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C2" w:rsidRPr="003A1765" w:rsidRDefault="007857C2" w:rsidP="007857C2">
      <w:pPr>
        <w:spacing w:after="200"/>
        <w:jc w:val="center"/>
        <w:rPr>
          <w:rFonts w:ascii="Arial" w:eastAsia="Times New Roman" w:hAnsi="Arial" w:cs="Arial"/>
          <w:b/>
          <w:sz w:val="28"/>
          <w:szCs w:val="28"/>
        </w:rPr>
      </w:pPr>
    </w:p>
    <w:p w:rsidR="007857C2" w:rsidRPr="00043F75" w:rsidRDefault="007857C2" w:rsidP="007857C2">
      <w:pPr>
        <w:suppressAutoHyphens w:val="0"/>
        <w:spacing w:after="200" w:line="276" w:lineRule="auto"/>
        <w:jc w:val="center"/>
        <w:rPr>
          <w:rFonts w:ascii="Arial Black" w:eastAsia="Times New Roman" w:hAnsi="Arial Black" w:cs="Arial"/>
          <w:b/>
          <w:bCs/>
          <w:iCs/>
          <w:color w:val="auto"/>
          <w:kern w:val="0"/>
          <w:sz w:val="36"/>
          <w:szCs w:val="36"/>
          <w:lang w:eastAsia="en-US"/>
        </w:rPr>
      </w:pPr>
    </w:p>
    <w:p w:rsidR="007857C2" w:rsidRPr="00043F75" w:rsidRDefault="007857C2" w:rsidP="007857C2">
      <w:pPr>
        <w:suppressAutoHyphens w:val="0"/>
        <w:spacing w:after="200" w:line="276" w:lineRule="auto"/>
        <w:jc w:val="center"/>
        <w:rPr>
          <w:rFonts w:ascii="Arial Black" w:eastAsia="Times New Roman" w:hAnsi="Arial Black" w:cs="Arial"/>
          <w:b/>
          <w:bCs/>
          <w:iCs/>
          <w:color w:val="auto"/>
          <w:kern w:val="0"/>
          <w:sz w:val="36"/>
          <w:szCs w:val="36"/>
          <w:lang w:eastAsia="en-US"/>
        </w:rPr>
      </w:pPr>
      <w:r w:rsidRPr="00043F75">
        <w:rPr>
          <w:rFonts w:ascii="Arial Black" w:eastAsia="Times New Roman" w:hAnsi="Arial Black" w:cs="Arial"/>
          <w:b/>
          <w:bCs/>
          <w:iCs/>
          <w:color w:val="auto"/>
          <w:kern w:val="0"/>
          <w:sz w:val="36"/>
          <w:szCs w:val="36"/>
          <w:lang w:eastAsia="en-US"/>
        </w:rPr>
        <w:t>ОСНОВНА ШКОЛА</w:t>
      </w:r>
    </w:p>
    <w:p w:rsidR="007857C2" w:rsidRPr="00043F75" w:rsidRDefault="007857C2" w:rsidP="007857C2">
      <w:pPr>
        <w:suppressAutoHyphens w:val="0"/>
        <w:spacing w:after="200" w:line="276" w:lineRule="auto"/>
        <w:jc w:val="center"/>
        <w:rPr>
          <w:rFonts w:ascii="Arial Black" w:eastAsia="Times New Roman" w:hAnsi="Arial Black" w:cs="Arial"/>
          <w:b/>
          <w:bCs/>
          <w:iCs/>
          <w:color w:val="auto"/>
          <w:kern w:val="0"/>
          <w:sz w:val="36"/>
          <w:szCs w:val="36"/>
          <w:lang w:eastAsia="en-US"/>
        </w:rPr>
      </w:pPr>
      <w:r w:rsidRPr="00043F75">
        <w:rPr>
          <w:rFonts w:ascii="Arial Black" w:eastAsia="Times New Roman" w:hAnsi="Arial Black" w:cs="Arial"/>
          <w:b/>
          <w:bCs/>
          <w:iCs/>
          <w:color w:val="auto"/>
          <w:kern w:val="0"/>
          <w:sz w:val="36"/>
          <w:szCs w:val="36"/>
          <w:lang w:eastAsia="en-US"/>
        </w:rPr>
        <w:t>„</w:t>
      </w:r>
      <w:r>
        <w:rPr>
          <w:rFonts w:ascii="Arial Black" w:eastAsia="Times New Roman" w:hAnsi="Arial Black" w:cs="Arial"/>
          <w:b/>
          <w:bCs/>
          <w:iCs/>
          <w:color w:val="auto"/>
          <w:kern w:val="0"/>
          <w:sz w:val="36"/>
          <w:szCs w:val="36"/>
          <w:lang w:eastAsia="en-US"/>
        </w:rPr>
        <w:t>МИЛОЈЕ П</w:t>
      </w:r>
      <w:r>
        <w:rPr>
          <w:rFonts w:ascii="Arial Black" w:eastAsia="Times New Roman" w:hAnsi="Arial Black" w:cs="Arial"/>
          <w:b/>
          <w:bCs/>
          <w:iCs/>
          <w:color w:val="auto"/>
          <w:kern w:val="0"/>
          <w:sz w:val="36"/>
          <w:szCs w:val="36"/>
          <w:lang w:val="en-US" w:eastAsia="en-US"/>
        </w:rPr>
        <w:t>A</w:t>
      </w:r>
      <w:r>
        <w:rPr>
          <w:rFonts w:ascii="Arial Black" w:eastAsia="Times New Roman" w:hAnsi="Arial Black" w:cs="Arial"/>
          <w:b/>
          <w:bCs/>
          <w:iCs/>
          <w:color w:val="auto"/>
          <w:kern w:val="0"/>
          <w:sz w:val="36"/>
          <w:szCs w:val="36"/>
          <w:lang w:eastAsia="en-US"/>
        </w:rPr>
        <w:t>ВЛОВИЋ</w:t>
      </w:r>
      <w:r w:rsidRPr="00043F75">
        <w:rPr>
          <w:rFonts w:ascii="Arial Black" w:eastAsia="Times New Roman" w:hAnsi="Arial Black" w:cs="Arial"/>
          <w:b/>
          <w:bCs/>
          <w:iCs/>
          <w:color w:val="auto"/>
          <w:kern w:val="0"/>
          <w:sz w:val="36"/>
          <w:szCs w:val="36"/>
          <w:lang w:eastAsia="en-US"/>
        </w:rPr>
        <w:t>“</w:t>
      </w:r>
    </w:p>
    <w:p w:rsidR="007857C2" w:rsidRPr="00043F75" w:rsidRDefault="007857C2" w:rsidP="007857C2">
      <w:pPr>
        <w:suppressAutoHyphens w:val="0"/>
        <w:spacing w:after="200" w:line="276" w:lineRule="auto"/>
        <w:jc w:val="center"/>
        <w:rPr>
          <w:rFonts w:ascii="Arial" w:eastAsia="Times New Roman" w:hAnsi="Arial" w:cs="Arial"/>
          <w:b/>
          <w:color w:val="auto"/>
          <w:kern w:val="0"/>
          <w:sz w:val="32"/>
          <w:szCs w:val="32"/>
          <w:lang w:eastAsia="en-US"/>
        </w:rPr>
      </w:pPr>
      <w:r>
        <w:rPr>
          <w:rFonts w:ascii="Arial" w:eastAsia="Times New Roman" w:hAnsi="Arial" w:cs="Arial"/>
          <w:b/>
          <w:color w:val="auto"/>
          <w:kern w:val="0"/>
          <w:sz w:val="32"/>
          <w:szCs w:val="32"/>
          <w:lang w:eastAsia="en-US"/>
        </w:rPr>
        <w:t>Милосава Влајића 1</w:t>
      </w:r>
    </w:p>
    <w:p w:rsidR="007857C2" w:rsidRPr="007D097C" w:rsidRDefault="007857C2" w:rsidP="007857C2">
      <w:pPr>
        <w:suppressAutoHyphens w:val="0"/>
        <w:spacing w:after="200" w:line="276" w:lineRule="auto"/>
        <w:jc w:val="center"/>
        <w:rPr>
          <w:rFonts w:ascii="Arial" w:eastAsia="Times New Roman" w:hAnsi="Arial" w:cs="Arial"/>
          <w:color w:val="auto"/>
          <w:kern w:val="0"/>
          <w:sz w:val="32"/>
          <w:szCs w:val="32"/>
          <w:lang w:eastAsia="en-US"/>
        </w:rPr>
      </w:pPr>
      <w:r>
        <w:rPr>
          <w:rFonts w:ascii="Arial" w:eastAsia="Times New Roman" w:hAnsi="Arial" w:cs="Arial"/>
          <w:b/>
          <w:color w:val="auto"/>
          <w:kern w:val="0"/>
          <w:sz w:val="32"/>
          <w:szCs w:val="32"/>
          <w:lang w:eastAsia="en-US"/>
        </w:rPr>
        <w:t xml:space="preserve">11030 </w:t>
      </w:r>
      <w:r>
        <w:rPr>
          <w:rFonts w:ascii="Arial" w:eastAsia="Times New Roman" w:hAnsi="Arial" w:cs="Arial"/>
          <w:color w:val="auto"/>
          <w:kern w:val="0"/>
          <w:sz w:val="32"/>
          <w:szCs w:val="32"/>
          <w:lang w:eastAsia="en-US"/>
        </w:rPr>
        <w:t>Београд</w:t>
      </w:r>
    </w:p>
    <w:p w:rsidR="007857C2" w:rsidRPr="00043F75" w:rsidRDefault="007857C2" w:rsidP="007857C2">
      <w:pPr>
        <w:jc w:val="center"/>
        <w:rPr>
          <w:color w:val="auto"/>
        </w:rPr>
      </w:pPr>
    </w:p>
    <w:p w:rsidR="007857C2" w:rsidRPr="00631545" w:rsidRDefault="007857C2" w:rsidP="007857C2">
      <w:pPr>
        <w:jc w:val="center"/>
        <w:rPr>
          <w:color w:val="auto"/>
          <w:lang w:val="ru-RU"/>
        </w:rPr>
      </w:pPr>
    </w:p>
    <w:p w:rsidR="007857C2" w:rsidRPr="00631545" w:rsidRDefault="007857C2" w:rsidP="007857C2">
      <w:pPr>
        <w:jc w:val="center"/>
        <w:rPr>
          <w:color w:val="auto"/>
          <w:lang w:val="ru-RU"/>
        </w:rPr>
      </w:pPr>
    </w:p>
    <w:p w:rsidR="007857C2" w:rsidRPr="00631545" w:rsidRDefault="007857C2" w:rsidP="007857C2">
      <w:pPr>
        <w:jc w:val="center"/>
        <w:rPr>
          <w:color w:val="auto"/>
          <w:lang w:val="ru-RU"/>
        </w:rPr>
      </w:pPr>
    </w:p>
    <w:p w:rsidR="007857C2" w:rsidRDefault="007857C2" w:rsidP="007857C2">
      <w:pPr>
        <w:jc w:val="center"/>
        <w:rPr>
          <w:rFonts w:ascii="Arial Black" w:hAnsi="Arial Black"/>
          <w:color w:val="auto"/>
          <w:sz w:val="48"/>
          <w:szCs w:val="48"/>
        </w:rPr>
      </w:pPr>
    </w:p>
    <w:p w:rsidR="007857C2" w:rsidRPr="00AA6DE1" w:rsidRDefault="007857C2" w:rsidP="007857C2">
      <w:pPr>
        <w:jc w:val="center"/>
        <w:rPr>
          <w:rFonts w:ascii="Arial Black" w:hAnsi="Arial Black"/>
          <w:color w:val="auto"/>
          <w:sz w:val="48"/>
          <w:szCs w:val="48"/>
          <w:lang w:val="ru-RU"/>
        </w:rPr>
      </w:pPr>
      <w:r w:rsidRPr="00AA6DE1">
        <w:rPr>
          <w:rFonts w:ascii="Arial Black" w:hAnsi="Arial Black"/>
          <w:color w:val="auto"/>
          <w:sz w:val="48"/>
          <w:szCs w:val="48"/>
        </w:rPr>
        <w:t>КОНКУРСНA ДОКУМЕНТАЦИЈA</w:t>
      </w:r>
    </w:p>
    <w:p w:rsidR="007857C2" w:rsidRPr="00A74151" w:rsidRDefault="007857C2" w:rsidP="007857C2">
      <w:pPr>
        <w:jc w:val="center"/>
        <w:rPr>
          <w:color w:val="auto"/>
          <w:sz w:val="28"/>
          <w:szCs w:val="28"/>
          <w:lang w:val="ru-RU"/>
        </w:rPr>
      </w:pPr>
    </w:p>
    <w:p w:rsidR="007857C2" w:rsidRPr="00AA6DE1" w:rsidRDefault="007857C2" w:rsidP="007857C2">
      <w:pPr>
        <w:jc w:val="center"/>
        <w:rPr>
          <w:b/>
          <w:bCs/>
          <w:iCs/>
          <w:color w:val="auto"/>
          <w:sz w:val="28"/>
          <w:szCs w:val="28"/>
          <w:lang w:val="ru-RU"/>
        </w:rPr>
      </w:pPr>
    </w:p>
    <w:p w:rsidR="007857C2" w:rsidRPr="00A74151" w:rsidRDefault="007857C2" w:rsidP="007857C2">
      <w:pPr>
        <w:jc w:val="center"/>
        <w:rPr>
          <w:b/>
          <w:bCs/>
          <w:i/>
          <w:iCs/>
          <w:color w:val="auto"/>
          <w:sz w:val="28"/>
          <w:szCs w:val="28"/>
          <w:lang w:val="ru-RU"/>
        </w:rPr>
      </w:pPr>
    </w:p>
    <w:p w:rsidR="007857C2" w:rsidRPr="00FF6630" w:rsidRDefault="007857C2" w:rsidP="007857C2">
      <w:pPr>
        <w:shd w:val="clear" w:color="auto" w:fill="FFFFFF"/>
        <w:spacing w:after="200" w:line="285" w:lineRule="atLeast"/>
        <w:jc w:val="center"/>
        <w:rPr>
          <w:rFonts w:ascii="Arial Black" w:hAnsi="Arial Black" w:cs="Arial"/>
          <w:b/>
          <w:bCs/>
          <w:color w:val="auto"/>
          <w:sz w:val="28"/>
          <w:szCs w:val="28"/>
        </w:rPr>
      </w:pPr>
      <w:r w:rsidRPr="00FF6630">
        <w:rPr>
          <w:rFonts w:ascii="Arial Black" w:hAnsi="Arial Black" w:cs="Arial"/>
          <w:b/>
          <w:bCs/>
          <w:color w:val="auto"/>
          <w:sz w:val="28"/>
          <w:szCs w:val="28"/>
        </w:rPr>
        <w:t xml:space="preserve">ЈАВНА НАБАВКА УСЛУГЕ </w:t>
      </w:r>
    </w:p>
    <w:p w:rsidR="007857C2" w:rsidRDefault="007857C2" w:rsidP="007857C2">
      <w:pPr>
        <w:shd w:val="clear" w:color="auto" w:fill="FFFFFF"/>
        <w:spacing w:after="200" w:line="285" w:lineRule="atLeast"/>
        <w:jc w:val="center"/>
        <w:rPr>
          <w:rFonts w:ascii="Arial Black" w:eastAsia="Times New Roman" w:hAnsi="Arial Black" w:cs="Arial"/>
          <w:b/>
          <w:sz w:val="28"/>
          <w:szCs w:val="28"/>
          <w:lang w:eastAsia="sr-Cyrl-BA"/>
        </w:rPr>
      </w:pPr>
      <w:r w:rsidRPr="00FF6630">
        <w:rPr>
          <w:rFonts w:ascii="Arial Black" w:eastAsia="Times New Roman" w:hAnsi="Arial Black" w:cs="Arial"/>
          <w:b/>
          <w:sz w:val="28"/>
          <w:szCs w:val="28"/>
          <w:lang w:eastAsia="sr-Cyrl-BA"/>
        </w:rPr>
        <w:t>ПРИПРЕМА И  ДИСТРИБУЦИЈА ШКОЛСКОГ ОБРОКА</w:t>
      </w:r>
    </w:p>
    <w:p w:rsidR="007857C2" w:rsidRPr="00FF6630" w:rsidRDefault="007857C2" w:rsidP="007857C2">
      <w:pPr>
        <w:shd w:val="clear" w:color="auto" w:fill="FFFFFF"/>
        <w:spacing w:after="200" w:line="285" w:lineRule="atLeast"/>
        <w:jc w:val="center"/>
        <w:rPr>
          <w:rFonts w:ascii="Arial Black" w:eastAsia="Times New Roman" w:hAnsi="Arial Black" w:cs="Arial"/>
          <w:b/>
          <w:sz w:val="28"/>
          <w:szCs w:val="28"/>
          <w:lang w:eastAsia="sr-Cyrl-BA"/>
        </w:rPr>
      </w:pPr>
      <w:r w:rsidRPr="00FF6630">
        <w:rPr>
          <w:rFonts w:ascii="Arial Black" w:eastAsia="Times New Roman" w:hAnsi="Arial Black" w:cs="Arial"/>
          <w:b/>
          <w:sz w:val="28"/>
          <w:szCs w:val="28"/>
          <w:lang w:eastAsia="sr-Cyrl-BA"/>
        </w:rPr>
        <w:t xml:space="preserve">– </w:t>
      </w:r>
      <w:r>
        <w:rPr>
          <w:rFonts w:ascii="Arial Black" w:eastAsia="Times New Roman" w:hAnsi="Arial Black" w:cs="Arial"/>
          <w:b/>
          <w:color w:val="auto"/>
          <w:sz w:val="28"/>
          <w:szCs w:val="28"/>
          <w:lang w:eastAsia="sr-Cyrl-BA"/>
        </w:rPr>
        <w:t xml:space="preserve">РУЧКА </w:t>
      </w:r>
      <w:r w:rsidR="000D131B">
        <w:rPr>
          <w:rFonts w:ascii="Arial Black" w:eastAsia="Times New Roman" w:hAnsi="Arial Black" w:cs="Arial"/>
          <w:b/>
          <w:color w:val="auto"/>
          <w:sz w:val="28"/>
          <w:szCs w:val="28"/>
          <w:lang w:eastAsia="sr-Cyrl-BA"/>
        </w:rPr>
        <w:t xml:space="preserve">У ТЕРМОСИМА СА КОЛАЧЕМ ИЛИ ВОЋЕМ </w:t>
      </w:r>
      <w:r>
        <w:rPr>
          <w:rFonts w:ascii="Arial Black" w:eastAsia="Times New Roman" w:hAnsi="Arial Black" w:cs="Arial"/>
          <w:b/>
          <w:color w:val="auto"/>
          <w:sz w:val="28"/>
          <w:szCs w:val="28"/>
          <w:lang w:eastAsia="sr-Cyrl-BA"/>
        </w:rPr>
        <w:t xml:space="preserve">И УЖИНЕ СА НАПИТКОМ ЗА УЧЕНИКЕ ШКОЛЕ </w:t>
      </w:r>
      <w:r w:rsidRPr="00FF6630">
        <w:rPr>
          <w:rFonts w:ascii="Arial Black" w:eastAsia="Times New Roman" w:hAnsi="Arial Black" w:cs="Arial"/>
          <w:b/>
          <w:sz w:val="28"/>
          <w:szCs w:val="28"/>
          <w:lang w:eastAsia="sr-Cyrl-BA"/>
        </w:rPr>
        <w:t>–</w:t>
      </w:r>
    </w:p>
    <w:p w:rsidR="007857C2" w:rsidRPr="00FF6630" w:rsidRDefault="007857C2" w:rsidP="007857C2">
      <w:pPr>
        <w:spacing w:after="200"/>
        <w:jc w:val="center"/>
        <w:rPr>
          <w:rFonts w:ascii="Arial Black" w:hAnsi="Arial Black"/>
          <w:b/>
          <w:bCs/>
          <w:iCs/>
          <w:color w:val="auto"/>
          <w:sz w:val="28"/>
          <w:szCs w:val="28"/>
        </w:rPr>
      </w:pPr>
    </w:p>
    <w:p w:rsidR="007857C2" w:rsidRPr="00FF6630" w:rsidRDefault="007857C2" w:rsidP="007857C2">
      <w:pPr>
        <w:spacing w:after="200"/>
        <w:jc w:val="center"/>
        <w:rPr>
          <w:rFonts w:ascii="Arial Black" w:hAnsi="Arial Black" w:cs="Arial"/>
          <w:b/>
          <w:bCs/>
          <w:color w:val="auto"/>
          <w:sz w:val="28"/>
          <w:szCs w:val="28"/>
        </w:rPr>
      </w:pPr>
      <w:r w:rsidRPr="00FF6630">
        <w:rPr>
          <w:rFonts w:ascii="Arial Black" w:hAnsi="Arial Black" w:cs="Arial"/>
          <w:b/>
          <w:bCs/>
          <w:color w:val="auto"/>
          <w:sz w:val="28"/>
          <w:szCs w:val="28"/>
        </w:rPr>
        <w:t>ЈАВНА НАБАВКА МАЛЕ ВРЕДНОСТИ</w:t>
      </w:r>
    </w:p>
    <w:p w:rsidR="007857C2" w:rsidRPr="00190984" w:rsidRDefault="007857C2" w:rsidP="007857C2">
      <w:pPr>
        <w:spacing w:after="200"/>
        <w:jc w:val="center"/>
        <w:rPr>
          <w:rFonts w:ascii="Arial Black" w:hAnsi="Arial Black"/>
          <w:b/>
          <w:bCs/>
          <w:color w:val="auto"/>
          <w:sz w:val="28"/>
          <w:szCs w:val="28"/>
        </w:rPr>
      </w:pPr>
    </w:p>
    <w:p w:rsidR="007857C2" w:rsidRDefault="007857C2" w:rsidP="007857C2">
      <w:pPr>
        <w:spacing w:after="200"/>
        <w:jc w:val="center"/>
        <w:rPr>
          <w:rFonts w:ascii="Arial Black" w:hAnsi="Arial Black" w:cs="Arial"/>
          <w:b/>
          <w:color w:val="auto"/>
        </w:rPr>
      </w:pPr>
      <w:r w:rsidRPr="00043F75">
        <w:rPr>
          <w:rFonts w:ascii="Arial Black" w:hAnsi="Arial Black" w:cs="Arial"/>
          <w:b/>
          <w:bCs/>
          <w:color w:val="auto"/>
        </w:rPr>
        <w:t xml:space="preserve">ЈН бр. </w:t>
      </w:r>
      <w:r w:rsidR="00151202">
        <w:rPr>
          <w:rFonts w:ascii="Arial Black" w:hAnsi="Arial Black" w:cs="Arial"/>
          <w:b/>
          <w:color w:val="auto"/>
          <w:lang w:val="en-US"/>
        </w:rPr>
        <w:t>1.2.1</w:t>
      </w:r>
      <w:r w:rsidRPr="00043F75">
        <w:rPr>
          <w:rFonts w:ascii="Arial Black" w:hAnsi="Arial Black" w:cs="Arial"/>
          <w:b/>
          <w:color w:val="auto"/>
        </w:rPr>
        <w:t>/</w:t>
      </w:r>
      <w:r w:rsidR="00151202">
        <w:rPr>
          <w:rFonts w:ascii="Arial Black" w:hAnsi="Arial Black" w:cs="Arial"/>
          <w:b/>
          <w:color w:val="auto"/>
          <w:lang w:val="en-US"/>
        </w:rPr>
        <w:t>20</w:t>
      </w:r>
    </w:p>
    <w:p w:rsidR="002E51D3" w:rsidRPr="002E51D3" w:rsidRDefault="002E51D3" w:rsidP="007857C2">
      <w:pPr>
        <w:spacing w:after="200"/>
        <w:jc w:val="center"/>
        <w:rPr>
          <w:rFonts w:ascii="Arial Black" w:hAnsi="Arial Black" w:cs="Arial"/>
          <w:color w:val="auto"/>
        </w:rPr>
      </w:pPr>
      <w:r>
        <w:rPr>
          <w:rFonts w:ascii="Arial Black" w:hAnsi="Arial Black" w:cs="Arial"/>
          <w:b/>
          <w:color w:val="auto"/>
        </w:rPr>
        <w:t>дел.бр.285/4</w:t>
      </w:r>
    </w:p>
    <w:p w:rsidR="007857C2" w:rsidRPr="00043F75" w:rsidRDefault="007857C2" w:rsidP="007857C2">
      <w:pPr>
        <w:spacing w:after="200"/>
        <w:jc w:val="center"/>
        <w:rPr>
          <w:rFonts w:ascii="Arial" w:hAnsi="Arial" w:cs="Arial"/>
          <w:color w:val="auto"/>
        </w:rPr>
      </w:pPr>
    </w:p>
    <w:p w:rsidR="007857C2" w:rsidRPr="00043F75" w:rsidRDefault="007857C2" w:rsidP="007857C2">
      <w:pPr>
        <w:spacing w:after="200"/>
        <w:jc w:val="center"/>
        <w:rPr>
          <w:rFonts w:ascii="Arial" w:hAnsi="Arial" w:cs="Arial"/>
          <w:color w:val="auto"/>
        </w:rPr>
      </w:pPr>
    </w:p>
    <w:p w:rsidR="007857C2" w:rsidRPr="00043F75" w:rsidRDefault="007857C2" w:rsidP="007857C2">
      <w:pPr>
        <w:spacing w:after="200"/>
        <w:jc w:val="center"/>
        <w:rPr>
          <w:rFonts w:ascii="Arial" w:hAnsi="Arial" w:cs="Arial"/>
          <w:color w:val="auto"/>
        </w:rPr>
      </w:pPr>
    </w:p>
    <w:p w:rsidR="007857C2" w:rsidRPr="002E51D3" w:rsidRDefault="007857C2" w:rsidP="002E51D3">
      <w:pPr>
        <w:spacing w:after="200"/>
        <w:rPr>
          <w:rFonts w:ascii="Arial" w:hAnsi="Arial" w:cs="Arial"/>
          <w:b/>
          <w:color w:val="auto"/>
          <w:sz w:val="22"/>
          <w:szCs w:val="22"/>
        </w:rPr>
      </w:pPr>
    </w:p>
    <w:p w:rsidR="007857C2" w:rsidRPr="00043F75" w:rsidRDefault="007857C2" w:rsidP="007857C2">
      <w:pPr>
        <w:spacing w:after="200"/>
        <w:jc w:val="center"/>
        <w:rPr>
          <w:rFonts w:ascii="Arial Black" w:hAnsi="Arial Black" w:cs="Arial"/>
          <w:b/>
          <w:color w:val="auto"/>
          <w:sz w:val="22"/>
          <w:szCs w:val="22"/>
        </w:rPr>
      </w:pPr>
      <w:r>
        <w:rPr>
          <w:rFonts w:ascii="Arial Black" w:hAnsi="Arial Black" w:cs="Arial"/>
          <w:b/>
          <w:color w:val="auto"/>
          <w:sz w:val="22"/>
          <w:szCs w:val="22"/>
        </w:rPr>
        <w:t xml:space="preserve">Јун </w:t>
      </w:r>
      <w:r w:rsidRPr="00043F75">
        <w:rPr>
          <w:rFonts w:ascii="Arial" w:hAnsi="Arial" w:cs="Arial"/>
          <w:b/>
          <w:color w:val="auto"/>
          <w:sz w:val="22"/>
          <w:szCs w:val="22"/>
        </w:rPr>
        <w:t xml:space="preserve"> </w:t>
      </w:r>
      <w:r w:rsidR="00581093">
        <w:rPr>
          <w:rFonts w:ascii="Arial Black" w:hAnsi="Arial Black" w:cs="Arial"/>
          <w:b/>
          <w:color w:val="auto"/>
          <w:sz w:val="22"/>
          <w:szCs w:val="22"/>
        </w:rPr>
        <w:t>20</w:t>
      </w:r>
      <w:r w:rsidR="00581093">
        <w:rPr>
          <w:rFonts w:ascii="Arial Black" w:hAnsi="Arial Black" w:cs="Arial"/>
          <w:b/>
          <w:color w:val="auto"/>
          <w:sz w:val="22"/>
          <w:szCs w:val="22"/>
          <w:lang w:val="en-US"/>
        </w:rPr>
        <w:t>20</w:t>
      </w:r>
      <w:r w:rsidRPr="00043F75">
        <w:rPr>
          <w:rFonts w:ascii="Arial Black" w:hAnsi="Arial Black" w:cs="Arial"/>
          <w:b/>
          <w:color w:val="auto"/>
          <w:sz w:val="22"/>
          <w:szCs w:val="22"/>
        </w:rPr>
        <w:t>. године</w:t>
      </w:r>
    </w:p>
    <w:p w:rsidR="007857C2" w:rsidRPr="0098688B" w:rsidRDefault="007857C2" w:rsidP="00FD66F4">
      <w:pPr>
        <w:spacing w:after="200"/>
        <w:rPr>
          <w:rFonts w:ascii="Arial" w:hAnsi="Arial" w:cs="Arial"/>
          <w:b/>
          <w:color w:val="FF0000"/>
          <w:sz w:val="22"/>
          <w:szCs w:val="22"/>
        </w:rPr>
      </w:pPr>
    </w:p>
    <w:p w:rsidR="007857C2" w:rsidRPr="00043F75" w:rsidRDefault="007857C2" w:rsidP="007857C2">
      <w:pPr>
        <w:jc w:val="both"/>
        <w:rPr>
          <w:rFonts w:ascii="Arial" w:hAnsi="Arial" w:cs="Arial"/>
          <w:color w:val="auto"/>
          <w:sz w:val="22"/>
          <w:szCs w:val="22"/>
        </w:rPr>
      </w:pPr>
      <w:r w:rsidRPr="00043F75">
        <w:rPr>
          <w:rFonts w:ascii="Arial" w:eastAsia="TimesNewRomanPSMT" w:hAnsi="Arial" w:cs="Arial"/>
          <w:color w:val="auto"/>
          <w:sz w:val="22"/>
          <w:szCs w:val="22"/>
        </w:rPr>
        <w:t xml:space="preserve">На основу члана 39. и 61. Закона о јавним набавкама („Службени гласник РС”, бр. 124/2012, 14/2015 и 68/2015, у даљем тексту Закон), члан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0D131B">
        <w:rPr>
          <w:rFonts w:ascii="Arial" w:eastAsia="TimesNewRomanPSMT" w:hAnsi="Arial" w:cs="Arial"/>
          <w:color w:val="auto"/>
          <w:sz w:val="22"/>
          <w:szCs w:val="22"/>
        </w:rPr>
        <w:t>86/2015 и 41/2019</w:t>
      </w:r>
      <w:r w:rsidRPr="00043F75">
        <w:rPr>
          <w:rFonts w:ascii="Arial" w:eastAsia="TimesNewRomanPSMT" w:hAnsi="Arial" w:cs="Arial"/>
          <w:color w:val="auto"/>
          <w:sz w:val="22"/>
          <w:szCs w:val="22"/>
        </w:rPr>
        <w:t xml:space="preserve">), Одлуке о покретању поступка јавне набавке број </w:t>
      </w:r>
      <w:r w:rsidR="00581093">
        <w:rPr>
          <w:rFonts w:ascii="Arial" w:eastAsia="TimesNewRomanPSMT" w:hAnsi="Arial" w:cs="Arial"/>
          <w:color w:val="auto"/>
          <w:sz w:val="22"/>
          <w:szCs w:val="22"/>
          <w:lang w:val="en-US"/>
        </w:rPr>
        <w:t>1.2.1</w:t>
      </w:r>
      <w:r w:rsidR="00581093">
        <w:rPr>
          <w:rFonts w:ascii="Arial" w:eastAsia="TimesNewRomanPSMT" w:hAnsi="Arial" w:cs="Arial"/>
          <w:color w:val="auto"/>
          <w:sz w:val="22"/>
          <w:szCs w:val="22"/>
        </w:rPr>
        <w:t>/</w:t>
      </w:r>
      <w:r w:rsidR="00581093">
        <w:rPr>
          <w:rFonts w:ascii="Arial" w:eastAsia="TimesNewRomanPSMT" w:hAnsi="Arial" w:cs="Arial"/>
          <w:color w:val="auto"/>
          <w:sz w:val="22"/>
          <w:szCs w:val="22"/>
          <w:lang w:val="en-US"/>
        </w:rPr>
        <w:t>20</w:t>
      </w:r>
      <w:r w:rsidRPr="00043F75">
        <w:rPr>
          <w:rFonts w:ascii="Arial" w:eastAsia="TimesNewRomanPSMT" w:hAnsi="Arial" w:cs="Arial"/>
          <w:color w:val="auto"/>
          <w:sz w:val="22"/>
          <w:szCs w:val="22"/>
        </w:rPr>
        <w:t xml:space="preserve">, деловодни број </w:t>
      </w:r>
      <w:r w:rsidR="00581093">
        <w:rPr>
          <w:rFonts w:ascii="Arial" w:eastAsia="TimesNewRomanPSMT" w:hAnsi="Arial" w:cs="Arial"/>
          <w:color w:val="auto"/>
          <w:sz w:val="22"/>
          <w:szCs w:val="22"/>
          <w:lang w:val="en-US"/>
        </w:rPr>
        <w:t>285</w:t>
      </w:r>
      <w:r w:rsidRPr="000243EF">
        <w:rPr>
          <w:rFonts w:ascii="Arial" w:eastAsia="TimesNewRomanPSMT" w:hAnsi="Arial" w:cs="Arial"/>
          <w:color w:val="auto"/>
          <w:sz w:val="22"/>
          <w:szCs w:val="22"/>
        </w:rPr>
        <w:t xml:space="preserve">/1 од </w:t>
      </w:r>
      <w:r w:rsidR="00581093">
        <w:rPr>
          <w:rFonts w:ascii="Arial" w:eastAsia="TimesNewRomanPSMT" w:hAnsi="Arial" w:cs="Arial"/>
          <w:color w:val="auto"/>
          <w:sz w:val="22"/>
          <w:szCs w:val="22"/>
        </w:rPr>
        <w:t>2</w:t>
      </w:r>
      <w:r w:rsidR="00581093">
        <w:rPr>
          <w:rFonts w:ascii="Arial" w:eastAsia="TimesNewRomanPSMT" w:hAnsi="Arial" w:cs="Arial"/>
          <w:color w:val="auto"/>
          <w:sz w:val="22"/>
          <w:szCs w:val="22"/>
          <w:lang w:val="en-US"/>
        </w:rPr>
        <w:t>6</w:t>
      </w:r>
      <w:r>
        <w:rPr>
          <w:rFonts w:ascii="Arial" w:eastAsia="TimesNewRomanPSMT" w:hAnsi="Arial" w:cs="Arial"/>
          <w:color w:val="auto"/>
          <w:sz w:val="22"/>
          <w:szCs w:val="22"/>
        </w:rPr>
        <w:t>.06</w:t>
      </w:r>
      <w:r w:rsidR="00581093">
        <w:rPr>
          <w:rFonts w:ascii="Arial" w:eastAsia="TimesNewRomanPSMT" w:hAnsi="Arial" w:cs="Arial"/>
          <w:color w:val="auto"/>
          <w:sz w:val="22"/>
          <w:szCs w:val="22"/>
        </w:rPr>
        <w:t>.20</w:t>
      </w:r>
      <w:r w:rsidR="00581093">
        <w:rPr>
          <w:rFonts w:ascii="Arial" w:eastAsia="TimesNewRomanPSMT" w:hAnsi="Arial" w:cs="Arial"/>
          <w:color w:val="auto"/>
          <w:sz w:val="22"/>
          <w:szCs w:val="22"/>
          <w:lang w:val="en-US"/>
        </w:rPr>
        <w:t>20</w:t>
      </w:r>
      <w:r w:rsidRPr="00043F75">
        <w:rPr>
          <w:rFonts w:ascii="Arial" w:eastAsia="TimesNewRomanPSMT" w:hAnsi="Arial" w:cs="Arial"/>
          <w:color w:val="auto"/>
          <w:sz w:val="22"/>
          <w:szCs w:val="22"/>
        </w:rPr>
        <w:t xml:space="preserve">. године и Решења о именовању Комисије за спровођење поступка јавне набавке број </w:t>
      </w:r>
      <w:r w:rsidR="00581093">
        <w:rPr>
          <w:rFonts w:ascii="Arial" w:eastAsia="TimesNewRomanPSMT" w:hAnsi="Arial" w:cs="Arial"/>
          <w:color w:val="auto"/>
          <w:sz w:val="22"/>
          <w:szCs w:val="22"/>
          <w:lang w:val="en-US"/>
        </w:rPr>
        <w:t>1.2.1</w:t>
      </w:r>
      <w:r w:rsidR="00581093">
        <w:rPr>
          <w:rFonts w:ascii="Arial" w:eastAsia="TimesNewRomanPSMT" w:hAnsi="Arial" w:cs="Arial"/>
          <w:color w:val="auto"/>
          <w:sz w:val="22"/>
          <w:szCs w:val="22"/>
        </w:rPr>
        <w:t>/</w:t>
      </w:r>
      <w:r w:rsidR="00581093">
        <w:rPr>
          <w:rFonts w:ascii="Arial" w:eastAsia="TimesNewRomanPSMT" w:hAnsi="Arial" w:cs="Arial"/>
          <w:color w:val="auto"/>
          <w:sz w:val="22"/>
          <w:szCs w:val="22"/>
          <w:lang w:val="en-US"/>
        </w:rPr>
        <w:t>20</w:t>
      </w:r>
      <w:r w:rsidRPr="00043F75">
        <w:rPr>
          <w:rFonts w:ascii="Arial" w:eastAsia="TimesNewRomanPSMT" w:hAnsi="Arial" w:cs="Arial"/>
          <w:color w:val="auto"/>
          <w:sz w:val="22"/>
          <w:szCs w:val="22"/>
        </w:rPr>
        <w:t xml:space="preserve">, деловодни број </w:t>
      </w:r>
      <w:r w:rsidR="00581093">
        <w:rPr>
          <w:rFonts w:ascii="Arial" w:eastAsia="TimesNewRomanPSMT" w:hAnsi="Arial" w:cs="Arial"/>
          <w:color w:val="auto"/>
          <w:sz w:val="22"/>
          <w:szCs w:val="22"/>
          <w:lang w:val="en-US"/>
        </w:rPr>
        <w:t>285</w:t>
      </w:r>
      <w:r w:rsidRPr="000243EF">
        <w:rPr>
          <w:rFonts w:ascii="Arial" w:eastAsia="TimesNewRomanPSMT" w:hAnsi="Arial" w:cs="Arial"/>
          <w:sz w:val="22"/>
          <w:szCs w:val="22"/>
        </w:rPr>
        <w:t xml:space="preserve">/2 од </w:t>
      </w:r>
      <w:r w:rsidR="00581093">
        <w:rPr>
          <w:rFonts w:ascii="Arial" w:eastAsia="TimesNewRomanPSMT" w:hAnsi="Arial" w:cs="Arial"/>
          <w:sz w:val="22"/>
          <w:szCs w:val="22"/>
        </w:rPr>
        <w:t>2</w:t>
      </w:r>
      <w:r w:rsidR="00581093">
        <w:rPr>
          <w:rFonts w:ascii="Arial" w:eastAsia="TimesNewRomanPSMT" w:hAnsi="Arial" w:cs="Arial"/>
          <w:sz w:val="22"/>
          <w:szCs w:val="22"/>
          <w:lang w:val="en-US"/>
        </w:rPr>
        <w:t>6</w:t>
      </w:r>
      <w:r w:rsidRPr="000243EF">
        <w:rPr>
          <w:rFonts w:ascii="Arial" w:eastAsia="TimesNewRomanPSMT" w:hAnsi="Arial" w:cs="Arial"/>
          <w:sz w:val="22"/>
          <w:szCs w:val="22"/>
        </w:rPr>
        <w:t>.</w:t>
      </w:r>
      <w:r>
        <w:rPr>
          <w:rFonts w:ascii="Arial" w:eastAsia="TimesNewRomanPSMT" w:hAnsi="Arial" w:cs="Arial"/>
          <w:sz w:val="22"/>
          <w:szCs w:val="22"/>
        </w:rPr>
        <w:t>06</w:t>
      </w:r>
      <w:r w:rsidRPr="000243EF">
        <w:rPr>
          <w:rFonts w:ascii="Arial" w:eastAsia="TimesNewRomanPSMT" w:hAnsi="Arial" w:cs="Arial"/>
          <w:sz w:val="22"/>
          <w:szCs w:val="22"/>
        </w:rPr>
        <w:t>.20</w:t>
      </w:r>
      <w:r w:rsidR="00581093">
        <w:rPr>
          <w:rFonts w:ascii="Arial" w:eastAsia="TimesNewRomanPSMT" w:hAnsi="Arial" w:cs="Arial"/>
          <w:sz w:val="22"/>
          <w:szCs w:val="22"/>
          <w:lang w:val="en-US"/>
        </w:rPr>
        <w:t>20</w:t>
      </w:r>
      <w:r w:rsidRPr="00043F75">
        <w:rPr>
          <w:rFonts w:ascii="Arial" w:eastAsia="TimesNewRomanPSMT" w:hAnsi="Arial" w:cs="Arial"/>
          <w:color w:val="auto"/>
          <w:sz w:val="22"/>
          <w:szCs w:val="22"/>
        </w:rPr>
        <w:t>. године, припремљена је:</w:t>
      </w:r>
      <w:r w:rsidRPr="00043F75">
        <w:rPr>
          <w:rFonts w:ascii="Arial" w:hAnsi="Arial" w:cs="Arial"/>
          <w:color w:val="auto"/>
          <w:sz w:val="22"/>
          <w:szCs w:val="22"/>
        </w:rPr>
        <w:t xml:space="preserve"> </w:t>
      </w:r>
    </w:p>
    <w:p w:rsidR="007857C2" w:rsidRPr="00E96550" w:rsidRDefault="007857C2" w:rsidP="007857C2">
      <w:pPr>
        <w:jc w:val="both"/>
        <w:rPr>
          <w:rFonts w:eastAsia="TimesNewRomanPSMT"/>
        </w:rPr>
      </w:pPr>
    </w:p>
    <w:p w:rsidR="007857C2" w:rsidRPr="005D5407" w:rsidRDefault="007857C2" w:rsidP="007857C2">
      <w:pPr>
        <w:ind w:firstLine="720"/>
        <w:jc w:val="both"/>
        <w:rPr>
          <w:rFonts w:eastAsia="TimesNewRomanPSMT"/>
          <w:color w:val="auto"/>
        </w:rPr>
      </w:pPr>
    </w:p>
    <w:p w:rsidR="007857C2" w:rsidRPr="00D77CE2" w:rsidRDefault="007857C2" w:rsidP="007857C2">
      <w:pPr>
        <w:shd w:val="clear" w:color="auto" w:fill="8DB3E2"/>
        <w:jc w:val="center"/>
        <w:rPr>
          <w:rFonts w:ascii="Arial Black" w:eastAsia="TimesNewRomanPS-BoldMT" w:hAnsi="Arial Black"/>
          <w:b/>
          <w:bCs/>
          <w:color w:val="auto"/>
          <w:lang w:val="ru-RU"/>
        </w:rPr>
      </w:pPr>
      <w:r w:rsidRPr="00D77CE2">
        <w:rPr>
          <w:rFonts w:ascii="Arial Black" w:eastAsia="TimesNewRomanPS-BoldMT" w:hAnsi="Arial Black"/>
          <w:b/>
          <w:bCs/>
          <w:color w:val="auto"/>
        </w:rPr>
        <w:t>КОНКУРСНА ДОКУМЕНТАЦИЈА</w:t>
      </w:r>
    </w:p>
    <w:p w:rsidR="007857C2" w:rsidRPr="00324AA7" w:rsidRDefault="007857C2" w:rsidP="007857C2">
      <w:pPr>
        <w:shd w:val="clear" w:color="auto" w:fill="8DB3E2"/>
        <w:jc w:val="center"/>
        <w:rPr>
          <w:rFonts w:ascii="Arial Black" w:eastAsia="TimesNewRomanPS-BoldMT" w:hAnsi="Arial Black"/>
          <w:b/>
          <w:bCs/>
          <w:color w:val="auto"/>
          <w:lang w:val="ru-RU"/>
        </w:rPr>
      </w:pPr>
    </w:p>
    <w:p w:rsidR="007857C2" w:rsidRPr="00043F75" w:rsidRDefault="007857C2" w:rsidP="007857C2">
      <w:pPr>
        <w:shd w:val="clear" w:color="auto" w:fill="8DB3E2"/>
        <w:jc w:val="center"/>
        <w:rPr>
          <w:rFonts w:ascii="Arial Black" w:eastAsia="Times New Roman" w:hAnsi="Arial Black"/>
          <w:color w:val="auto"/>
          <w:lang w:eastAsia="sr-Cyrl-BA"/>
        </w:rPr>
      </w:pPr>
      <w:r w:rsidRPr="00043F75">
        <w:rPr>
          <w:rFonts w:ascii="Arial Black" w:eastAsia="TimesNewRomanPS-BoldMT" w:hAnsi="Arial Black"/>
          <w:b/>
          <w:bCs/>
          <w:color w:val="auto"/>
        </w:rPr>
        <w:t xml:space="preserve">за јавну набавку мале вредности услуга </w:t>
      </w:r>
      <w:r w:rsidRPr="00043F75">
        <w:rPr>
          <w:rFonts w:eastAsia="TimesNewRomanPS-BoldMT"/>
          <w:b/>
          <w:bCs/>
          <w:color w:val="auto"/>
        </w:rPr>
        <w:t xml:space="preserve">- </w:t>
      </w:r>
      <w:r w:rsidRPr="00043F75">
        <w:rPr>
          <w:rFonts w:ascii="Arial Black" w:eastAsia="Times New Roman" w:hAnsi="Arial Black"/>
          <w:b/>
          <w:color w:val="auto"/>
          <w:lang w:eastAsia="sr-Cyrl-BA"/>
        </w:rPr>
        <w:t>припрема и  дистрибуција школског оброка – ручка</w:t>
      </w:r>
      <w:r w:rsidR="00FD66F4">
        <w:rPr>
          <w:rFonts w:ascii="Arial Black" w:eastAsia="Times New Roman" w:hAnsi="Arial Black"/>
          <w:b/>
          <w:color w:val="auto"/>
          <w:lang w:eastAsia="sr-Cyrl-BA"/>
        </w:rPr>
        <w:t xml:space="preserve"> у термосима са колачем</w:t>
      </w:r>
      <w:r w:rsidR="00FD66F4" w:rsidRPr="00FD66F4">
        <w:rPr>
          <w:rFonts w:ascii="Arial Black" w:eastAsia="Times New Roman" w:hAnsi="Arial Black" w:cs="Arial"/>
          <w:b/>
          <w:color w:val="auto"/>
          <w:sz w:val="28"/>
          <w:szCs w:val="28"/>
          <w:lang w:eastAsia="sr-Cyrl-BA"/>
        </w:rPr>
        <w:t xml:space="preserve"> </w:t>
      </w:r>
      <w:r w:rsidR="00FD66F4">
        <w:rPr>
          <w:rFonts w:ascii="Arial Black" w:eastAsia="Times New Roman" w:hAnsi="Arial Black" w:cs="Arial"/>
          <w:b/>
          <w:color w:val="auto"/>
          <w:sz w:val="28"/>
          <w:szCs w:val="28"/>
          <w:lang w:eastAsia="sr-Cyrl-BA"/>
        </w:rPr>
        <w:t xml:space="preserve"> </w:t>
      </w:r>
      <w:r w:rsidR="00FD66F4">
        <w:rPr>
          <w:rFonts w:ascii="Arial Black" w:eastAsia="Times New Roman" w:hAnsi="Arial Black" w:cs="Arial"/>
          <w:b/>
          <w:color w:val="auto"/>
          <w:lang w:eastAsia="sr-Cyrl-BA"/>
        </w:rPr>
        <w:t>или воћем</w:t>
      </w:r>
      <w:r w:rsidRPr="00043F75">
        <w:rPr>
          <w:rFonts w:ascii="Arial Black" w:eastAsia="Times New Roman" w:hAnsi="Arial Black"/>
          <w:b/>
          <w:color w:val="auto"/>
          <w:lang w:eastAsia="sr-Cyrl-BA"/>
        </w:rPr>
        <w:t xml:space="preserve"> и ужине </w:t>
      </w:r>
      <w:r>
        <w:rPr>
          <w:rFonts w:ascii="Arial Black" w:eastAsia="Times New Roman" w:hAnsi="Arial Black"/>
          <w:b/>
          <w:color w:val="auto"/>
          <w:lang w:eastAsia="sr-Cyrl-BA"/>
        </w:rPr>
        <w:t xml:space="preserve">са напитком </w:t>
      </w:r>
      <w:r w:rsidRPr="00043F75">
        <w:rPr>
          <w:rFonts w:ascii="Arial Black" w:eastAsia="Times New Roman" w:hAnsi="Arial Black"/>
          <w:b/>
          <w:color w:val="auto"/>
          <w:lang w:eastAsia="sr-Cyrl-BA"/>
        </w:rPr>
        <w:t xml:space="preserve">за ученике </w:t>
      </w:r>
      <w:r>
        <w:rPr>
          <w:rFonts w:ascii="Arial Black" w:eastAsia="Times New Roman" w:hAnsi="Arial Black"/>
          <w:b/>
          <w:color w:val="auto"/>
          <w:lang w:eastAsia="sr-Cyrl-BA"/>
        </w:rPr>
        <w:t>школе</w:t>
      </w:r>
      <w:r w:rsidRPr="00043F75">
        <w:rPr>
          <w:rFonts w:ascii="Arial Black" w:eastAsia="Times New Roman" w:hAnsi="Arial Black"/>
          <w:b/>
          <w:color w:val="auto"/>
          <w:lang w:eastAsia="sr-Cyrl-BA"/>
        </w:rPr>
        <w:t xml:space="preserve"> </w:t>
      </w:r>
    </w:p>
    <w:p w:rsidR="007857C2" w:rsidRPr="00581093" w:rsidRDefault="007857C2" w:rsidP="007857C2">
      <w:pPr>
        <w:shd w:val="clear" w:color="auto" w:fill="8DB3E2"/>
        <w:jc w:val="center"/>
        <w:rPr>
          <w:rFonts w:eastAsia="TimesNewRomanPS-BoldMT"/>
          <w:b/>
          <w:bCs/>
          <w:color w:val="auto"/>
          <w:lang w:val="en-US"/>
        </w:rPr>
      </w:pPr>
      <w:r w:rsidRPr="00043F75">
        <w:rPr>
          <w:rFonts w:ascii="Arial Black" w:eastAsia="Times New Roman" w:hAnsi="Arial Black"/>
          <w:color w:val="auto"/>
          <w:lang w:eastAsia="sr-Cyrl-BA"/>
        </w:rPr>
        <w:t xml:space="preserve">ЈН бр. </w:t>
      </w:r>
      <w:r w:rsidR="00581093">
        <w:rPr>
          <w:rFonts w:ascii="Arial Black" w:eastAsia="Times New Roman" w:hAnsi="Arial Black"/>
          <w:color w:val="auto"/>
          <w:lang w:val="en-US" w:eastAsia="sr-Cyrl-BA"/>
        </w:rPr>
        <w:t>1.2.1</w:t>
      </w:r>
      <w:r w:rsidRPr="00043F75">
        <w:rPr>
          <w:rFonts w:ascii="Arial Black" w:eastAsia="Times New Roman" w:hAnsi="Arial Black"/>
          <w:color w:val="auto"/>
          <w:lang w:eastAsia="sr-Cyrl-BA"/>
        </w:rPr>
        <w:t>/</w:t>
      </w:r>
      <w:r w:rsidR="00581093">
        <w:rPr>
          <w:rFonts w:ascii="Arial Black" w:eastAsia="Times New Roman" w:hAnsi="Arial Black"/>
          <w:color w:val="auto"/>
          <w:lang w:val="en-US" w:eastAsia="sr-Cyrl-BA"/>
        </w:rPr>
        <w:t>20</w:t>
      </w:r>
    </w:p>
    <w:p w:rsidR="007857C2" w:rsidRPr="00043F75" w:rsidRDefault="007857C2" w:rsidP="007857C2">
      <w:pPr>
        <w:spacing w:after="65" w:line="285" w:lineRule="atLeast"/>
        <w:jc w:val="both"/>
        <w:rPr>
          <w:rFonts w:ascii="Trebuchet MS" w:eastAsia="Times New Roman" w:hAnsi="Trebuchet MS"/>
          <w:color w:val="auto"/>
          <w:sz w:val="17"/>
          <w:szCs w:val="17"/>
          <w:lang w:eastAsia="sr-Cyrl-BA"/>
        </w:rPr>
      </w:pPr>
    </w:p>
    <w:p w:rsidR="007857C2" w:rsidRDefault="007857C2" w:rsidP="007857C2"/>
    <w:p w:rsidR="007857C2" w:rsidRDefault="007857C2" w:rsidP="007857C2">
      <w:pPr>
        <w:rPr>
          <w:rFonts w:ascii="Arial" w:hAnsi="Arial" w:cs="Arial"/>
          <w:sz w:val="22"/>
          <w:szCs w:val="22"/>
        </w:rPr>
      </w:pPr>
      <w:r>
        <w:rPr>
          <w:rFonts w:ascii="Arial" w:hAnsi="Arial" w:cs="Arial"/>
          <w:sz w:val="22"/>
          <w:szCs w:val="22"/>
        </w:rPr>
        <w:t xml:space="preserve">Конкурсна документација садржи:  </w:t>
      </w:r>
    </w:p>
    <w:p w:rsidR="007857C2" w:rsidRPr="00532CD0" w:rsidRDefault="007857C2" w:rsidP="007857C2">
      <w:pPr>
        <w:rPr>
          <w:rFonts w:ascii="Arial" w:hAnsi="Arial" w:cs="Arial"/>
          <w:sz w:val="22"/>
          <w:szCs w:val="22"/>
        </w:rPr>
      </w:pPr>
    </w:p>
    <w:tbl>
      <w:tblPr>
        <w:tblW w:w="106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7857C2" w:rsidRPr="00532CD0" w:rsidTr="00151202">
        <w:tc>
          <w:tcPr>
            <w:tcW w:w="1553" w:type="dxa"/>
            <w:shd w:val="clear" w:color="auto" w:fill="auto"/>
          </w:tcPr>
          <w:p w:rsidR="007857C2" w:rsidRPr="00532CD0" w:rsidRDefault="007857C2" w:rsidP="00151202">
            <w:pPr>
              <w:suppressAutoHyphens w:val="0"/>
              <w:spacing w:after="200" w:line="276" w:lineRule="auto"/>
              <w:jc w:val="both"/>
              <w:rPr>
                <w:rFonts w:ascii="Arial" w:eastAsia="TimesNewRomanPSMT" w:hAnsi="Arial" w:cs="Arial"/>
                <w:b/>
                <w:color w:val="auto"/>
                <w:kern w:val="0"/>
                <w:lang w:val="en-US" w:eastAsia="en-US"/>
              </w:rPr>
            </w:pPr>
            <w:r w:rsidRPr="00532CD0">
              <w:rPr>
                <w:rFonts w:ascii="Arial" w:eastAsia="TimesNewRomanPSMT" w:hAnsi="Arial" w:cs="Arial"/>
                <w:b/>
                <w:color w:val="auto"/>
                <w:kern w:val="0"/>
                <w:sz w:val="22"/>
                <w:szCs w:val="22"/>
                <w:lang w:eastAsia="en-US"/>
              </w:rPr>
              <w:t>Поглавље</w:t>
            </w:r>
          </w:p>
        </w:tc>
        <w:tc>
          <w:tcPr>
            <w:tcW w:w="7390" w:type="dxa"/>
            <w:shd w:val="clear" w:color="auto" w:fill="auto"/>
          </w:tcPr>
          <w:p w:rsidR="007857C2" w:rsidRPr="00532CD0" w:rsidRDefault="007857C2" w:rsidP="00151202">
            <w:pPr>
              <w:suppressAutoHyphens w:val="0"/>
              <w:spacing w:after="200" w:line="276" w:lineRule="auto"/>
              <w:jc w:val="center"/>
              <w:rPr>
                <w:rFonts w:ascii="Arial" w:eastAsia="TimesNewRomanPSMT" w:hAnsi="Arial" w:cs="Arial"/>
                <w:b/>
                <w:color w:val="auto"/>
                <w:kern w:val="0"/>
                <w:lang w:val="en-US" w:eastAsia="en-US"/>
              </w:rPr>
            </w:pPr>
            <w:r w:rsidRPr="00532CD0">
              <w:rPr>
                <w:rFonts w:ascii="Arial" w:eastAsia="TimesNewRomanPSMT" w:hAnsi="Arial" w:cs="Arial"/>
                <w:b/>
                <w:color w:val="auto"/>
                <w:kern w:val="0"/>
                <w:sz w:val="22"/>
                <w:szCs w:val="22"/>
                <w:lang w:val="en-US" w:eastAsia="en-US"/>
              </w:rPr>
              <w:t>Назив</w:t>
            </w:r>
            <w:r w:rsidRPr="00532CD0">
              <w:rPr>
                <w:rFonts w:ascii="Arial" w:eastAsia="TimesNewRomanPSMT" w:hAnsi="Arial" w:cs="Arial"/>
                <w:b/>
                <w:color w:val="auto"/>
                <w:kern w:val="0"/>
                <w:sz w:val="22"/>
                <w:szCs w:val="22"/>
                <w:lang w:eastAsia="en-US"/>
              </w:rPr>
              <w:t xml:space="preserve"> поглавља</w:t>
            </w:r>
          </w:p>
        </w:tc>
        <w:tc>
          <w:tcPr>
            <w:tcW w:w="1710" w:type="dxa"/>
            <w:shd w:val="clear" w:color="auto" w:fill="auto"/>
          </w:tcPr>
          <w:p w:rsidR="007857C2" w:rsidRPr="00532CD0" w:rsidRDefault="007857C2" w:rsidP="00151202">
            <w:pPr>
              <w:suppressAutoHyphens w:val="0"/>
              <w:spacing w:after="200" w:line="276" w:lineRule="auto"/>
              <w:jc w:val="center"/>
              <w:rPr>
                <w:rFonts w:ascii="Arial" w:eastAsia="Times New Roman" w:hAnsi="Arial" w:cs="Arial"/>
                <w:bCs/>
                <w:iCs/>
                <w:color w:val="auto"/>
                <w:kern w:val="0"/>
                <w:sz w:val="28"/>
                <w:szCs w:val="28"/>
                <w:lang w:val="en-US" w:eastAsia="en-US"/>
              </w:rPr>
            </w:pPr>
            <w:r w:rsidRPr="00532CD0">
              <w:rPr>
                <w:rFonts w:ascii="Arial" w:eastAsia="TimesNewRomanPSMT" w:hAnsi="Arial" w:cs="Arial"/>
                <w:b/>
                <w:color w:val="auto"/>
                <w:kern w:val="0"/>
                <w:sz w:val="22"/>
                <w:szCs w:val="22"/>
                <w:lang w:val="en-US" w:eastAsia="en-US"/>
              </w:rPr>
              <w:t>Страна</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 New Roman" w:hAnsi="Arial" w:cs="Arial"/>
                <w:bCs/>
                <w:iCs/>
                <w:color w:val="auto"/>
                <w:kern w:val="0"/>
                <w:sz w:val="22"/>
                <w:szCs w:val="22"/>
                <w:lang w:val="en-US" w:eastAsia="en-US"/>
              </w:rPr>
              <w:t>I</w:t>
            </w:r>
          </w:p>
        </w:tc>
        <w:tc>
          <w:tcPr>
            <w:tcW w:w="7390" w:type="dxa"/>
            <w:shd w:val="clear" w:color="auto" w:fill="auto"/>
          </w:tcPr>
          <w:p w:rsidR="007857C2" w:rsidRPr="001B7F3C" w:rsidRDefault="007857C2" w:rsidP="00151202">
            <w:pPr>
              <w:suppressAutoHyphens w:val="0"/>
              <w:snapToGrid w:val="0"/>
              <w:spacing w:after="200" w:line="276" w:lineRule="auto"/>
              <w:jc w:val="both"/>
              <w:rPr>
                <w:rFonts w:ascii="Arial" w:eastAsia="TimesNewRomanPSMT" w:hAnsi="Arial" w:cs="Arial"/>
                <w:color w:val="auto"/>
                <w:kern w:val="0"/>
                <w:lang w:val="ru-RU" w:eastAsia="en-US"/>
              </w:rPr>
            </w:pPr>
            <w:r w:rsidRPr="001B7F3C">
              <w:rPr>
                <w:rFonts w:ascii="Arial" w:eastAsia="TimesNewRomanPSMT" w:hAnsi="Arial" w:cs="Arial"/>
                <w:color w:val="auto"/>
                <w:kern w:val="0"/>
                <w:sz w:val="22"/>
                <w:szCs w:val="22"/>
                <w:lang w:val="ru-RU" w:eastAsia="en-US"/>
              </w:rPr>
              <w:t>Општи подаци о јавној набавци</w:t>
            </w:r>
          </w:p>
        </w:tc>
        <w:tc>
          <w:tcPr>
            <w:tcW w:w="1710" w:type="dxa"/>
            <w:shd w:val="clear" w:color="auto" w:fill="auto"/>
            <w:vAlign w:val="center"/>
          </w:tcPr>
          <w:p w:rsidR="007857C2" w:rsidRPr="00F565F6" w:rsidRDefault="007857C2" w:rsidP="00151202">
            <w:pPr>
              <w:suppressAutoHyphens w:val="0"/>
              <w:snapToGrid w:val="0"/>
              <w:spacing w:after="200" w:line="276" w:lineRule="auto"/>
              <w:jc w:val="center"/>
              <w:rPr>
                <w:rFonts w:ascii="Arial" w:eastAsia="Times New Roman" w:hAnsi="Arial" w:cs="Arial"/>
                <w:bCs/>
                <w:iCs/>
                <w:color w:val="auto"/>
                <w:kern w:val="0"/>
                <w:lang w:eastAsia="en-US"/>
              </w:rPr>
            </w:pPr>
            <w:r>
              <w:rPr>
                <w:rFonts w:ascii="Arial" w:eastAsia="Times New Roman" w:hAnsi="Arial" w:cs="Arial"/>
                <w:bCs/>
                <w:iCs/>
                <w:color w:val="auto"/>
                <w:kern w:val="0"/>
                <w:sz w:val="22"/>
                <w:szCs w:val="22"/>
                <w:lang w:eastAsia="en-US"/>
              </w:rPr>
              <w:t>3</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 New Roman" w:hAnsi="Arial" w:cs="Arial"/>
                <w:bCs/>
                <w:iCs/>
                <w:color w:val="auto"/>
                <w:kern w:val="0"/>
                <w:sz w:val="22"/>
                <w:szCs w:val="22"/>
                <w:lang w:val="en-US" w:eastAsia="en-US"/>
              </w:rPr>
              <w:t>II</w:t>
            </w:r>
          </w:p>
        </w:tc>
        <w:tc>
          <w:tcPr>
            <w:tcW w:w="7390" w:type="dxa"/>
            <w:shd w:val="clear" w:color="auto" w:fill="auto"/>
          </w:tcPr>
          <w:p w:rsidR="007857C2" w:rsidRPr="001B7F3C" w:rsidRDefault="007857C2" w:rsidP="00151202">
            <w:pPr>
              <w:suppressAutoHyphens w:val="0"/>
              <w:snapToGrid w:val="0"/>
              <w:spacing w:after="200" w:line="276" w:lineRule="auto"/>
              <w:jc w:val="both"/>
              <w:rPr>
                <w:rFonts w:ascii="Arial" w:eastAsia="TimesNewRomanPSMT" w:hAnsi="Arial" w:cs="Arial"/>
                <w:color w:val="auto"/>
                <w:kern w:val="0"/>
                <w:lang w:val="ru-RU" w:eastAsia="en-US"/>
              </w:rPr>
            </w:pPr>
            <w:r w:rsidRPr="001B7F3C">
              <w:rPr>
                <w:rFonts w:ascii="Arial" w:eastAsia="TimesNewRomanPSMT" w:hAnsi="Arial" w:cs="Arial"/>
                <w:color w:val="auto"/>
                <w:kern w:val="0"/>
                <w:sz w:val="22"/>
                <w:szCs w:val="22"/>
                <w:lang w:val="ru-RU" w:eastAsia="en-US"/>
              </w:rPr>
              <w:t>Подаци о предмету јавне набавке</w:t>
            </w:r>
          </w:p>
        </w:tc>
        <w:tc>
          <w:tcPr>
            <w:tcW w:w="1710" w:type="dxa"/>
            <w:shd w:val="clear" w:color="auto" w:fill="auto"/>
            <w:vAlign w:val="center"/>
          </w:tcPr>
          <w:p w:rsidR="007857C2" w:rsidRPr="00F565F6"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4</w:t>
            </w:r>
          </w:p>
        </w:tc>
      </w:tr>
      <w:tr w:rsidR="007857C2" w:rsidRPr="00E2518D" w:rsidTr="00151202">
        <w:tc>
          <w:tcPr>
            <w:tcW w:w="1553" w:type="dxa"/>
            <w:shd w:val="clear" w:color="auto" w:fill="auto"/>
          </w:tcPr>
          <w:p w:rsidR="007857C2" w:rsidRPr="00E2518D" w:rsidRDefault="007857C2" w:rsidP="00151202">
            <w:pPr>
              <w:suppressAutoHyphens w:val="0"/>
              <w:snapToGrid w:val="0"/>
              <w:spacing w:after="200" w:line="276" w:lineRule="auto"/>
              <w:jc w:val="center"/>
              <w:rPr>
                <w:rFonts w:ascii="Arial" w:eastAsia="TimesNewRomanPSMT" w:hAnsi="Arial" w:cs="Arial"/>
                <w:color w:val="auto"/>
                <w:kern w:val="0"/>
                <w:lang w:val="ru-RU" w:eastAsia="en-US"/>
              </w:rPr>
            </w:pPr>
          </w:p>
          <w:p w:rsidR="007857C2" w:rsidRPr="00532CD0" w:rsidRDefault="007857C2" w:rsidP="00151202">
            <w:pPr>
              <w:suppressAutoHyphens w:val="0"/>
              <w:snapToGrid w:val="0"/>
              <w:spacing w:after="200" w:line="276" w:lineRule="auto"/>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eastAsia="en-US"/>
              </w:rPr>
              <w:t xml:space="preserve">        </w:t>
            </w:r>
            <w:r w:rsidRPr="00532CD0">
              <w:rPr>
                <w:rFonts w:ascii="Arial" w:eastAsia="TimesNewRomanPSMT" w:hAnsi="Arial" w:cs="Arial"/>
                <w:color w:val="auto"/>
                <w:kern w:val="0"/>
                <w:sz w:val="22"/>
                <w:szCs w:val="22"/>
                <w:lang w:val="en-US" w:eastAsia="en-US"/>
              </w:rPr>
              <w:t>III</w:t>
            </w:r>
          </w:p>
        </w:tc>
        <w:tc>
          <w:tcPr>
            <w:tcW w:w="7390" w:type="dxa"/>
            <w:shd w:val="clear" w:color="auto" w:fill="auto"/>
          </w:tcPr>
          <w:p w:rsidR="007857C2" w:rsidRPr="001B7F3C" w:rsidRDefault="007857C2" w:rsidP="00151202">
            <w:pPr>
              <w:suppressAutoHyphens w:val="0"/>
              <w:snapToGrid w:val="0"/>
              <w:spacing w:after="200" w:line="276" w:lineRule="auto"/>
              <w:rPr>
                <w:rFonts w:ascii="Arial" w:eastAsia="TimesNewRomanPSMT" w:hAnsi="Arial" w:cs="Arial"/>
                <w:color w:val="auto"/>
                <w:kern w:val="0"/>
                <w:lang w:val="ru-RU" w:eastAsia="en-US"/>
              </w:rPr>
            </w:pPr>
            <w:r w:rsidRPr="001B7F3C">
              <w:rPr>
                <w:rFonts w:ascii="Arial" w:eastAsia="TimesNewRomanPSMT" w:hAnsi="Arial" w:cs="Arial"/>
                <w:color w:val="auto"/>
                <w:kern w:val="0"/>
                <w:sz w:val="22"/>
                <w:szCs w:val="22"/>
                <w:lang w:val="ru-RU" w:eastAsia="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32CD0">
              <w:rPr>
                <w:rFonts w:ascii="Arial" w:eastAsia="TimesNewRomanPSMT" w:hAnsi="Arial" w:cs="Arial"/>
                <w:color w:val="auto"/>
                <w:kern w:val="0"/>
                <w:sz w:val="22"/>
                <w:szCs w:val="22"/>
                <w:lang w:eastAsia="en-US"/>
              </w:rPr>
              <w:t>о</w:t>
            </w:r>
            <w:r w:rsidRPr="001B7F3C">
              <w:rPr>
                <w:rFonts w:ascii="Arial" w:eastAsia="TimesNewRomanPSMT" w:hAnsi="Arial" w:cs="Arial"/>
                <w:color w:val="auto"/>
                <w:kern w:val="0"/>
                <w:sz w:val="22"/>
                <w:szCs w:val="22"/>
                <w:lang w:val="ru-RU" w:eastAsia="en-US"/>
              </w:rPr>
              <w:t>руке добара, евентуалне додатне услуге и сл.</w:t>
            </w:r>
          </w:p>
        </w:tc>
        <w:tc>
          <w:tcPr>
            <w:tcW w:w="1710" w:type="dxa"/>
            <w:shd w:val="clear" w:color="auto" w:fill="auto"/>
            <w:vAlign w:val="center"/>
          </w:tcPr>
          <w:p w:rsidR="007857C2" w:rsidRPr="00F565F6"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4</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sidRPr="00532CD0">
              <w:rPr>
                <w:rFonts w:ascii="Arial" w:eastAsia="TimesNewRomanPSMT" w:hAnsi="Arial" w:cs="Arial"/>
                <w:color w:val="auto"/>
                <w:kern w:val="0"/>
                <w:sz w:val="22"/>
                <w:szCs w:val="22"/>
                <w:lang w:eastAsia="en-US"/>
              </w:rPr>
              <w:t>IV</w:t>
            </w:r>
          </w:p>
        </w:tc>
        <w:tc>
          <w:tcPr>
            <w:tcW w:w="7390" w:type="dxa"/>
            <w:shd w:val="clear" w:color="auto" w:fill="auto"/>
          </w:tcPr>
          <w:p w:rsidR="007857C2" w:rsidRPr="00532CD0" w:rsidRDefault="007857C2" w:rsidP="00151202">
            <w:pPr>
              <w:suppressAutoHyphens w:val="0"/>
              <w:snapToGrid w:val="0"/>
              <w:spacing w:after="200" w:line="276" w:lineRule="auto"/>
              <w:rPr>
                <w:rFonts w:ascii="Arial" w:eastAsia="TimesNewRomanPSMT" w:hAnsi="Arial" w:cs="Arial"/>
                <w:color w:val="auto"/>
                <w:kern w:val="0"/>
                <w:lang w:eastAsia="en-US"/>
              </w:rPr>
            </w:pPr>
            <w:r w:rsidRPr="001B7F3C">
              <w:rPr>
                <w:rFonts w:ascii="Arial" w:eastAsia="TimesNewRomanPSMT" w:hAnsi="Arial" w:cs="Arial"/>
                <w:color w:val="auto"/>
                <w:kern w:val="0"/>
                <w:sz w:val="22"/>
                <w:szCs w:val="22"/>
                <w:lang w:val="ru-RU" w:eastAsia="en-US"/>
              </w:rPr>
              <w:t>Услови за учешће</w:t>
            </w:r>
            <w:r>
              <w:rPr>
                <w:rFonts w:ascii="Arial" w:eastAsia="TimesNewRomanPSMT" w:hAnsi="Arial" w:cs="Arial"/>
                <w:color w:val="auto"/>
                <w:kern w:val="0"/>
                <w:sz w:val="22"/>
                <w:szCs w:val="22"/>
                <w:lang w:val="ru-RU" w:eastAsia="en-US"/>
              </w:rPr>
              <w:t xml:space="preserve"> у поступку јавне набавке из члана</w:t>
            </w:r>
            <w:r w:rsidRPr="001B7F3C">
              <w:rPr>
                <w:rFonts w:ascii="Arial" w:eastAsia="TimesNewRomanPSMT" w:hAnsi="Arial" w:cs="Arial"/>
                <w:color w:val="auto"/>
                <w:kern w:val="0"/>
                <w:sz w:val="22"/>
                <w:szCs w:val="22"/>
                <w:lang w:val="ru-RU" w:eastAsia="en-US"/>
              </w:rPr>
              <w:t xml:space="preserve"> 75. и 76. Закона и упутство како се доказује испуњеност тих услова</w:t>
            </w:r>
          </w:p>
        </w:tc>
        <w:tc>
          <w:tcPr>
            <w:tcW w:w="1710" w:type="dxa"/>
            <w:shd w:val="clear" w:color="auto" w:fill="auto"/>
            <w:vAlign w:val="center"/>
          </w:tcPr>
          <w:p w:rsidR="007857C2" w:rsidRPr="00F565F6"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5</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eastAsia="en-US"/>
              </w:rPr>
              <w:t xml:space="preserve">         </w:t>
            </w:r>
            <w:r w:rsidRPr="00532CD0">
              <w:rPr>
                <w:rFonts w:ascii="Arial" w:eastAsia="TimesNewRomanPSMT" w:hAnsi="Arial" w:cs="Arial"/>
                <w:color w:val="auto"/>
                <w:kern w:val="0"/>
                <w:sz w:val="22"/>
                <w:szCs w:val="22"/>
                <w:lang w:val="en-US" w:eastAsia="en-US"/>
              </w:rPr>
              <w:t>V</w:t>
            </w:r>
          </w:p>
        </w:tc>
        <w:tc>
          <w:tcPr>
            <w:tcW w:w="7390" w:type="dxa"/>
            <w:shd w:val="clear" w:color="auto" w:fill="auto"/>
          </w:tcPr>
          <w:p w:rsidR="007857C2" w:rsidRPr="00532CD0" w:rsidRDefault="007857C2" w:rsidP="00151202">
            <w:pPr>
              <w:suppressAutoHyphens w:val="0"/>
              <w:snapToGrid w:val="0"/>
              <w:spacing w:after="200" w:line="276" w:lineRule="auto"/>
              <w:jc w:val="both"/>
              <w:rPr>
                <w:rFonts w:ascii="Arial" w:eastAsia="TimesNewRomanPSMT" w:hAnsi="Arial" w:cs="Arial"/>
                <w:color w:val="auto"/>
                <w:kern w:val="0"/>
                <w:lang w:val="ru-RU" w:eastAsia="en-US"/>
              </w:rPr>
            </w:pPr>
            <w:r w:rsidRPr="001B7F3C">
              <w:rPr>
                <w:rFonts w:ascii="Arial" w:eastAsia="TimesNewRomanPSMT" w:hAnsi="Arial" w:cs="Arial"/>
                <w:color w:val="auto"/>
                <w:kern w:val="0"/>
                <w:sz w:val="22"/>
                <w:szCs w:val="22"/>
                <w:lang w:val="ru-RU" w:eastAsia="en-US"/>
              </w:rPr>
              <w:t>Упутство понуђачима како да сачине понуду</w:t>
            </w:r>
          </w:p>
        </w:tc>
        <w:tc>
          <w:tcPr>
            <w:tcW w:w="1710" w:type="dxa"/>
            <w:shd w:val="clear" w:color="auto" w:fill="auto"/>
            <w:vAlign w:val="center"/>
          </w:tcPr>
          <w:p w:rsidR="007857C2" w:rsidRPr="00F565F6"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11</w:t>
            </w:r>
          </w:p>
        </w:tc>
      </w:tr>
      <w:tr w:rsidR="007857C2" w:rsidRPr="00532CD0"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VI</w:t>
            </w:r>
          </w:p>
        </w:tc>
        <w:tc>
          <w:tcPr>
            <w:tcW w:w="7390" w:type="dxa"/>
            <w:shd w:val="clear" w:color="auto" w:fill="auto"/>
          </w:tcPr>
          <w:p w:rsidR="007857C2" w:rsidRPr="00532CD0" w:rsidRDefault="007857C2" w:rsidP="00151202">
            <w:pPr>
              <w:suppressAutoHyphens w:val="0"/>
              <w:snapToGrid w:val="0"/>
              <w:spacing w:after="200" w:line="276" w:lineRule="auto"/>
              <w:jc w:val="both"/>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Образац понуде</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20</w:t>
            </w:r>
          </w:p>
        </w:tc>
      </w:tr>
      <w:tr w:rsidR="007857C2" w:rsidRPr="00532CD0"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VII</w:t>
            </w:r>
          </w:p>
        </w:tc>
        <w:tc>
          <w:tcPr>
            <w:tcW w:w="7390" w:type="dxa"/>
            <w:shd w:val="clear" w:color="auto" w:fill="auto"/>
          </w:tcPr>
          <w:p w:rsidR="007857C2" w:rsidRPr="00532CD0" w:rsidRDefault="007857C2" w:rsidP="00151202">
            <w:pPr>
              <w:suppressAutoHyphens w:val="0"/>
              <w:snapToGrid w:val="0"/>
              <w:spacing w:after="200" w:line="276" w:lineRule="auto"/>
              <w:jc w:val="both"/>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Модел уговора</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25</w:t>
            </w:r>
          </w:p>
        </w:tc>
      </w:tr>
      <w:tr w:rsidR="007857C2" w:rsidRPr="00532CD0"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VIII</w:t>
            </w:r>
          </w:p>
        </w:tc>
        <w:tc>
          <w:tcPr>
            <w:tcW w:w="7390" w:type="dxa"/>
            <w:shd w:val="clear" w:color="auto" w:fill="auto"/>
          </w:tcPr>
          <w:p w:rsidR="007857C2" w:rsidRPr="00532CD0" w:rsidRDefault="007857C2" w:rsidP="00151202">
            <w:pPr>
              <w:suppressAutoHyphens w:val="0"/>
              <w:snapToGrid w:val="0"/>
              <w:spacing w:after="200" w:line="276" w:lineRule="auto"/>
              <w:jc w:val="both"/>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Образац трошкова припреме понуде</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29</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val="en-US" w:eastAsia="en-US"/>
              </w:rPr>
            </w:pPr>
            <w:r w:rsidRPr="00532CD0">
              <w:rPr>
                <w:rFonts w:ascii="Arial" w:eastAsia="TimesNewRomanPSMT" w:hAnsi="Arial" w:cs="Arial"/>
                <w:color w:val="auto"/>
                <w:kern w:val="0"/>
                <w:sz w:val="22"/>
                <w:szCs w:val="22"/>
                <w:lang w:val="en-US" w:eastAsia="en-US"/>
              </w:rPr>
              <w:t>IX</w:t>
            </w:r>
          </w:p>
        </w:tc>
        <w:tc>
          <w:tcPr>
            <w:tcW w:w="7390" w:type="dxa"/>
            <w:shd w:val="clear" w:color="auto" w:fill="auto"/>
          </w:tcPr>
          <w:p w:rsidR="007857C2" w:rsidRPr="001B7F3C" w:rsidRDefault="007857C2" w:rsidP="00151202">
            <w:pPr>
              <w:suppressAutoHyphens w:val="0"/>
              <w:snapToGrid w:val="0"/>
              <w:spacing w:after="200" w:line="276" w:lineRule="auto"/>
              <w:jc w:val="both"/>
              <w:rPr>
                <w:rFonts w:ascii="Arial" w:eastAsia="TimesNewRomanPSMT" w:hAnsi="Arial" w:cs="Arial"/>
                <w:color w:val="auto"/>
                <w:kern w:val="0"/>
                <w:lang w:val="ru-RU" w:eastAsia="en-US"/>
              </w:rPr>
            </w:pPr>
            <w:r w:rsidRPr="001B7F3C">
              <w:rPr>
                <w:rFonts w:ascii="Arial" w:eastAsia="TimesNewRomanPSMT" w:hAnsi="Arial" w:cs="Arial"/>
                <w:color w:val="auto"/>
                <w:kern w:val="0"/>
                <w:sz w:val="22"/>
                <w:szCs w:val="22"/>
                <w:lang w:val="ru-RU" w:eastAsia="en-US"/>
              </w:rPr>
              <w:t>Образац изјаве о независној понуди</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30</w:t>
            </w:r>
          </w:p>
        </w:tc>
      </w:tr>
      <w:tr w:rsidR="007857C2" w:rsidRPr="00532CD0"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sidRPr="00532CD0">
              <w:rPr>
                <w:rFonts w:ascii="Arial" w:eastAsia="TimesNewRomanPSMT" w:hAnsi="Arial" w:cs="Arial"/>
                <w:color w:val="auto"/>
                <w:kern w:val="0"/>
                <w:sz w:val="22"/>
                <w:szCs w:val="22"/>
                <w:lang w:val="en-US" w:eastAsia="en-US"/>
              </w:rPr>
              <w:t>X</w:t>
            </w:r>
          </w:p>
        </w:tc>
        <w:tc>
          <w:tcPr>
            <w:tcW w:w="7390" w:type="dxa"/>
            <w:shd w:val="clear" w:color="auto" w:fill="auto"/>
          </w:tcPr>
          <w:p w:rsidR="007857C2" w:rsidRPr="00EF439D" w:rsidRDefault="007857C2" w:rsidP="00151202">
            <w:pPr>
              <w:shd w:val="clear" w:color="auto" w:fill="FFFFFF"/>
              <w:rPr>
                <w:rFonts w:ascii="Arial" w:hAnsi="Arial" w:cs="Arial"/>
                <w:b/>
                <w:bCs/>
                <w:i/>
                <w:iCs/>
                <w:sz w:val="28"/>
                <w:szCs w:val="28"/>
              </w:rPr>
            </w:pPr>
            <w:r>
              <w:rPr>
                <w:rFonts w:ascii="Arial" w:eastAsia="TimesNewRomanPSMT" w:hAnsi="Arial" w:cs="Arial"/>
                <w:color w:val="auto"/>
                <w:sz w:val="22"/>
                <w:szCs w:val="22"/>
              </w:rPr>
              <w:t>Образац изјаве о испуњавању услова из члана 75. став 2. Закона</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31</w:t>
            </w:r>
          </w:p>
        </w:tc>
      </w:tr>
      <w:tr w:rsidR="007857C2" w:rsidRPr="00E2518D"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XI</w:t>
            </w:r>
          </w:p>
        </w:tc>
        <w:tc>
          <w:tcPr>
            <w:tcW w:w="7390" w:type="dxa"/>
            <w:shd w:val="clear" w:color="auto" w:fill="auto"/>
          </w:tcPr>
          <w:p w:rsidR="007857C2" w:rsidRPr="007A30C8" w:rsidRDefault="007857C2" w:rsidP="00151202">
            <w:pPr>
              <w:suppressAutoHyphens w:val="0"/>
              <w:snapToGrid w:val="0"/>
              <w:spacing w:after="200" w:line="276" w:lineRule="auto"/>
              <w:jc w:val="both"/>
              <w:rPr>
                <w:rFonts w:ascii="Arial" w:eastAsia="TimesNewRomanPSMT" w:hAnsi="Arial" w:cs="Arial"/>
                <w:color w:val="auto"/>
                <w:kern w:val="0"/>
                <w:lang w:eastAsia="en-US"/>
              </w:rPr>
            </w:pPr>
            <w:r w:rsidRPr="00532CD0">
              <w:rPr>
                <w:rFonts w:ascii="Arial" w:eastAsia="TimesNewRomanPSMT" w:hAnsi="Arial" w:cs="Arial"/>
                <w:color w:val="auto"/>
                <w:kern w:val="0"/>
                <w:sz w:val="22"/>
                <w:szCs w:val="22"/>
                <w:lang w:eastAsia="en-US"/>
              </w:rPr>
              <w:t>Образац изјаве о давању средстава финансијског обезбеђења</w:t>
            </w:r>
          </w:p>
        </w:tc>
        <w:tc>
          <w:tcPr>
            <w:tcW w:w="1710" w:type="dxa"/>
            <w:shd w:val="clear" w:color="auto" w:fill="auto"/>
            <w:vAlign w:val="center"/>
          </w:tcPr>
          <w:p w:rsidR="007857C2" w:rsidRPr="00174248" w:rsidRDefault="00174248"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32</w:t>
            </w:r>
          </w:p>
        </w:tc>
      </w:tr>
      <w:tr w:rsidR="007857C2" w:rsidRPr="00532CD0" w:rsidTr="00151202">
        <w:tc>
          <w:tcPr>
            <w:tcW w:w="1553" w:type="dxa"/>
            <w:shd w:val="clear" w:color="auto" w:fill="auto"/>
          </w:tcPr>
          <w:p w:rsidR="007857C2" w:rsidRPr="00532CD0" w:rsidRDefault="007857C2"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XII</w:t>
            </w:r>
          </w:p>
        </w:tc>
        <w:tc>
          <w:tcPr>
            <w:tcW w:w="7390" w:type="dxa"/>
            <w:shd w:val="clear" w:color="auto" w:fill="auto"/>
          </w:tcPr>
          <w:p w:rsidR="007857C2" w:rsidRPr="007A30C8" w:rsidRDefault="007857C2" w:rsidP="00151202">
            <w:pPr>
              <w:suppressAutoHyphens w:val="0"/>
              <w:snapToGrid w:val="0"/>
              <w:spacing w:after="200" w:line="276" w:lineRule="auto"/>
              <w:jc w:val="both"/>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Образац изјаве о испуњености услова из члана 75. Закона</w:t>
            </w:r>
          </w:p>
        </w:tc>
        <w:tc>
          <w:tcPr>
            <w:tcW w:w="1710" w:type="dxa"/>
            <w:shd w:val="clear" w:color="auto" w:fill="auto"/>
            <w:vAlign w:val="center"/>
          </w:tcPr>
          <w:p w:rsidR="007857C2" w:rsidRPr="000B6134" w:rsidRDefault="000B6134" w:rsidP="00151202">
            <w:pPr>
              <w:suppressAutoHyphens w:val="0"/>
              <w:snapToGrid w:val="0"/>
              <w:spacing w:after="200" w:line="276" w:lineRule="auto"/>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33</w:t>
            </w:r>
          </w:p>
        </w:tc>
      </w:tr>
      <w:tr w:rsidR="007857C2" w:rsidRPr="00E2518D" w:rsidTr="00E96550">
        <w:trPr>
          <w:trHeight w:val="465"/>
        </w:trPr>
        <w:tc>
          <w:tcPr>
            <w:tcW w:w="1553" w:type="dxa"/>
            <w:tcBorders>
              <w:bottom w:val="single" w:sz="12" w:space="0" w:color="auto"/>
            </w:tcBorders>
            <w:shd w:val="clear" w:color="auto" w:fill="auto"/>
          </w:tcPr>
          <w:p w:rsidR="007857C2" w:rsidRPr="0039109D" w:rsidRDefault="007857C2" w:rsidP="00E96550">
            <w:pPr>
              <w:jc w:val="center"/>
              <w:rPr>
                <w:kern w:val="0"/>
                <w:lang w:val="en-US" w:eastAsia="en-US"/>
              </w:rPr>
            </w:pPr>
            <w:r>
              <w:rPr>
                <w:kern w:val="0"/>
                <w:lang w:val="en-US" w:eastAsia="en-US"/>
              </w:rPr>
              <w:t>XIII</w:t>
            </w:r>
          </w:p>
        </w:tc>
        <w:tc>
          <w:tcPr>
            <w:tcW w:w="7390" w:type="dxa"/>
            <w:tcBorders>
              <w:bottom w:val="single" w:sz="12" w:space="0" w:color="auto"/>
            </w:tcBorders>
            <w:shd w:val="clear" w:color="auto" w:fill="auto"/>
          </w:tcPr>
          <w:p w:rsidR="007857C2" w:rsidRDefault="007857C2" w:rsidP="00151202">
            <w:pPr>
              <w:suppressAutoHyphens w:val="0"/>
              <w:snapToGrid w:val="0"/>
              <w:spacing w:after="200" w:line="276" w:lineRule="auto"/>
              <w:jc w:val="both"/>
              <w:rPr>
                <w:rFonts w:ascii="Arial" w:eastAsia="TimesNewRomanPSMT" w:hAnsi="Arial" w:cs="Arial"/>
                <w:color w:val="auto"/>
                <w:kern w:val="0"/>
                <w:lang w:eastAsia="en-US"/>
              </w:rPr>
            </w:pPr>
            <w:r w:rsidRPr="0053145E">
              <w:rPr>
                <w:rFonts w:ascii="Arial" w:eastAsia="TimesNewRomanPSMT" w:hAnsi="Arial" w:cs="Arial"/>
                <w:color w:val="auto"/>
                <w:kern w:val="0"/>
                <w:sz w:val="22"/>
                <w:szCs w:val="22"/>
                <w:lang w:eastAsia="en-US"/>
              </w:rPr>
              <w:t>Образац изјаве о списку корисника предметних услуга</w:t>
            </w:r>
          </w:p>
        </w:tc>
        <w:tc>
          <w:tcPr>
            <w:tcW w:w="1710" w:type="dxa"/>
            <w:tcBorders>
              <w:bottom w:val="single" w:sz="12" w:space="0" w:color="auto"/>
            </w:tcBorders>
            <w:shd w:val="clear" w:color="auto" w:fill="auto"/>
            <w:vAlign w:val="center"/>
          </w:tcPr>
          <w:p w:rsidR="00E96550" w:rsidRPr="00E96550" w:rsidRDefault="007857C2" w:rsidP="00E96550">
            <w:pPr>
              <w:snapToGrid w:val="0"/>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w:t>
            </w:r>
            <w:r w:rsidR="000B6134">
              <w:rPr>
                <w:rFonts w:ascii="Arial" w:eastAsia="TimesNewRomanPSMT" w:hAnsi="Arial" w:cs="Arial"/>
                <w:color w:val="auto"/>
                <w:kern w:val="0"/>
                <w:sz w:val="22"/>
                <w:szCs w:val="22"/>
                <w:lang w:eastAsia="en-US"/>
              </w:rPr>
              <w:t>5</w:t>
            </w:r>
          </w:p>
        </w:tc>
      </w:tr>
      <w:tr w:rsidR="00E96550" w:rsidRPr="00E2518D" w:rsidTr="00E96550">
        <w:trPr>
          <w:trHeight w:val="510"/>
        </w:trPr>
        <w:tc>
          <w:tcPr>
            <w:tcW w:w="1553" w:type="dxa"/>
            <w:tcBorders>
              <w:top w:val="single" w:sz="12" w:space="0" w:color="auto"/>
            </w:tcBorders>
            <w:shd w:val="clear" w:color="auto" w:fill="auto"/>
          </w:tcPr>
          <w:p w:rsidR="00E96550" w:rsidRDefault="00E96550" w:rsidP="00151202">
            <w:pPr>
              <w:snapToGrid w:val="0"/>
              <w:jc w:val="center"/>
              <w:rPr>
                <w:rFonts w:ascii="Arial" w:eastAsia="TimesNewRomanPSMT" w:hAnsi="Arial" w:cs="Arial"/>
                <w:color w:val="auto"/>
                <w:kern w:val="0"/>
                <w:lang w:val="en-US" w:eastAsia="en-US"/>
              </w:rPr>
            </w:pPr>
            <w:r>
              <w:rPr>
                <w:kern w:val="0"/>
                <w:lang w:val="en-US" w:eastAsia="en-US"/>
              </w:rPr>
              <w:t>XI</w:t>
            </w:r>
            <w:r w:rsidRPr="00532CD0">
              <w:rPr>
                <w:rFonts w:ascii="Arial" w:eastAsia="TimesNewRomanPSMT" w:hAnsi="Arial" w:cs="Arial"/>
                <w:color w:val="auto"/>
                <w:kern w:val="0"/>
                <w:sz w:val="22"/>
                <w:szCs w:val="22"/>
                <w:lang w:val="en-US" w:eastAsia="en-US"/>
              </w:rPr>
              <w:t>V</w:t>
            </w:r>
          </w:p>
        </w:tc>
        <w:tc>
          <w:tcPr>
            <w:tcW w:w="7390" w:type="dxa"/>
            <w:tcBorders>
              <w:top w:val="single" w:sz="12" w:space="0" w:color="auto"/>
            </w:tcBorders>
            <w:shd w:val="clear" w:color="auto" w:fill="auto"/>
          </w:tcPr>
          <w:p w:rsidR="00E96550" w:rsidRPr="0053145E" w:rsidRDefault="00E96550" w:rsidP="00151202">
            <w:pPr>
              <w:snapToGrid w:val="0"/>
              <w:jc w:val="both"/>
              <w:rPr>
                <w:rFonts w:ascii="Arial" w:eastAsia="TimesNewRomanPSMT" w:hAnsi="Arial" w:cs="Arial"/>
                <w:color w:val="auto"/>
                <w:kern w:val="0"/>
                <w:lang w:eastAsia="en-US"/>
              </w:rPr>
            </w:pPr>
            <w:r w:rsidRPr="0053145E">
              <w:rPr>
                <w:rFonts w:ascii="Arial" w:eastAsia="TimesNewRomanPSMT" w:hAnsi="Arial" w:cs="Arial"/>
                <w:color w:val="auto"/>
                <w:kern w:val="0"/>
                <w:sz w:val="22"/>
                <w:szCs w:val="22"/>
                <w:lang w:eastAsia="en-US"/>
              </w:rPr>
              <w:t>Образац изјаве о</w:t>
            </w:r>
            <w:r>
              <w:rPr>
                <w:rFonts w:ascii="Arial" w:eastAsia="TimesNewRomanPSMT" w:hAnsi="Arial" w:cs="Arial"/>
                <w:color w:val="auto"/>
                <w:kern w:val="0"/>
                <w:sz w:val="22"/>
                <w:szCs w:val="22"/>
                <w:lang w:eastAsia="en-US"/>
              </w:rPr>
              <w:t xml:space="preserve"> кадровском капацитету</w:t>
            </w:r>
          </w:p>
        </w:tc>
        <w:tc>
          <w:tcPr>
            <w:tcW w:w="1710" w:type="dxa"/>
            <w:tcBorders>
              <w:top w:val="single" w:sz="12" w:space="0" w:color="auto"/>
            </w:tcBorders>
            <w:shd w:val="clear" w:color="auto" w:fill="auto"/>
            <w:vAlign w:val="center"/>
          </w:tcPr>
          <w:p w:rsidR="00E96550" w:rsidRPr="00E96550" w:rsidRDefault="00E96550" w:rsidP="00E96550">
            <w:pPr>
              <w:snapToGrid w:val="0"/>
              <w:jc w:val="center"/>
              <w:rPr>
                <w:rFonts w:ascii="Arial" w:eastAsia="TimesNewRomanPSMT" w:hAnsi="Arial" w:cs="Arial"/>
                <w:color w:val="auto"/>
                <w:kern w:val="0"/>
                <w:lang w:eastAsia="en-US"/>
              </w:rPr>
            </w:pPr>
            <w:r>
              <w:rPr>
                <w:rFonts w:ascii="Arial" w:eastAsia="TimesNewRomanPSMT" w:hAnsi="Arial" w:cs="Arial"/>
                <w:color w:val="auto"/>
                <w:kern w:val="0"/>
                <w:sz w:val="22"/>
                <w:szCs w:val="22"/>
                <w:lang w:eastAsia="en-US"/>
              </w:rPr>
              <w:t>36</w:t>
            </w:r>
          </w:p>
        </w:tc>
      </w:tr>
    </w:tbl>
    <w:p w:rsidR="007857C2" w:rsidRPr="00E2518D" w:rsidRDefault="007857C2" w:rsidP="007857C2">
      <w:pPr>
        <w:shd w:val="clear" w:color="auto" w:fill="FFFFFF"/>
        <w:rPr>
          <w:rFonts w:ascii="Arial" w:hAnsi="Arial" w:cs="Arial"/>
          <w:b/>
          <w:bCs/>
          <w:i/>
          <w:iCs/>
          <w:sz w:val="28"/>
          <w:szCs w:val="28"/>
          <w:lang w:val="ru-RU"/>
        </w:rPr>
      </w:pPr>
    </w:p>
    <w:p w:rsidR="007857C2" w:rsidRDefault="007857C2" w:rsidP="007857C2">
      <w:pPr>
        <w:shd w:val="clear" w:color="auto" w:fill="FFFFFF"/>
        <w:jc w:val="center"/>
        <w:rPr>
          <w:rFonts w:ascii="Arial" w:hAnsi="Arial" w:cs="Arial"/>
          <w:b/>
          <w:bCs/>
          <w:i/>
          <w:iCs/>
          <w:sz w:val="28"/>
          <w:szCs w:val="28"/>
        </w:rPr>
      </w:pPr>
    </w:p>
    <w:p w:rsidR="007857C2" w:rsidRDefault="007857C2" w:rsidP="007857C2">
      <w:pPr>
        <w:shd w:val="clear" w:color="auto" w:fill="FFFFFF"/>
        <w:jc w:val="center"/>
        <w:rPr>
          <w:rFonts w:ascii="Arial" w:hAnsi="Arial" w:cs="Arial"/>
          <w:b/>
          <w:bCs/>
          <w:i/>
          <w:iCs/>
          <w:sz w:val="28"/>
          <w:szCs w:val="28"/>
        </w:rPr>
      </w:pPr>
    </w:p>
    <w:p w:rsidR="007857C2" w:rsidRPr="00CE3655" w:rsidRDefault="007857C2" w:rsidP="007857C2">
      <w:pPr>
        <w:shd w:val="clear" w:color="auto" w:fill="8DB3E2"/>
        <w:jc w:val="center"/>
        <w:rPr>
          <w:rFonts w:ascii="Arial" w:hAnsi="Arial" w:cs="Arial"/>
          <w:b/>
          <w:bCs/>
          <w:iCs/>
          <w:sz w:val="28"/>
          <w:szCs w:val="28"/>
        </w:rPr>
      </w:pPr>
      <w:r w:rsidRPr="00CE3655">
        <w:rPr>
          <w:rFonts w:ascii="Arial" w:hAnsi="Arial" w:cs="Arial"/>
          <w:b/>
          <w:bCs/>
          <w:iCs/>
          <w:sz w:val="28"/>
          <w:szCs w:val="28"/>
        </w:rPr>
        <w:t>I - ОПШТИ ПОДАЦИ О ЈАВНОЈ НАБАВЦИ</w:t>
      </w:r>
    </w:p>
    <w:p w:rsidR="007857C2" w:rsidRPr="004C6E6F" w:rsidRDefault="007857C2" w:rsidP="007857C2">
      <w:pPr>
        <w:rPr>
          <w:rFonts w:ascii="Arial" w:hAnsi="Arial" w:cs="Arial"/>
          <w:b/>
          <w:bCs/>
          <w:i/>
          <w:iCs/>
          <w:sz w:val="28"/>
          <w:szCs w:val="28"/>
        </w:rPr>
      </w:pPr>
    </w:p>
    <w:p w:rsidR="007857C2" w:rsidRDefault="007857C2" w:rsidP="007857C2">
      <w:pPr>
        <w:spacing w:after="200"/>
        <w:jc w:val="both"/>
        <w:rPr>
          <w:rFonts w:ascii="Arial" w:hAnsi="Arial" w:cs="Arial"/>
          <w:b/>
          <w:bCs/>
          <w:color w:val="auto"/>
          <w:sz w:val="22"/>
          <w:szCs w:val="22"/>
        </w:rPr>
      </w:pPr>
    </w:p>
    <w:p w:rsidR="007857C2" w:rsidRPr="00D77CE2" w:rsidRDefault="007857C2" w:rsidP="007857C2">
      <w:pPr>
        <w:spacing w:after="200"/>
        <w:jc w:val="both"/>
        <w:rPr>
          <w:rFonts w:ascii="Arial" w:hAnsi="Arial" w:cs="Arial"/>
          <w:color w:val="auto"/>
          <w:sz w:val="22"/>
          <w:szCs w:val="22"/>
        </w:rPr>
      </w:pPr>
      <w:r w:rsidRPr="00D77CE2">
        <w:rPr>
          <w:rFonts w:ascii="Arial" w:hAnsi="Arial" w:cs="Arial"/>
          <w:b/>
          <w:bCs/>
          <w:color w:val="auto"/>
          <w:sz w:val="22"/>
          <w:szCs w:val="22"/>
        </w:rPr>
        <w:t>1. Подаци о наручиоцу</w:t>
      </w:r>
    </w:p>
    <w:p w:rsidR="007857C2" w:rsidRPr="00043F75" w:rsidRDefault="007857C2" w:rsidP="007857C2">
      <w:pPr>
        <w:numPr>
          <w:ilvl w:val="0"/>
          <w:numId w:val="24"/>
        </w:numPr>
        <w:suppressAutoHyphens w:val="0"/>
        <w:spacing w:after="200" w:line="276" w:lineRule="auto"/>
        <w:jc w:val="both"/>
        <w:rPr>
          <w:rFonts w:ascii="Arial" w:eastAsia="Times New Roman" w:hAnsi="Arial" w:cs="Arial"/>
          <w:b/>
          <w:color w:val="auto"/>
          <w:kern w:val="0"/>
          <w:sz w:val="22"/>
          <w:szCs w:val="22"/>
          <w:lang w:eastAsia="en-US"/>
        </w:rPr>
      </w:pPr>
      <w:r w:rsidRPr="00043F75">
        <w:rPr>
          <w:rFonts w:ascii="Arial" w:eastAsia="Times New Roman" w:hAnsi="Arial" w:cs="Arial"/>
          <w:b/>
          <w:color w:val="auto"/>
          <w:kern w:val="0"/>
          <w:sz w:val="22"/>
          <w:szCs w:val="22"/>
          <w:lang w:eastAsia="en-US"/>
        </w:rPr>
        <w:t>Назив: Основна школа „</w:t>
      </w:r>
      <w:r>
        <w:rPr>
          <w:rFonts w:ascii="Arial" w:eastAsia="Times New Roman" w:hAnsi="Arial" w:cs="Arial"/>
          <w:b/>
          <w:color w:val="auto"/>
          <w:kern w:val="0"/>
          <w:sz w:val="22"/>
          <w:szCs w:val="22"/>
          <w:lang w:eastAsia="en-US"/>
        </w:rPr>
        <w:t>Милоје Павловић</w:t>
      </w:r>
      <w:r w:rsidRPr="00043F75">
        <w:rPr>
          <w:rFonts w:ascii="Arial" w:eastAsia="Times New Roman" w:hAnsi="Arial" w:cs="Arial"/>
          <w:b/>
          <w:color w:val="auto"/>
          <w:kern w:val="0"/>
          <w:sz w:val="22"/>
          <w:szCs w:val="22"/>
          <w:lang w:eastAsia="en-US"/>
        </w:rPr>
        <w:t>“</w:t>
      </w:r>
    </w:p>
    <w:p w:rsidR="007857C2" w:rsidRPr="00043F75" w:rsidRDefault="007857C2" w:rsidP="007857C2">
      <w:pPr>
        <w:numPr>
          <w:ilvl w:val="0"/>
          <w:numId w:val="24"/>
        </w:numPr>
        <w:suppressAutoHyphens w:val="0"/>
        <w:spacing w:after="200" w:line="276" w:lineRule="auto"/>
        <w:jc w:val="both"/>
        <w:rPr>
          <w:rFonts w:ascii="Arial" w:eastAsia="Times New Roman" w:hAnsi="Arial" w:cs="Arial"/>
          <w:b/>
          <w:color w:val="auto"/>
          <w:kern w:val="0"/>
          <w:sz w:val="22"/>
          <w:szCs w:val="22"/>
          <w:lang w:eastAsia="en-US"/>
        </w:rPr>
      </w:pPr>
      <w:r w:rsidRPr="00043F75">
        <w:rPr>
          <w:rFonts w:ascii="Arial" w:eastAsia="Times New Roman" w:hAnsi="Arial" w:cs="Arial"/>
          <w:b/>
          <w:color w:val="auto"/>
          <w:kern w:val="0"/>
          <w:sz w:val="22"/>
          <w:szCs w:val="22"/>
          <w:lang w:eastAsia="en-US"/>
        </w:rPr>
        <w:t xml:space="preserve">Адреса: </w:t>
      </w:r>
      <w:r>
        <w:rPr>
          <w:rFonts w:ascii="Arial" w:eastAsia="Times New Roman" w:hAnsi="Arial" w:cs="Arial"/>
          <w:b/>
          <w:color w:val="auto"/>
          <w:kern w:val="0"/>
          <w:sz w:val="22"/>
          <w:szCs w:val="22"/>
          <w:lang w:eastAsia="en-US"/>
        </w:rPr>
        <w:t>Милосава Влајића 1, 11030 Београд</w:t>
      </w:r>
    </w:p>
    <w:p w:rsidR="007857C2" w:rsidRPr="00043F75" w:rsidRDefault="007857C2" w:rsidP="007857C2">
      <w:pPr>
        <w:numPr>
          <w:ilvl w:val="0"/>
          <w:numId w:val="24"/>
        </w:numPr>
        <w:suppressAutoHyphens w:val="0"/>
        <w:spacing w:after="200" w:line="276" w:lineRule="auto"/>
        <w:jc w:val="both"/>
        <w:rPr>
          <w:rFonts w:ascii="Arial" w:eastAsia="Times New Roman" w:hAnsi="Arial" w:cs="Arial"/>
          <w:b/>
          <w:color w:val="auto"/>
          <w:kern w:val="0"/>
          <w:sz w:val="22"/>
          <w:szCs w:val="22"/>
          <w:lang w:eastAsia="en-US"/>
        </w:rPr>
      </w:pPr>
      <w:r w:rsidRPr="00043F75">
        <w:rPr>
          <w:rFonts w:ascii="Arial" w:eastAsia="Times New Roman" w:hAnsi="Arial" w:cs="Arial"/>
          <w:b/>
          <w:color w:val="auto"/>
          <w:kern w:val="0"/>
          <w:sz w:val="22"/>
          <w:szCs w:val="22"/>
          <w:lang w:eastAsia="en-US"/>
        </w:rPr>
        <w:t xml:space="preserve">ПИБ: </w:t>
      </w:r>
      <w:r>
        <w:rPr>
          <w:rFonts w:ascii="Arial" w:eastAsia="Times New Roman" w:hAnsi="Arial" w:cs="Arial"/>
          <w:b/>
          <w:color w:val="auto"/>
          <w:kern w:val="0"/>
          <w:sz w:val="22"/>
          <w:szCs w:val="22"/>
          <w:lang w:eastAsia="en-US"/>
        </w:rPr>
        <w:t>101833762</w:t>
      </w:r>
    </w:p>
    <w:p w:rsidR="007857C2" w:rsidRPr="00D904E0" w:rsidRDefault="007857C2" w:rsidP="007857C2">
      <w:pPr>
        <w:numPr>
          <w:ilvl w:val="0"/>
          <w:numId w:val="24"/>
        </w:numPr>
        <w:suppressAutoHyphens w:val="0"/>
        <w:spacing w:after="200" w:line="240" w:lineRule="auto"/>
        <w:rPr>
          <w:rFonts w:ascii="Arial" w:eastAsia="Times New Roman" w:hAnsi="Arial" w:cs="Arial"/>
          <w:b/>
          <w:color w:val="auto"/>
          <w:kern w:val="0"/>
          <w:sz w:val="22"/>
          <w:szCs w:val="22"/>
          <w:lang w:eastAsia="en-US"/>
        </w:rPr>
      </w:pPr>
      <w:r w:rsidRPr="00043F75">
        <w:rPr>
          <w:rFonts w:ascii="Arial" w:eastAsia="Times New Roman" w:hAnsi="Arial" w:cs="Arial"/>
          <w:b/>
          <w:color w:val="auto"/>
          <w:kern w:val="0"/>
          <w:sz w:val="22"/>
          <w:szCs w:val="22"/>
          <w:lang w:eastAsia="en-US"/>
        </w:rPr>
        <w:t xml:space="preserve">Матични број: </w:t>
      </w:r>
      <w:r>
        <w:rPr>
          <w:rFonts w:ascii="Arial" w:eastAsia="Times New Roman" w:hAnsi="Arial" w:cs="Arial"/>
          <w:b/>
          <w:color w:val="auto"/>
          <w:kern w:val="0"/>
          <w:sz w:val="22"/>
          <w:szCs w:val="22"/>
          <w:lang w:eastAsia="en-US"/>
        </w:rPr>
        <w:t>07014414</w:t>
      </w:r>
    </w:p>
    <w:p w:rsidR="007857C2" w:rsidRPr="00043F75" w:rsidRDefault="007857C2" w:rsidP="007857C2">
      <w:pPr>
        <w:numPr>
          <w:ilvl w:val="0"/>
          <w:numId w:val="24"/>
        </w:numPr>
        <w:suppressAutoHyphens w:val="0"/>
        <w:spacing w:after="200" w:line="240" w:lineRule="auto"/>
        <w:rPr>
          <w:rFonts w:ascii="Arial" w:eastAsia="Times New Roman" w:hAnsi="Arial" w:cs="Arial"/>
          <w:b/>
          <w:color w:val="auto"/>
          <w:kern w:val="0"/>
          <w:sz w:val="22"/>
          <w:szCs w:val="22"/>
          <w:lang w:eastAsia="en-US"/>
        </w:rPr>
      </w:pPr>
      <w:r>
        <w:rPr>
          <w:rFonts w:ascii="Arial" w:eastAsia="Times New Roman" w:hAnsi="Arial" w:cs="Arial"/>
          <w:b/>
          <w:color w:val="auto"/>
          <w:kern w:val="0"/>
          <w:sz w:val="22"/>
          <w:szCs w:val="22"/>
          <w:lang w:eastAsia="en-US"/>
        </w:rPr>
        <w:t xml:space="preserve">Жиро рачун: </w:t>
      </w:r>
      <w:r w:rsidRPr="00D904E0">
        <w:rPr>
          <w:b/>
          <w:iCs/>
        </w:rPr>
        <w:t>840-175966</w:t>
      </w:r>
      <w:r w:rsidRPr="00D904E0">
        <w:rPr>
          <w:b/>
          <w:iCs/>
          <w:lang w:val="en-US"/>
        </w:rPr>
        <w:t>0</w:t>
      </w:r>
      <w:r w:rsidRPr="00D904E0">
        <w:rPr>
          <w:b/>
          <w:iCs/>
        </w:rPr>
        <w:t>-82</w:t>
      </w:r>
      <w:r>
        <w:rPr>
          <w:rFonts w:ascii="Arial" w:eastAsia="Times New Roman" w:hAnsi="Arial" w:cs="Arial"/>
          <w:b/>
          <w:color w:val="auto"/>
          <w:kern w:val="0"/>
          <w:sz w:val="22"/>
          <w:szCs w:val="22"/>
          <w:lang w:eastAsia="en-US"/>
        </w:rPr>
        <w:t xml:space="preserve">       </w:t>
      </w:r>
    </w:p>
    <w:p w:rsidR="007857C2" w:rsidRPr="00043F75" w:rsidRDefault="007857C2" w:rsidP="007857C2">
      <w:pPr>
        <w:numPr>
          <w:ilvl w:val="0"/>
          <w:numId w:val="24"/>
        </w:numPr>
        <w:suppressAutoHyphens w:val="0"/>
        <w:spacing w:after="200" w:line="240" w:lineRule="auto"/>
        <w:rPr>
          <w:rFonts w:ascii="Arial" w:eastAsia="Times New Roman" w:hAnsi="Arial" w:cs="Arial"/>
          <w:b/>
          <w:color w:val="auto"/>
          <w:kern w:val="0"/>
          <w:sz w:val="22"/>
          <w:szCs w:val="22"/>
          <w:lang w:eastAsia="en-US"/>
        </w:rPr>
      </w:pPr>
      <w:r w:rsidRPr="00043F75">
        <w:rPr>
          <w:rFonts w:ascii="Arial" w:eastAsia="Times New Roman" w:hAnsi="Arial" w:cs="Arial"/>
          <w:b/>
          <w:color w:val="auto"/>
          <w:kern w:val="0"/>
          <w:sz w:val="22"/>
          <w:szCs w:val="22"/>
          <w:lang w:eastAsia="en-US"/>
        </w:rPr>
        <w:t xml:space="preserve">Сајт: </w:t>
      </w:r>
      <w:hyperlink r:id="rId9" w:history="1">
        <w:r w:rsidRPr="00057B79">
          <w:rPr>
            <w:rStyle w:val="Hyperlink"/>
            <w:rFonts w:ascii="Arial" w:eastAsia="Times New Roman" w:hAnsi="Arial" w:cs="Arial"/>
            <w:b/>
            <w:kern w:val="0"/>
            <w:sz w:val="22"/>
            <w:szCs w:val="22"/>
            <w:lang w:eastAsia="en-US"/>
          </w:rPr>
          <w:t>www.os</w:t>
        </w:r>
        <w:r w:rsidRPr="00057B79">
          <w:rPr>
            <w:rStyle w:val="Hyperlink"/>
            <w:rFonts w:ascii="Arial" w:eastAsia="Times New Roman" w:hAnsi="Arial" w:cs="Arial"/>
            <w:b/>
            <w:kern w:val="0"/>
            <w:sz w:val="22"/>
            <w:szCs w:val="22"/>
            <w:lang w:val="en-US" w:eastAsia="en-US"/>
          </w:rPr>
          <w:t>milojepavlovic</w:t>
        </w:r>
        <w:r w:rsidRPr="00057B79">
          <w:rPr>
            <w:rStyle w:val="Hyperlink"/>
            <w:rFonts w:ascii="Arial" w:eastAsia="Times New Roman" w:hAnsi="Arial" w:cs="Arial"/>
            <w:b/>
            <w:kern w:val="0"/>
            <w:sz w:val="22"/>
            <w:szCs w:val="22"/>
            <w:lang w:eastAsia="en-US"/>
          </w:rPr>
          <w:t>.edu.rs</w:t>
        </w:r>
      </w:hyperlink>
      <w:r w:rsidRPr="00043F75">
        <w:rPr>
          <w:rFonts w:ascii="Arial" w:eastAsia="Times New Roman" w:hAnsi="Arial" w:cs="Arial"/>
          <w:b/>
          <w:color w:val="auto"/>
          <w:kern w:val="0"/>
          <w:sz w:val="22"/>
          <w:szCs w:val="22"/>
          <w:lang w:eastAsia="en-US"/>
        </w:rPr>
        <w:t xml:space="preserve">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Cs/>
          <w:color w:val="auto"/>
          <w:sz w:val="22"/>
          <w:szCs w:val="22"/>
        </w:rPr>
      </w:pPr>
      <w:r w:rsidRPr="00614175">
        <w:rPr>
          <w:rFonts w:ascii="Arial" w:hAnsi="Arial" w:cs="Arial"/>
          <w:b/>
          <w:bCs/>
          <w:color w:val="auto"/>
          <w:sz w:val="22"/>
          <w:szCs w:val="22"/>
        </w:rPr>
        <w:t xml:space="preserve">2. Категорија наручиоца: </w:t>
      </w:r>
      <w:r w:rsidRPr="00614175">
        <w:rPr>
          <w:rFonts w:ascii="Arial" w:hAnsi="Arial" w:cs="Arial"/>
          <w:bCs/>
          <w:color w:val="auto"/>
          <w:sz w:val="22"/>
          <w:szCs w:val="22"/>
        </w:rPr>
        <w:t>Просвета</w:t>
      </w:r>
      <w:r>
        <w:rPr>
          <w:rFonts w:ascii="Arial" w:hAnsi="Arial" w:cs="Arial"/>
          <w:bCs/>
          <w:color w:val="auto"/>
          <w:sz w:val="22"/>
          <w:szCs w:val="22"/>
        </w:rPr>
        <w:t xml:space="preserve"> – </w:t>
      </w:r>
      <w:r w:rsidRPr="00D904E0">
        <w:rPr>
          <w:rFonts w:ascii="Arial" w:hAnsi="Arial" w:cs="Arial"/>
          <w:b/>
          <w:bCs/>
          <w:color w:val="auto"/>
          <w:sz w:val="22"/>
          <w:szCs w:val="22"/>
        </w:rPr>
        <w:t>шифра делатности 8520</w:t>
      </w:r>
      <w:r w:rsidRPr="00614175">
        <w:rPr>
          <w:rFonts w:ascii="Arial" w:hAnsi="Arial" w:cs="Arial"/>
          <w:bCs/>
          <w:color w:val="auto"/>
          <w:sz w:val="22"/>
          <w:szCs w:val="22"/>
        </w:rPr>
        <w:t>.</w:t>
      </w:r>
    </w:p>
    <w:p w:rsidR="007857C2" w:rsidRPr="00614175" w:rsidRDefault="007857C2" w:rsidP="007857C2">
      <w:pPr>
        <w:jc w:val="both"/>
        <w:rPr>
          <w:rFonts w:ascii="Arial" w:hAnsi="Arial" w:cs="Arial"/>
          <w:bCs/>
          <w:color w:val="auto"/>
          <w:sz w:val="22"/>
          <w:szCs w:val="22"/>
        </w:rPr>
      </w:pPr>
    </w:p>
    <w:p w:rsidR="007857C2" w:rsidRPr="00614175" w:rsidRDefault="007857C2" w:rsidP="007857C2">
      <w:pPr>
        <w:jc w:val="both"/>
        <w:rPr>
          <w:rFonts w:ascii="Arial" w:hAnsi="Arial" w:cs="Arial"/>
          <w:b/>
          <w:bCs/>
          <w:sz w:val="22"/>
          <w:szCs w:val="22"/>
          <w:lang w:val="ru-RU"/>
        </w:rPr>
      </w:pPr>
      <w:r w:rsidRPr="00614175">
        <w:rPr>
          <w:rFonts w:ascii="Arial" w:hAnsi="Arial" w:cs="Arial"/>
          <w:b/>
          <w:bCs/>
          <w:sz w:val="22"/>
          <w:szCs w:val="22"/>
          <w:lang w:val="ru-RU"/>
        </w:rPr>
        <w:t>3. Врста поступка јавне набавке:</w:t>
      </w:r>
    </w:p>
    <w:p w:rsidR="007857C2" w:rsidRPr="00614175" w:rsidRDefault="007857C2" w:rsidP="007857C2">
      <w:pPr>
        <w:jc w:val="both"/>
        <w:rPr>
          <w:rFonts w:ascii="Arial" w:hAnsi="Arial" w:cs="Arial"/>
          <w:color w:val="auto"/>
          <w:sz w:val="10"/>
          <w:szCs w:val="10"/>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
          <w:bCs/>
          <w:sz w:val="22"/>
          <w:szCs w:val="22"/>
        </w:rPr>
      </w:pPr>
      <w:r w:rsidRPr="00614175">
        <w:rPr>
          <w:rFonts w:ascii="Arial" w:hAnsi="Arial" w:cs="Arial"/>
          <w:b/>
          <w:bCs/>
          <w:sz w:val="22"/>
          <w:szCs w:val="22"/>
        </w:rPr>
        <w:t>4. Предмет јавне набавке:</w:t>
      </w:r>
    </w:p>
    <w:p w:rsidR="007857C2" w:rsidRPr="00043F75" w:rsidRDefault="007857C2" w:rsidP="007857C2">
      <w:pPr>
        <w:jc w:val="both"/>
        <w:rPr>
          <w:rFonts w:ascii="Arial" w:hAnsi="Arial" w:cs="Arial"/>
          <w:color w:val="auto"/>
          <w:sz w:val="10"/>
          <w:szCs w:val="10"/>
        </w:rPr>
      </w:pPr>
    </w:p>
    <w:p w:rsidR="007857C2" w:rsidRPr="00043F75" w:rsidRDefault="007857C2" w:rsidP="007857C2">
      <w:pPr>
        <w:jc w:val="both"/>
        <w:rPr>
          <w:rFonts w:ascii="Arial" w:eastAsia="Times New Roman" w:hAnsi="Arial" w:cs="Arial"/>
          <w:color w:val="auto"/>
          <w:sz w:val="22"/>
          <w:szCs w:val="22"/>
          <w:lang w:eastAsia="sr-Cyrl-BA"/>
        </w:rPr>
      </w:pPr>
      <w:r w:rsidRPr="00043F75">
        <w:rPr>
          <w:rFonts w:ascii="Arial" w:hAnsi="Arial" w:cs="Arial"/>
          <w:color w:val="auto"/>
          <w:sz w:val="22"/>
          <w:szCs w:val="22"/>
        </w:rPr>
        <w:t xml:space="preserve">Предмет јавне набавке број </w:t>
      </w:r>
      <w:r w:rsidR="00AE1486">
        <w:rPr>
          <w:rFonts w:ascii="Arial" w:hAnsi="Arial" w:cs="Arial"/>
          <w:color w:val="auto"/>
          <w:sz w:val="22"/>
          <w:szCs w:val="22"/>
          <w:lang w:val="en-US"/>
        </w:rPr>
        <w:t>1.2.1</w:t>
      </w:r>
      <w:r w:rsidR="00AE1486">
        <w:rPr>
          <w:rFonts w:ascii="Arial" w:hAnsi="Arial" w:cs="Arial"/>
          <w:color w:val="auto"/>
          <w:sz w:val="22"/>
          <w:szCs w:val="22"/>
        </w:rPr>
        <w:t>/</w:t>
      </w:r>
      <w:r w:rsidR="00AE1486">
        <w:rPr>
          <w:rFonts w:ascii="Arial" w:hAnsi="Arial" w:cs="Arial"/>
          <w:color w:val="auto"/>
          <w:sz w:val="22"/>
          <w:szCs w:val="22"/>
          <w:lang w:val="en-US"/>
        </w:rPr>
        <w:t>20</w:t>
      </w:r>
      <w:r w:rsidRPr="00043F75">
        <w:rPr>
          <w:rFonts w:ascii="Arial" w:hAnsi="Arial" w:cs="Arial"/>
          <w:color w:val="auto"/>
          <w:sz w:val="22"/>
          <w:szCs w:val="22"/>
        </w:rPr>
        <w:t xml:space="preserve"> је услуга </w:t>
      </w:r>
      <w:r w:rsidRPr="00043F75">
        <w:rPr>
          <w:rFonts w:ascii="Arial" w:eastAsia="Times New Roman" w:hAnsi="Arial" w:cs="Arial"/>
          <w:color w:val="auto"/>
          <w:sz w:val="22"/>
          <w:szCs w:val="22"/>
          <w:lang w:eastAsia="sr-Cyrl-BA"/>
        </w:rPr>
        <w:t>припреме и дистрибуције школског оброка  – ручка у термосима са колачем или воћем и ужине</w:t>
      </w:r>
      <w:r>
        <w:rPr>
          <w:rFonts w:ascii="Arial" w:eastAsia="Times New Roman" w:hAnsi="Arial" w:cs="Arial"/>
          <w:color w:val="auto"/>
          <w:sz w:val="22"/>
          <w:szCs w:val="22"/>
          <w:lang w:eastAsia="sr-Cyrl-BA"/>
        </w:rPr>
        <w:t xml:space="preserve"> са напитком</w:t>
      </w:r>
      <w:r w:rsidRPr="00043F75">
        <w:rPr>
          <w:rFonts w:ascii="Arial" w:eastAsia="Times New Roman" w:hAnsi="Arial" w:cs="Arial"/>
          <w:color w:val="auto"/>
          <w:sz w:val="22"/>
          <w:szCs w:val="22"/>
          <w:lang w:eastAsia="sr-Cyrl-BA"/>
        </w:rPr>
        <w:t xml:space="preserve"> за ученике </w:t>
      </w:r>
      <w:r>
        <w:rPr>
          <w:rFonts w:ascii="Arial" w:eastAsia="Times New Roman" w:hAnsi="Arial" w:cs="Arial"/>
          <w:color w:val="auto"/>
          <w:sz w:val="22"/>
          <w:szCs w:val="22"/>
          <w:lang w:eastAsia="sr-Cyrl-BA"/>
        </w:rPr>
        <w:t>школе</w:t>
      </w:r>
      <w:r w:rsidRPr="00043F75">
        <w:rPr>
          <w:rFonts w:ascii="Arial" w:eastAsia="Times New Roman" w:hAnsi="Arial" w:cs="Arial"/>
          <w:color w:val="auto"/>
          <w:sz w:val="22"/>
          <w:szCs w:val="22"/>
          <w:lang w:eastAsia="sr-Cyrl-BA"/>
        </w:rPr>
        <w:t xml:space="preserve">, за период </w:t>
      </w:r>
      <w:r>
        <w:rPr>
          <w:rFonts w:ascii="Arial" w:eastAsia="Times New Roman" w:hAnsi="Arial" w:cs="Arial"/>
          <w:color w:val="auto"/>
          <w:sz w:val="22"/>
          <w:szCs w:val="22"/>
          <w:lang w:eastAsia="sr-Latn-CS"/>
        </w:rPr>
        <w:t>школске 2</w:t>
      </w:r>
      <w:r w:rsidR="00AE1486">
        <w:rPr>
          <w:rFonts w:ascii="Arial" w:eastAsia="Times New Roman" w:hAnsi="Arial" w:cs="Arial"/>
          <w:color w:val="auto"/>
          <w:sz w:val="22"/>
          <w:szCs w:val="22"/>
          <w:lang w:eastAsia="sr-Latn-CS"/>
        </w:rPr>
        <w:t>0</w:t>
      </w:r>
      <w:r w:rsidR="00AE1486">
        <w:rPr>
          <w:rFonts w:ascii="Arial" w:eastAsia="Times New Roman" w:hAnsi="Arial" w:cs="Arial"/>
          <w:color w:val="auto"/>
          <w:sz w:val="22"/>
          <w:szCs w:val="22"/>
          <w:lang w:val="en-US" w:eastAsia="sr-Latn-CS"/>
        </w:rPr>
        <w:t>20</w:t>
      </w:r>
      <w:r w:rsidR="00AE1486">
        <w:rPr>
          <w:rFonts w:ascii="Arial" w:eastAsia="Times New Roman" w:hAnsi="Arial" w:cs="Arial"/>
          <w:color w:val="auto"/>
          <w:sz w:val="22"/>
          <w:szCs w:val="22"/>
          <w:lang w:eastAsia="sr-Latn-CS"/>
        </w:rPr>
        <w:t>/202</w:t>
      </w:r>
      <w:r w:rsidR="00AE1486">
        <w:rPr>
          <w:rFonts w:ascii="Arial" w:eastAsia="Times New Roman" w:hAnsi="Arial" w:cs="Arial"/>
          <w:color w:val="auto"/>
          <w:sz w:val="22"/>
          <w:szCs w:val="22"/>
          <w:lang w:val="en-US" w:eastAsia="sr-Latn-CS"/>
        </w:rPr>
        <w:t>1</w:t>
      </w:r>
      <w:r>
        <w:rPr>
          <w:rFonts w:ascii="Arial" w:eastAsia="Times New Roman" w:hAnsi="Arial" w:cs="Arial"/>
          <w:color w:val="auto"/>
          <w:sz w:val="22"/>
          <w:szCs w:val="22"/>
          <w:lang w:eastAsia="sr-Latn-CS"/>
        </w:rPr>
        <w:t xml:space="preserve"> године</w:t>
      </w:r>
      <w:r w:rsidRPr="00043F75">
        <w:rPr>
          <w:rFonts w:ascii="Arial" w:eastAsia="Times New Roman" w:hAnsi="Arial" w:cs="Arial"/>
          <w:color w:val="auto"/>
          <w:sz w:val="22"/>
          <w:szCs w:val="22"/>
          <w:lang w:eastAsia="sr-Cyrl-BA"/>
        </w:rPr>
        <w:t>,</w:t>
      </w:r>
      <w:r>
        <w:rPr>
          <w:rFonts w:ascii="Arial" w:eastAsia="Times New Roman" w:hAnsi="Arial" w:cs="Arial"/>
          <w:color w:val="auto"/>
          <w:sz w:val="22"/>
          <w:szCs w:val="22"/>
          <w:lang w:eastAsia="sr-Cyrl-BA"/>
        </w:rPr>
        <w:t xml:space="preserve"> а</w:t>
      </w:r>
      <w:r w:rsidRPr="00043F75">
        <w:rPr>
          <w:rFonts w:ascii="Arial" w:eastAsia="Times New Roman" w:hAnsi="Arial" w:cs="Arial"/>
          <w:color w:val="auto"/>
          <w:sz w:val="22"/>
          <w:szCs w:val="22"/>
          <w:lang w:eastAsia="sr-Cyrl-BA"/>
        </w:rPr>
        <w:t xml:space="preserve"> за потребе Основне школе „</w:t>
      </w:r>
      <w:r>
        <w:rPr>
          <w:rFonts w:ascii="Arial" w:eastAsia="Times New Roman" w:hAnsi="Arial" w:cs="Arial"/>
          <w:color w:val="auto"/>
          <w:sz w:val="22"/>
          <w:szCs w:val="22"/>
          <w:lang w:eastAsia="sr-Cyrl-BA"/>
        </w:rPr>
        <w:t>Милоје Павловић</w:t>
      </w:r>
      <w:r w:rsidRPr="00043F75">
        <w:rPr>
          <w:rFonts w:ascii="Arial" w:eastAsia="Times New Roman" w:hAnsi="Arial" w:cs="Arial"/>
          <w:color w:val="auto"/>
          <w:sz w:val="22"/>
          <w:szCs w:val="22"/>
          <w:lang w:eastAsia="sr-Cyrl-BA"/>
        </w:rPr>
        <w:t xml:space="preserve">“ из </w:t>
      </w:r>
      <w:r>
        <w:rPr>
          <w:rFonts w:ascii="Arial" w:eastAsia="Times New Roman" w:hAnsi="Arial" w:cs="Arial"/>
          <w:color w:val="auto"/>
          <w:sz w:val="22"/>
          <w:szCs w:val="22"/>
          <w:lang w:eastAsia="sr-Cyrl-BA"/>
        </w:rPr>
        <w:t>Београда</w:t>
      </w:r>
      <w:r w:rsidRPr="00043F75">
        <w:rPr>
          <w:rFonts w:ascii="Arial" w:eastAsia="Times New Roman" w:hAnsi="Arial" w:cs="Arial"/>
          <w:color w:val="auto"/>
          <w:sz w:val="22"/>
          <w:szCs w:val="22"/>
          <w:lang w:eastAsia="sr-Cyrl-BA"/>
        </w:rPr>
        <w:t>.</w:t>
      </w:r>
    </w:p>
    <w:p w:rsidR="007857C2" w:rsidRPr="00043F75" w:rsidRDefault="007857C2" w:rsidP="007857C2">
      <w:pPr>
        <w:jc w:val="both"/>
        <w:rPr>
          <w:rFonts w:ascii="Arial" w:eastAsia="Times New Roman" w:hAnsi="Arial" w:cs="Arial"/>
          <w:color w:val="auto"/>
          <w:sz w:val="22"/>
          <w:szCs w:val="22"/>
          <w:lang w:eastAsia="sr-Cyrl-BA"/>
        </w:rPr>
      </w:pPr>
    </w:p>
    <w:p w:rsidR="007857C2" w:rsidRPr="00043F75" w:rsidRDefault="007857C2" w:rsidP="007857C2">
      <w:pPr>
        <w:numPr>
          <w:ilvl w:val="0"/>
          <w:numId w:val="27"/>
        </w:numPr>
        <w:shd w:val="clear" w:color="auto" w:fill="FFFFFF"/>
        <w:spacing w:after="200" w:line="285" w:lineRule="atLeast"/>
        <w:jc w:val="both"/>
        <w:rPr>
          <w:color w:val="auto"/>
          <w:sz w:val="22"/>
          <w:szCs w:val="22"/>
        </w:rPr>
      </w:pPr>
      <w:r w:rsidRPr="00043F75">
        <w:rPr>
          <w:rFonts w:ascii="Arial" w:hAnsi="Arial" w:cs="Arial"/>
          <w:color w:val="auto"/>
          <w:sz w:val="22"/>
          <w:szCs w:val="22"/>
        </w:rPr>
        <w:t>Ознака и назив из Општег речника набавки: 55524</w:t>
      </w:r>
      <w:r w:rsidRPr="00043F75">
        <w:rPr>
          <w:rFonts w:ascii="Arial" w:hAnsi="Arial" w:cs="Arial"/>
          <w:color w:val="auto"/>
          <w:sz w:val="22"/>
          <w:szCs w:val="22"/>
          <w:lang w:val="it-IT"/>
        </w:rPr>
        <w:t>000</w:t>
      </w:r>
      <w:r w:rsidRPr="00043F75">
        <w:rPr>
          <w:rFonts w:ascii="Arial" w:hAnsi="Arial" w:cs="Arial"/>
          <w:color w:val="auto"/>
          <w:sz w:val="22"/>
          <w:szCs w:val="22"/>
        </w:rPr>
        <w:t xml:space="preserve"> - Услуге достављања припремљених оброка у школе.</w:t>
      </w:r>
    </w:p>
    <w:p w:rsidR="007857C2" w:rsidRPr="00043F75" w:rsidRDefault="007857C2" w:rsidP="007857C2">
      <w:pPr>
        <w:jc w:val="center"/>
        <w:rPr>
          <w:color w:val="auto"/>
        </w:rPr>
      </w:pPr>
    </w:p>
    <w:p w:rsidR="007857C2" w:rsidRPr="00614175" w:rsidRDefault="007857C2" w:rsidP="007857C2">
      <w:pPr>
        <w:jc w:val="both"/>
        <w:rPr>
          <w:rFonts w:ascii="Arial" w:hAnsi="Arial" w:cs="Arial"/>
          <w:b/>
          <w:sz w:val="22"/>
          <w:szCs w:val="22"/>
          <w:lang w:val="ru-RU"/>
        </w:rPr>
      </w:pPr>
      <w:r w:rsidRPr="00614175">
        <w:rPr>
          <w:rFonts w:ascii="Arial" w:hAnsi="Arial" w:cs="Arial"/>
          <w:b/>
          <w:sz w:val="22"/>
          <w:szCs w:val="22"/>
          <w:lang w:val="ru-RU"/>
        </w:rPr>
        <w:t>5. Циљ поступка:</w:t>
      </w:r>
    </w:p>
    <w:p w:rsidR="007857C2" w:rsidRPr="00614175" w:rsidRDefault="007857C2" w:rsidP="007857C2">
      <w:pPr>
        <w:widowControl w:val="0"/>
        <w:autoSpaceDE w:val="0"/>
        <w:autoSpaceDN w:val="0"/>
        <w:adjustRightInd w:val="0"/>
        <w:spacing w:line="240" w:lineRule="auto"/>
        <w:jc w:val="both"/>
        <w:rPr>
          <w:rFonts w:ascii="Arial" w:hAnsi="Arial" w:cs="Arial"/>
          <w:sz w:val="10"/>
          <w:szCs w:val="10"/>
        </w:rPr>
      </w:pPr>
    </w:p>
    <w:p w:rsidR="007857C2" w:rsidRPr="00614175" w:rsidRDefault="007857C2" w:rsidP="007857C2">
      <w:pPr>
        <w:jc w:val="both"/>
        <w:rPr>
          <w:rFonts w:ascii="Arial" w:hAnsi="Arial" w:cs="Arial"/>
          <w:sz w:val="22"/>
          <w:szCs w:val="22"/>
        </w:rPr>
      </w:pPr>
      <w:r w:rsidRPr="00614175">
        <w:rPr>
          <w:rFonts w:ascii="Arial" w:hAnsi="Arial" w:cs="Arial"/>
          <w:sz w:val="22"/>
          <w:szCs w:val="22"/>
        </w:rPr>
        <w:t>Поступак јавне набавке спроводи се ради закључења уговора о јавној набавци.</w:t>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b/>
          <w:sz w:val="22"/>
          <w:szCs w:val="22"/>
          <w:lang w:val="ru-RU"/>
        </w:rPr>
      </w:pPr>
      <w:r w:rsidRPr="00614175">
        <w:rPr>
          <w:rFonts w:ascii="Arial" w:hAnsi="Arial" w:cs="Arial"/>
          <w:b/>
          <w:sz w:val="22"/>
          <w:szCs w:val="22"/>
          <w:lang w:val="ru-RU"/>
        </w:rPr>
        <w:t>6. Начин преузимања конкурсне документације:</w:t>
      </w:r>
    </w:p>
    <w:p w:rsidR="007857C2" w:rsidRPr="00043F75" w:rsidRDefault="007857C2" w:rsidP="007857C2">
      <w:pPr>
        <w:jc w:val="both"/>
        <w:rPr>
          <w:rFonts w:ascii="Arial" w:hAnsi="Arial" w:cs="Arial"/>
          <w:color w:val="auto"/>
          <w:sz w:val="10"/>
          <w:szCs w:val="10"/>
          <w:lang w:val="ru-RU"/>
        </w:rPr>
      </w:pPr>
    </w:p>
    <w:p w:rsidR="007857C2" w:rsidRPr="00043F75" w:rsidRDefault="007857C2" w:rsidP="007857C2">
      <w:pPr>
        <w:jc w:val="both"/>
        <w:rPr>
          <w:b/>
          <w:color w:val="auto"/>
        </w:rPr>
      </w:pPr>
      <w:r w:rsidRPr="00043F75">
        <w:rPr>
          <w:rFonts w:ascii="Arial" w:hAnsi="Arial"/>
          <w:color w:val="auto"/>
          <w:sz w:val="22"/>
          <w:szCs w:val="22"/>
        </w:rPr>
        <w:t>Конкурсна документација се може преузети са Портала јавних набавки и сајта школе.</w:t>
      </w:r>
    </w:p>
    <w:p w:rsidR="007857C2" w:rsidRPr="00043F75" w:rsidRDefault="007857C2" w:rsidP="007857C2">
      <w:pPr>
        <w:jc w:val="both"/>
        <w:rPr>
          <w:b/>
          <w:color w:val="auto"/>
        </w:rPr>
      </w:pPr>
    </w:p>
    <w:p w:rsidR="007857C2" w:rsidRPr="00043F75" w:rsidRDefault="007857C2" w:rsidP="007857C2">
      <w:pPr>
        <w:jc w:val="both"/>
        <w:rPr>
          <w:b/>
          <w:color w:val="auto"/>
        </w:rPr>
      </w:pPr>
    </w:p>
    <w:p w:rsidR="007857C2" w:rsidRPr="00043F75" w:rsidRDefault="007857C2" w:rsidP="007857C2">
      <w:pPr>
        <w:jc w:val="both"/>
        <w:rPr>
          <w:rFonts w:ascii="Arial" w:hAnsi="Arial" w:cs="Arial"/>
          <w:b/>
          <w:bCs/>
          <w:color w:val="auto"/>
          <w:sz w:val="22"/>
          <w:szCs w:val="22"/>
        </w:rPr>
      </w:pPr>
      <w:r w:rsidRPr="00043F75">
        <w:rPr>
          <w:rFonts w:ascii="Arial" w:hAnsi="Arial" w:cs="Arial"/>
          <w:b/>
          <w:bCs/>
          <w:color w:val="auto"/>
          <w:sz w:val="22"/>
          <w:szCs w:val="22"/>
        </w:rPr>
        <w:t>7. Контакт лице:</w:t>
      </w:r>
    </w:p>
    <w:p w:rsidR="007857C2" w:rsidRPr="00043F75" w:rsidRDefault="007857C2" w:rsidP="007857C2">
      <w:pPr>
        <w:jc w:val="both"/>
        <w:rPr>
          <w:rFonts w:ascii="Arial" w:hAnsi="Arial" w:cs="Arial"/>
          <w:color w:val="auto"/>
          <w:sz w:val="22"/>
          <w:szCs w:val="22"/>
        </w:rPr>
      </w:pPr>
    </w:p>
    <w:p w:rsidR="007857C2" w:rsidRPr="00043F75" w:rsidRDefault="007857C2" w:rsidP="007857C2">
      <w:pPr>
        <w:numPr>
          <w:ilvl w:val="0"/>
          <w:numId w:val="7"/>
        </w:numPr>
        <w:suppressAutoHyphens w:val="0"/>
        <w:spacing w:after="200" w:line="276" w:lineRule="auto"/>
        <w:jc w:val="both"/>
        <w:rPr>
          <w:rFonts w:ascii="Arial" w:hAnsi="Arial" w:cs="Arial"/>
          <w:color w:val="auto"/>
          <w:sz w:val="22"/>
          <w:szCs w:val="22"/>
          <w:lang w:val="sr-Latn-CS"/>
        </w:rPr>
      </w:pPr>
      <w:r>
        <w:rPr>
          <w:rFonts w:ascii="Arial" w:hAnsi="Arial" w:cs="Arial"/>
          <w:color w:val="auto"/>
          <w:sz w:val="22"/>
          <w:szCs w:val="22"/>
        </w:rPr>
        <w:t>Маја Стејић</w:t>
      </w:r>
      <w:r w:rsidRPr="00043F75">
        <w:rPr>
          <w:rFonts w:ascii="Arial" w:hAnsi="Arial" w:cs="Arial"/>
          <w:color w:val="auto"/>
          <w:sz w:val="22"/>
          <w:szCs w:val="22"/>
        </w:rPr>
        <w:t xml:space="preserve">, дипл. </w:t>
      </w:r>
      <w:r>
        <w:rPr>
          <w:rFonts w:ascii="Arial" w:hAnsi="Arial" w:cs="Arial"/>
          <w:color w:val="auto"/>
          <w:sz w:val="22"/>
          <w:szCs w:val="22"/>
        </w:rPr>
        <w:t>правник</w:t>
      </w:r>
      <w:r w:rsidRPr="00043F75">
        <w:rPr>
          <w:rFonts w:ascii="Arial" w:hAnsi="Arial" w:cs="Arial"/>
          <w:color w:val="auto"/>
          <w:sz w:val="22"/>
          <w:szCs w:val="22"/>
        </w:rPr>
        <w:t xml:space="preserve">., </w:t>
      </w:r>
      <w:r>
        <w:rPr>
          <w:rFonts w:ascii="Arial" w:hAnsi="Arial" w:cs="Arial"/>
          <w:color w:val="auto"/>
          <w:sz w:val="22"/>
          <w:szCs w:val="22"/>
        </w:rPr>
        <w:t>секретар школе</w:t>
      </w:r>
    </w:p>
    <w:p w:rsidR="007857C2" w:rsidRPr="00043F75" w:rsidRDefault="007857C2" w:rsidP="007857C2">
      <w:pPr>
        <w:numPr>
          <w:ilvl w:val="0"/>
          <w:numId w:val="7"/>
        </w:numPr>
        <w:suppressAutoHyphens w:val="0"/>
        <w:spacing w:after="200" w:line="276" w:lineRule="auto"/>
        <w:jc w:val="both"/>
        <w:rPr>
          <w:rFonts w:ascii="Arial" w:hAnsi="Arial" w:cs="Arial"/>
          <w:color w:val="auto"/>
          <w:sz w:val="22"/>
          <w:szCs w:val="22"/>
        </w:rPr>
      </w:pPr>
      <w:r w:rsidRPr="00043F75">
        <w:rPr>
          <w:rFonts w:ascii="Arial" w:hAnsi="Arial" w:cs="Arial"/>
          <w:color w:val="auto"/>
          <w:sz w:val="22"/>
          <w:szCs w:val="22"/>
        </w:rPr>
        <w:t>Е-</w:t>
      </w:r>
      <w:r w:rsidRPr="00043F75">
        <w:rPr>
          <w:rFonts w:ascii="Arial" w:hAnsi="Arial" w:cs="Arial"/>
          <w:color w:val="auto"/>
          <w:sz w:val="22"/>
          <w:szCs w:val="22"/>
          <w:lang w:val="sr-Latn-CS"/>
        </w:rPr>
        <w:t>mail</w:t>
      </w:r>
      <w:r w:rsidRPr="00043F75">
        <w:rPr>
          <w:rFonts w:ascii="Arial" w:hAnsi="Arial" w:cs="Arial"/>
          <w:color w:val="auto"/>
          <w:sz w:val="22"/>
          <w:szCs w:val="22"/>
        </w:rPr>
        <w:t xml:space="preserve"> адреса: </w:t>
      </w:r>
      <w:r w:rsidRPr="001A11E0">
        <w:rPr>
          <w:rFonts w:ascii="Arial" w:hAnsi="Arial" w:cs="Arial"/>
          <w:color w:val="auto"/>
          <w:sz w:val="22"/>
          <w:szCs w:val="22"/>
          <w:u w:val="single"/>
          <w:lang w:val="sr-Latn-CS"/>
        </w:rPr>
        <w:t>osmilojepavlovic</w:t>
      </w:r>
      <w:r>
        <w:rPr>
          <w:rFonts w:ascii="Arial" w:hAnsi="Arial" w:cs="Arial"/>
          <w:color w:val="auto"/>
          <w:sz w:val="22"/>
          <w:szCs w:val="22"/>
          <w:u w:val="single"/>
        </w:rPr>
        <w:t>.</w:t>
      </w:r>
      <w:r>
        <w:rPr>
          <w:rFonts w:ascii="Arial" w:hAnsi="Arial" w:cs="Arial"/>
          <w:color w:val="auto"/>
          <w:sz w:val="22"/>
          <w:szCs w:val="22"/>
          <w:u w:val="single"/>
          <w:lang w:val="en-US"/>
        </w:rPr>
        <w:t>sekretar</w:t>
      </w:r>
      <w:r w:rsidRPr="00043F75">
        <w:rPr>
          <w:rFonts w:ascii="Arial" w:hAnsi="Arial" w:cs="Arial"/>
          <w:color w:val="auto"/>
          <w:sz w:val="22"/>
          <w:szCs w:val="22"/>
          <w:u w:val="single"/>
        </w:rPr>
        <w:t>@</w:t>
      </w:r>
      <w:r>
        <w:rPr>
          <w:rFonts w:ascii="Arial" w:hAnsi="Arial" w:cs="Arial"/>
          <w:color w:val="auto"/>
          <w:sz w:val="22"/>
          <w:szCs w:val="22"/>
          <w:u w:val="single"/>
        </w:rPr>
        <w:t>gmail</w:t>
      </w:r>
      <w:r w:rsidRPr="00043F75">
        <w:rPr>
          <w:rFonts w:ascii="Arial" w:hAnsi="Arial" w:cs="Arial"/>
          <w:color w:val="auto"/>
          <w:sz w:val="22"/>
          <w:szCs w:val="22"/>
          <w:u w:val="single"/>
        </w:rPr>
        <w:t>.</w:t>
      </w:r>
      <w:r>
        <w:rPr>
          <w:rFonts w:ascii="Arial" w:hAnsi="Arial" w:cs="Arial"/>
          <w:color w:val="auto"/>
          <w:sz w:val="22"/>
          <w:szCs w:val="22"/>
          <w:u w:val="single"/>
        </w:rPr>
        <w:t>com</w:t>
      </w:r>
    </w:p>
    <w:p w:rsidR="007857C2" w:rsidRPr="00043F75" w:rsidRDefault="007857C2" w:rsidP="007857C2">
      <w:pPr>
        <w:numPr>
          <w:ilvl w:val="0"/>
          <w:numId w:val="7"/>
        </w:numPr>
        <w:suppressAutoHyphens w:val="0"/>
        <w:spacing w:after="200" w:line="276" w:lineRule="auto"/>
        <w:jc w:val="both"/>
        <w:rPr>
          <w:rFonts w:ascii="Arial" w:hAnsi="Arial" w:cs="Arial"/>
          <w:bCs/>
          <w:color w:val="auto"/>
          <w:sz w:val="22"/>
          <w:szCs w:val="22"/>
        </w:rPr>
      </w:pPr>
      <w:r w:rsidRPr="00043F75">
        <w:rPr>
          <w:rFonts w:ascii="Arial" w:hAnsi="Arial" w:cs="Arial"/>
          <w:color w:val="auto"/>
          <w:sz w:val="22"/>
          <w:szCs w:val="22"/>
        </w:rPr>
        <w:t>Факс:</w:t>
      </w:r>
      <w:r w:rsidRPr="00043F75">
        <w:rPr>
          <w:rFonts w:ascii="Arial" w:hAnsi="Arial" w:cs="Arial"/>
          <w:color w:val="auto"/>
          <w:sz w:val="22"/>
          <w:szCs w:val="22"/>
          <w:lang w:val="sr-Latn-CS"/>
        </w:rPr>
        <w:t xml:space="preserve"> 011/</w:t>
      </w:r>
      <w:r w:rsidR="00FD66F4">
        <w:rPr>
          <w:rFonts w:ascii="Arial" w:hAnsi="Arial" w:cs="Arial"/>
          <w:color w:val="auto"/>
          <w:sz w:val="22"/>
          <w:szCs w:val="22"/>
        </w:rPr>
        <w:t>355-2153</w:t>
      </w:r>
    </w:p>
    <w:p w:rsidR="007857C2" w:rsidRPr="001A11E0" w:rsidRDefault="007857C2" w:rsidP="007857C2">
      <w:pPr>
        <w:jc w:val="both"/>
        <w:rPr>
          <w:bCs/>
          <w:color w:val="auto"/>
          <w:lang w:val="ru-RU"/>
        </w:rPr>
      </w:pPr>
    </w:p>
    <w:p w:rsidR="007857C2" w:rsidRPr="001A11E0" w:rsidRDefault="007857C2" w:rsidP="007857C2">
      <w:pPr>
        <w:jc w:val="both"/>
        <w:rPr>
          <w:bCs/>
          <w:color w:val="auto"/>
          <w:lang w:val="ru-RU"/>
        </w:rPr>
      </w:pPr>
    </w:p>
    <w:p w:rsidR="007857C2" w:rsidRPr="001A11E0" w:rsidRDefault="007857C2" w:rsidP="007857C2">
      <w:pPr>
        <w:jc w:val="both"/>
        <w:rPr>
          <w:bCs/>
          <w:color w:val="auto"/>
          <w:lang w:val="ru-RU"/>
        </w:rPr>
      </w:pPr>
    </w:p>
    <w:p w:rsidR="007857C2" w:rsidRPr="001A11E0" w:rsidRDefault="007857C2" w:rsidP="007857C2">
      <w:pPr>
        <w:jc w:val="both"/>
        <w:rPr>
          <w:bCs/>
          <w:color w:val="auto"/>
          <w:lang w:val="ru-RU"/>
        </w:rPr>
      </w:pPr>
    </w:p>
    <w:p w:rsidR="007857C2" w:rsidRPr="001A11E0" w:rsidRDefault="007857C2" w:rsidP="007857C2">
      <w:pPr>
        <w:jc w:val="both"/>
        <w:rPr>
          <w:bCs/>
          <w:color w:val="auto"/>
          <w:lang w:val="ru-RU"/>
        </w:rPr>
      </w:pPr>
    </w:p>
    <w:p w:rsidR="007857C2" w:rsidRPr="00614175" w:rsidRDefault="007857C2" w:rsidP="007857C2">
      <w:pPr>
        <w:jc w:val="both"/>
        <w:rPr>
          <w:bCs/>
          <w:color w:val="auto"/>
        </w:rPr>
      </w:pPr>
    </w:p>
    <w:p w:rsidR="007857C2" w:rsidRPr="00614175" w:rsidRDefault="007857C2" w:rsidP="007857C2">
      <w:pPr>
        <w:shd w:val="clear" w:color="auto" w:fill="8DB3E2"/>
        <w:jc w:val="center"/>
        <w:rPr>
          <w:rFonts w:ascii="Arial" w:hAnsi="Arial" w:cs="Arial"/>
          <w:b/>
          <w:bCs/>
          <w:iCs/>
          <w:sz w:val="28"/>
          <w:szCs w:val="28"/>
        </w:rPr>
      </w:pPr>
      <w:r w:rsidRPr="00614175">
        <w:rPr>
          <w:rFonts w:ascii="Arial" w:hAnsi="Arial" w:cs="Arial"/>
          <w:b/>
          <w:bCs/>
          <w:iCs/>
          <w:sz w:val="28"/>
          <w:szCs w:val="28"/>
        </w:rPr>
        <w:t>II - ПОДАЦИ О ПРЕДМЕТУ ЈАВНЕ НАБАВКЕ</w:t>
      </w:r>
    </w:p>
    <w:p w:rsidR="007857C2" w:rsidRPr="00614175" w:rsidRDefault="007857C2" w:rsidP="007857C2">
      <w:pPr>
        <w:jc w:val="both"/>
        <w:rPr>
          <w:b/>
          <w:bCs/>
          <w:iCs/>
          <w:color w:val="auto"/>
        </w:rPr>
      </w:pPr>
    </w:p>
    <w:p w:rsidR="007857C2" w:rsidRPr="00614175" w:rsidRDefault="007857C2" w:rsidP="007857C2">
      <w:pPr>
        <w:jc w:val="both"/>
        <w:rPr>
          <w:b/>
          <w:bCs/>
          <w:i/>
          <w:iCs/>
          <w:color w:val="auto"/>
        </w:rPr>
      </w:pPr>
    </w:p>
    <w:p w:rsidR="007857C2" w:rsidRPr="00614175" w:rsidRDefault="007857C2" w:rsidP="007857C2">
      <w:pPr>
        <w:jc w:val="both"/>
        <w:rPr>
          <w:rFonts w:ascii="Arial" w:hAnsi="Arial" w:cs="Arial"/>
          <w:b/>
          <w:bCs/>
          <w:sz w:val="22"/>
          <w:szCs w:val="22"/>
        </w:rPr>
      </w:pPr>
      <w:r w:rsidRPr="00614175">
        <w:rPr>
          <w:rFonts w:ascii="Arial" w:hAnsi="Arial" w:cs="Arial"/>
          <w:b/>
          <w:bCs/>
          <w:sz w:val="22"/>
          <w:szCs w:val="22"/>
        </w:rPr>
        <w:t>1. Предмет јавне набавке:</w:t>
      </w:r>
    </w:p>
    <w:p w:rsidR="007857C2" w:rsidRPr="00043F75" w:rsidRDefault="007857C2" w:rsidP="007857C2">
      <w:pPr>
        <w:jc w:val="both"/>
        <w:rPr>
          <w:rFonts w:ascii="Arial" w:hAnsi="Arial" w:cs="Arial"/>
          <w:color w:val="auto"/>
          <w:sz w:val="22"/>
          <w:szCs w:val="22"/>
        </w:rPr>
      </w:pPr>
    </w:p>
    <w:p w:rsidR="007857C2" w:rsidRPr="00043F75" w:rsidRDefault="007857C2" w:rsidP="007857C2">
      <w:pPr>
        <w:jc w:val="both"/>
        <w:rPr>
          <w:rFonts w:ascii="Arial" w:eastAsia="Times New Roman" w:hAnsi="Arial" w:cs="Arial"/>
          <w:color w:val="auto"/>
          <w:sz w:val="22"/>
          <w:szCs w:val="22"/>
          <w:lang w:eastAsia="sr-Cyrl-BA"/>
        </w:rPr>
      </w:pPr>
      <w:r w:rsidRPr="00043F75">
        <w:rPr>
          <w:rFonts w:ascii="Arial" w:hAnsi="Arial" w:cs="Arial"/>
          <w:color w:val="auto"/>
          <w:sz w:val="22"/>
          <w:szCs w:val="22"/>
        </w:rPr>
        <w:t xml:space="preserve">Предмет јавне набавке број </w:t>
      </w:r>
      <w:r w:rsidR="00AE1486">
        <w:rPr>
          <w:rFonts w:ascii="Arial" w:hAnsi="Arial" w:cs="Arial"/>
          <w:color w:val="auto"/>
          <w:sz w:val="22"/>
          <w:szCs w:val="22"/>
          <w:lang w:val="en-US"/>
        </w:rPr>
        <w:t>1.2.1</w:t>
      </w:r>
      <w:r w:rsidR="00AE1486">
        <w:rPr>
          <w:rFonts w:ascii="Arial" w:hAnsi="Arial" w:cs="Arial"/>
          <w:color w:val="auto"/>
          <w:sz w:val="22"/>
          <w:szCs w:val="22"/>
        </w:rPr>
        <w:t>/</w:t>
      </w:r>
      <w:r w:rsidR="00AE1486">
        <w:rPr>
          <w:rFonts w:ascii="Arial" w:hAnsi="Arial" w:cs="Arial"/>
          <w:color w:val="auto"/>
          <w:sz w:val="22"/>
          <w:szCs w:val="22"/>
          <w:lang w:val="en-US"/>
        </w:rPr>
        <w:t>20</w:t>
      </w:r>
      <w:r w:rsidRPr="00043F75">
        <w:rPr>
          <w:rFonts w:ascii="Arial" w:hAnsi="Arial" w:cs="Arial"/>
          <w:color w:val="auto"/>
          <w:sz w:val="22"/>
          <w:szCs w:val="22"/>
        </w:rPr>
        <w:t xml:space="preserve"> је услуга </w:t>
      </w:r>
      <w:r w:rsidRPr="00043F75">
        <w:rPr>
          <w:rFonts w:ascii="Arial" w:eastAsia="Times New Roman" w:hAnsi="Arial" w:cs="Arial"/>
          <w:color w:val="auto"/>
          <w:sz w:val="22"/>
          <w:szCs w:val="22"/>
          <w:lang w:eastAsia="sr-Cyrl-BA"/>
        </w:rPr>
        <w:t>припреме и дистрибуције школског оброка  - ручка у термосима са колачем или воћем и ужине</w:t>
      </w:r>
      <w:r>
        <w:rPr>
          <w:rFonts w:ascii="Arial" w:eastAsia="Times New Roman" w:hAnsi="Arial" w:cs="Arial"/>
          <w:color w:val="auto"/>
          <w:sz w:val="22"/>
          <w:szCs w:val="22"/>
          <w:lang w:eastAsia="sr-Cyrl-BA"/>
        </w:rPr>
        <w:t xml:space="preserve"> са напитком</w:t>
      </w:r>
      <w:r w:rsidRPr="00043F75">
        <w:rPr>
          <w:rFonts w:ascii="Arial" w:eastAsia="Times New Roman" w:hAnsi="Arial" w:cs="Arial"/>
          <w:color w:val="auto"/>
          <w:sz w:val="22"/>
          <w:szCs w:val="22"/>
          <w:lang w:eastAsia="sr-Cyrl-BA"/>
        </w:rPr>
        <w:t xml:space="preserve"> за ученике </w:t>
      </w:r>
      <w:r>
        <w:rPr>
          <w:rFonts w:ascii="Arial" w:eastAsia="Times New Roman" w:hAnsi="Arial" w:cs="Arial"/>
          <w:color w:val="auto"/>
          <w:sz w:val="22"/>
          <w:szCs w:val="22"/>
          <w:lang w:eastAsia="sr-Cyrl-BA"/>
        </w:rPr>
        <w:t>школе</w:t>
      </w:r>
      <w:r w:rsidRPr="00043F75">
        <w:rPr>
          <w:rFonts w:ascii="Arial" w:eastAsia="Times New Roman" w:hAnsi="Arial" w:cs="Arial"/>
          <w:color w:val="auto"/>
          <w:sz w:val="22"/>
          <w:szCs w:val="22"/>
          <w:lang w:eastAsia="sr-Cyrl-BA"/>
        </w:rPr>
        <w:t xml:space="preserve">, за период </w:t>
      </w:r>
      <w:r w:rsidR="00AE1486">
        <w:rPr>
          <w:rFonts w:ascii="Arial" w:eastAsia="Times New Roman" w:hAnsi="Arial" w:cs="Arial"/>
          <w:color w:val="auto"/>
          <w:sz w:val="22"/>
          <w:szCs w:val="22"/>
          <w:lang w:eastAsia="sr-Latn-CS"/>
        </w:rPr>
        <w:t>школске 20</w:t>
      </w:r>
      <w:r w:rsidR="00AE1486">
        <w:rPr>
          <w:rFonts w:ascii="Arial" w:eastAsia="Times New Roman" w:hAnsi="Arial" w:cs="Arial"/>
          <w:color w:val="auto"/>
          <w:sz w:val="22"/>
          <w:szCs w:val="22"/>
          <w:lang w:val="en-US" w:eastAsia="sr-Latn-CS"/>
        </w:rPr>
        <w:t>20</w:t>
      </w:r>
      <w:r w:rsidR="00AE1486">
        <w:rPr>
          <w:rFonts w:ascii="Arial" w:eastAsia="Times New Roman" w:hAnsi="Arial" w:cs="Arial"/>
          <w:color w:val="auto"/>
          <w:sz w:val="22"/>
          <w:szCs w:val="22"/>
          <w:lang w:eastAsia="sr-Latn-CS"/>
        </w:rPr>
        <w:t>/202</w:t>
      </w:r>
      <w:r w:rsidR="00AE1486">
        <w:rPr>
          <w:rFonts w:ascii="Arial" w:eastAsia="Times New Roman" w:hAnsi="Arial" w:cs="Arial"/>
          <w:color w:val="auto"/>
          <w:sz w:val="22"/>
          <w:szCs w:val="22"/>
          <w:lang w:val="en-US" w:eastAsia="sr-Latn-CS"/>
        </w:rPr>
        <w:t>1</w:t>
      </w:r>
      <w:r>
        <w:rPr>
          <w:rFonts w:ascii="Arial" w:eastAsia="Times New Roman" w:hAnsi="Arial" w:cs="Arial"/>
          <w:color w:val="auto"/>
          <w:sz w:val="22"/>
          <w:szCs w:val="22"/>
          <w:lang w:eastAsia="sr-Latn-CS"/>
        </w:rPr>
        <w:t xml:space="preserve"> године</w:t>
      </w:r>
      <w:r w:rsidRPr="00043F75">
        <w:rPr>
          <w:rFonts w:ascii="Arial" w:eastAsia="Times New Roman" w:hAnsi="Arial" w:cs="Arial"/>
          <w:color w:val="auto"/>
          <w:sz w:val="22"/>
          <w:szCs w:val="22"/>
          <w:lang w:eastAsia="sr-Cyrl-BA"/>
        </w:rPr>
        <w:t xml:space="preserve">, </w:t>
      </w:r>
      <w:r>
        <w:rPr>
          <w:rFonts w:ascii="Arial" w:eastAsia="Times New Roman" w:hAnsi="Arial" w:cs="Arial"/>
          <w:color w:val="auto"/>
          <w:sz w:val="22"/>
          <w:szCs w:val="22"/>
          <w:lang w:eastAsia="sr-Cyrl-BA"/>
        </w:rPr>
        <w:t xml:space="preserve">а </w:t>
      </w:r>
      <w:r w:rsidRPr="00043F75">
        <w:rPr>
          <w:rFonts w:ascii="Arial" w:eastAsia="Times New Roman" w:hAnsi="Arial" w:cs="Arial"/>
          <w:color w:val="auto"/>
          <w:sz w:val="22"/>
          <w:szCs w:val="22"/>
          <w:lang w:eastAsia="sr-Cyrl-BA"/>
        </w:rPr>
        <w:t>за потребе Основне школе „</w:t>
      </w:r>
      <w:r>
        <w:rPr>
          <w:rFonts w:ascii="Arial" w:eastAsia="Times New Roman" w:hAnsi="Arial" w:cs="Arial"/>
          <w:color w:val="auto"/>
          <w:sz w:val="22"/>
          <w:szCs w:val="22"/>
          <w:lang w:eastAsia="sr-Cyrl-BA"/>
        </w:rPr>
        <w:t>Милоје Павловић</w:t>
      </w:r>
      <w:r w:rsidRPr="00043F75">
        <w:rPr>
          <w:rFonts w:ascii="Arial" w:eastAsia="Times New Roman" w:hAnsi="Arial" w:cs="Arial"/>
          <w:color w:val="auto"/>
          <w:sz w:val="22"/>
          <w:szCs w:val="22"/>
          <w:lang w:eastAsia="sr-Cyrl-BA"/>
        </w:rPr>
        <w:t xml:space="preserve">“ из </w:t>
      </w:r>
      <w:r>
        <w:rPr>
          <w:rFonts w:ascii="Arial" w:eastAsia="Times New Roman" w:hAnsi="Arial" w:cs="Arial"/>
          <w:color w:val="auto"/>
          <w:sz w:val="22"/>
          <w:szCs w:val="22"/>
          <w:lang w:eastAsia="sr-Cyrl-BA"/>
        </w:rPr>
        <w:t>Београда</w:t>
      </w:r>
      <w:r w:rsidRPr="00043F75">
        <w:rPr>
          <w:rFonts w:ascii="Arial" w:eastAsia="Times New Roman" w:hAnsi="Arial" w:cs="Arial"/>
          <w:color w:val="auto"/>
          <w:sz w:val="22"/>
          <w:szCs w:val="22"/>
          <w:lang w:eastAsia="sr-Cyrl-BA"/>
        </w:rPr>
        <w:t>.</w:t>
      </w:r>
    </w:p>
    <w:p w:rsidR="007857C2" w:rsidRPr="00043F75" w:rsidRDefault="007857C2" w:rsidP="007857C2">
      <w:pPr>
        <w:jc w:val="both"/>
        <w:rPr>
          <w:rFonts w:ascii="Arial" w:eastAsia="Times New Roman" w:hAnsi="Arial" w:cs="Arial"/>
          <w:color w:val="auto"/>
          <w:sz w:val="22"/>
          <w:szCs w:val="22"/>
          <w:lang w:eastAsia="sr-Cyrl-BA"/>
        </w:rPr>
      </w:pPr>
    </w:p>
    <w:p w:rsidR="007857C2" w:rsidRPr="00614175" w:rsidRDefault="007857C2" w:rsidP="007857C2">
      <w:pPr>
        <w:numPr>
          <w:ilvl w:val="0"/>
          <w:numId w:val="27"/>
        </w:numPr>
        <w:shd w:val="clear" w:color="auto" w:fill="FFFFFF"/>
        <w:spacing w:after="200" w:line="285" w:lineRule="atLeast"/>
        <w:jc w:val="both"/>
        <w:rPr>
          <w:color w:val="auto"/>
          <w:sz w:val="22"/>
          <w:szCs w:val="22"/>
        </w:rPr>
      </w:pPr>
      <w:r w:rsidRPr="00043F75">
        <w:rPr>
          <w:rFonts w:ascii="Arial" w:hAnsi="Arial" w:cs="Arial"/>
          <w:color w:val="auto"/>
          <w:sz w:val="22"/>
          <w:szCs w:val="22"/>
        </w:rPr>
        <w:t>Ознака и назив из Општег речника набавки: 55524</w:t>
      </w:r>
      <w:r w:rsidRPr="00043F75">
        <w:rPr>
          <w:rFonts w:ascii="Arial" w:hAnsi="Arial" w:cs="Arial"/>
          <w:color w:val="auto"/>
          <w:sz w:val="22"/>
          <w:szCs w:val="22"/>
          <w:lang w:val="it-IT"/>
        </w:rPr>
        <w:t>000</w:t>
      </w:r>
      <w:r w:rsidRPr="00043F75">
        <w:rPr>
          <w:rFonts w:ascii="Arial" w:hAnsi="Arial" w:cs="Arial"/>
          <w:color w:val="auto"/>
          <w:sz w:val="22"/>
          <w:szCs w:val="22"/>
        </w:rPr>
        <w:t xml:space="preserve"> - Услуге достављања припремљених</w:t>
      </w:r>
      <w:r w:rsidRPr="00614175">
        <w:rPr>
          <w:rFonts w:ascii="Arial" w:hAnsi="Arial" w:cs="Arial"/>
          <w:color w:val="auto"/>
          <w:sz w:val="22"/>
          <w:szCs w:val="22"/>
        </w:rPr>
        <w:t xml:space="preserve"> оброка у школе.</w:t>
      </w:r>
    </w:p>
    <w:p w:rsidR="007857C2" w:rsidRPr="00614175" w:rsidRDefault="007857C2" w:rsidP="007857C2">
      <w:pPr>
        <w:shd w:val="clear" w:color="auto" w:fill="FFFFFF"/>
        <w:spacing w:after="200" w:line="285" w:lineRule="atLeast"/>
        <w:ind w:left="720"/>
        <w:jc w:val="both"/>
        <w:rPr>
          <w:color w:val="auto"/>
          <w:sz w:val="22"/>
          <w:szCs w:val="22"/>
        </w:rPr>
      </w:pPr>
    </w:p>
    <w:p w:rsidR="007857C2" w:rsidRPr="004F5578" w:rsidRDefault="007857C2" w:rsidP="007857C2">
      <w:pPr>
        <w:jc w:val="both"/>
        <w:rPr>
          <w:rFonts w:ascii="Arial" w:hAnsi="Arial" w:cs="Arial"/>
          <w:bCs/>
          <w:sz w:val="22"/>
          <w:szCs w:val="22"/>
          <w:lang w:val="en-US"/>
        </w:rPr>
      </w:pPr>
      <w:r w:rsidRPr="00614175">
        <w:rPr>
          <w:rFonts w:ascii="Arial" w:hAnsi="Arial" w:cs="Arial"/>
          <w:b/>
          <w:bCs/>
          <w:sz w:val="22"/>
          <w:szCs w:val="22"/>
        </w:rPr>
        <w:t>2.</w:t>
      </w:r>
      <w:r w:rsidRPr="00614175">
        <w:rPr>
          <w:rFonts w:ascii="Arial" w:hAnsi="Arial" w:cs="Arial"/>
          <w:b/>
          <w:bCs/>
          <w:i/>
          <w:iCs/>
          <w:sz w:val="22"/>
          <w:szCs w:val="22"/>
        </w:rPr>
        <w:t xml:space="preserve"> </w:t>
      </w:r>
      <w:r w:rsidRPr="00614175">
        <w:rPr>
          <w:rFonts w:ascii="Arial" w:hAnsi="Arial" w:cs="Arial"/>
          <w:b/>
          <w:bCs/>
          <w:sz w:val="22"/>
          <w:szCs w:val="22"/>
        </w:rPr>
        <w:t xml:space="preserve">Партије: </w:t>
      </w:r>
      <w:r w:rsidRPr="00614175">
        <w:rPr>
          <w:rFonts w:ascii="Arial" w:hAnsi="Arial" w:cs="Arial"/>
          <w:bCs/>
          <w:sz w:val="22"/>
          <w:szCs w:val="22"/>
        </w:rPr>
        <w:t xml:space="preserve">Јавна набавка </w:t>
      </w:r>
      <w:r>
        <w:rPr>
          <w:rFonts w:ascii="Arial" w:hAnsi="Arial" w:cs="Arial"/>
          <w:bCs/>
          <w:sz w:val="22"/>
          <w:szCs w:val="22"/>
        </w:rPr>
        <w:t>ни</w:t>
      </w:r>
      <w:r w:rsidRPr="00614175">
        <w:rPr>
          <w:rFonts w:ascii="Arial" w:hAnsi="Arial" w:cs="Arial"/>
          <w:bCs/>
          <w:sz w:val="22"/>
          <w:szCs w:val="22"/>
        </w:rPr>
        <w:t>је обликована по партијама</w:t>
      </w:r>
      <w:r>
        <w:rPr>
          <w:rFonts w:ascii="Arial" w:hAnsi="Arial" w:cs="Arial"/>
          <w:bCs/>
          <w:sz w:val="22"/>
          <w:szCs w:val="22"/>
          <w:lang w:val="en-US"/>
        </w:rPr>
        <w:t>.</w:t>
      </w:r>
    </w:p>
    <w:p w:rsidR="007857C2" w:rsidRPr="00614175" w:rsidRDefault="007857C2" w:rsidP="007857C2">
      <w:pPr>
        <w:jc w:val="both"/>
        <w:rPr>
          <w:rFonts w:ascii="Arial" w:hAnsi="Arial" w:cs="Arial"/>
          <w:bCs/>
          <w:sz w:val="22"/>
          <w:szCs w:val="22"/>
        </w:rPr>
      </w:pPr>
    </w:p>
    <w:p w:rsidR="007857C2" w:rsidRPr="00614175" w:rsidRDefault="007857C2" w:rsidP="007857C2">
      <w:pPr>
        <w:rPr>
          <w:i/>
          <w:iCs/>
          <w:color w:val="auto"/>
        </w:rPr>
      </w:pPr>
    </w:p>
    <w:p w:rsidR="007857C2" w:rsidRPr="006076D6" w:rsidRDefault="007857C2" w:rsidP="007857C2">
      <w:pPr>
        <w:shd w:val="clear" w:color="auto" w:fill="8DB3E2"/>
        <w:ind w:right="-284"/>
        <w:jc w:val="center"/>
        <w:rPr>
          <w:rFonts w:ascii="Arial" w:hAnsi="Arial" w:cs="Arial"/>
          <w:b/>
          <w:bCs/>
          <w:iCs/>
          <w:sz w:val="28"/>
          <w:szCs w:val="28"/>
        </w:rPr>
      </w:pPr>
      <w:r w:rsidRPr="006076D6">
        <w:rPr>
          <w:rFonts w:ascii="Arial" w:hAnsi="Arial" w:cs="Arial"/>
          <w:b/>
          <w:bCs/>
          <w:iCs/>
          <w:sz w:val="28"/>
          <w:szCs w:val="28"/>
        </w:rPr>
        <w:t>III  ВРСТА, ТЕХНИЧКЕ КАРАКТЕРИСТИКЕ, КВАЛИТЕТ, КОЛИЧИНА И ОПИС            УСЛУГА, НАЧИН СПРОВОЂЕЊА КОНТРОЛЕ И ОБЕЗБЕЂИВАЊА ГАРАНЦИЈЕ КВАЛИТЕТА, РОК ИЗВРШЕЊА ИЛИ ИСПОРУКЕ УСЛУГА, И СЛ.</w:t>
      </w:r>
    </w:p>
    <w:p w:rsidR="007857C2" w:rsidRPr="00614175" w:rsidRDefault="007857C2" w:rsidP="007857C2">
      <w:pPr>
        <w:rPr>
          <w:color w:val="auto"/>
        </w:rPr>
      </w:pPr>
    </w:p>
    <w:p w:rsidR="007857C2" w:rsidRPr="00614175" w:rsidRDefault="007857C2" w:rsidP="007857C2">
      <w:pPr>
        <w:rPr>
          <w:color w:val="auto"/>
        </w:rPr>
      </w:pPr>
    </w:p>
    <w:p w:rsidR="007857C2" w:rsidRPr="00043F75" w:rsidRDefault="007857C2" w:rsidP="007857C2">
      <w:pPr>
        <w:jc w:val="both"/>
        <w:rPr>
          <w:rFonts w:ascii="Arial" w:eastAsia="Times New Roman" w:hAnsi="Arial" w:cs="Arial"/>
          <w:color w:val="auto"/>
          <w:sz w:val="22"/>
          <w:szCs w:val="22"/>
          <w:lang w:eastAsia="sr-Cyrl-BA"/>
        </w:rPr>
      </w:pPr>
      <w:r w:rsidRPr="00043F75">
        <w:rPr>
          <w:rFonts w:ascii="Arial" w:hAnsi="Arial" w:cs="Arial"/>
          <w:color w:val="auto"/>
          <w:sz w:val="22"/>
          <w:szCs w:val="22"/>
        </w:rPr>
        <w:t xml:space="preserve">3.1. Предмет јавне набавке је услуга </w:t>
      </w:r>
      <w:r w:rsidRPr="00043F75">
        <w:rPr>
          <w:rFonts w:ascii="Arial" w:eastAsia="Times New Roman" w:hAnsi="Arial" w:cs="Arial"/>
          <w:color w:val="auto"/>
          <w:sz w:val="22"/>
          <w:szCs w:val="22"/>
          <w:lang w:eastAsia="sr-Cyrl-BA"/>
        </w:rPr>
        <w:t xml:space="preserve">припреме и дистрибуције школског оброка  – ручак у термосима са колачем или воћем и ужина </w:t>
      </w:r>
      <w:r>
        <w:rPr>
          <w:rFonts w:ascii="Arial" w:eastAsia="Times New Roman" w:hAnsi="Arial" w:cs="Arial"/>
          <w:color w:val="auto"/>
          <w:sz w:val="22"/>
          <w:szCs w:val="22"/>
          <w:lang w:eastAsia="sr-Cyrl-BA"/>
        </w:rPr>
        <w:t xml:space="preserve">са напитком </w:t>
      </w:r>
      <w:r w:rsidRPr="00043F75">
        <w:rPr>
          <w:rFonts w:ascii="Arial" w:eastAsia="Times New Roman" w:hAnsi="Arial" w:cs="Arial"/>
          <w:color w:val="auto"/>
          <w:sz w:val="22"/>
          <w:szCs w:val="22"/>
          <w:lang w:eastAsia="sr-Cyrl-BA"/>
        </w:rPr>
        <w:t xml:space="preserve">за ученике </w:t>
      </w:r>
      <w:r>
        <w:rPr>
          <w:rFonts w:ascii="Arial" w:eastAsia="Times New Roman" w:hAnsi="Arial" w:cs="Arial"/>
          <w:color w:val="auto"/>
          <w:sz w:val="22"/>
          <w:szCs w:val="22"/>
          <w:lang w:eastAsia="sr-Cyrl-BA"/>
        </w:rPr>
        <w:t>школе</w:t>
      </w:r>
      <w:r w:rsidRPr="00043F75">
        <w:rPr>
          <w:rFonts w:ascii="Arial" w:eastAsia="Times New Roman" w:hAnsi="Arial" w:cs="Arial"/>
          <w:color w:val="auto"/>
          <w:sz w:val="22"/>
          <w:szCs w:val="22"/>
          <w:lang w:eastAsia="sr-Cyrl-BA"/>
        </w:rPr>
        <w:t xml:space="preserve">, за период </w:t>
      </w:r>
      <w:r w:rsidR="00AE1486">
        <w:rPr>
          <w:rFonts w:ascii="Arial" w:eastAsia="Times New Roman" w:hAnsi="Arial" w:cs="Arial"/>
          <w:color w:val="auto"/>
          <w:sz w:val="22"/>
          <w:szCs w:val="22"/>
          <w:lang w:eastAsia="sr-Latn-CS"/>
        </w:rPr>
        <w:t>школске 20</w:t>
      </w:r>
      <w:r w:rsidR="00AE1486">
        <w:rPr>
          <w:rFonts w:ascii="Arial" w:eastAsia="Times New Roman" w:hAnsi="Arial" w:cs="Arial"/>
          <w:color w:val="auto"/>
          <w:sz w:val="22"/>
          <w:szCs w:val="22"/>
          <w:lang w:val="en-US" w:eastAsia="sr-Latn-CS"/>
        </w:rPr>
        <w:t>20</w:t>
      </w:r>
      <w:r w:rsidR="00AE1486">
        <w:rPr>
          <w:rFonts w:ascii="Arial" w:eastAsia="Times New Roman" w:hAnsi="Arial" w:cs="Arial"/>
          <w:color w:val="auto"/>
          <w:sz w:val="22"/>
          <w:szCs w:val="22"/>
          <w:lang w:eastAsia="sr-Latn-CS"/>
        </w:rPr>
        <w:t>/202</w:t>
      </w:r>
      <w:r w:rsidR="00AE1486">
        <w:rPr>
          <w:rFonts w:ascii="Arial" w:eastAsia="Times New Roman" w:hAnsi="Arial" w:cs="Arial"/>
          <w:color w:val="auto"/>
          <w:sz w:val="22"/>
          <w:szCs w:val="22"/>
          <w:lang w:val="en-US" w:eastAsia="sr-Latn-CS"/>
        </w:rPr>
        <w:t>1</w:t>
      </w:r>
      <w:r>
        <w:rPr>
          <w:rFonts w:ascii="Arial" w:eastAsia="Times New Roman" w:hAnsi="Arial" w:cs="Arial"/>
          <w:color w:val="auto"/>
          <w:sz w:val="22"/>
          <w:szCs w:val="22"/>
          <w:lang w:eastAsia="sr-Latn-CS"/>
        </w:rPr>
        <w:t xml:space="preserve"> године</w:t>
      </w:r>
      <w:r w:rsidRPr="00043F75">
        <w:rPr>
          <w:rFonts w:ascii="Arial" w:eastAsia="Times New Roman" w:hAnsi="Arial" w:cs="Arial"/>
          <w:color w:val="auto"/>
          <w:sz w:val="22"/>
          <w:szCs w:val="22"/>
          <w:lang w:eastAsia="sr-Cyrl-BA"/>
        </w:rPr>
        <w:t>.</w:t>
      </w:r>
    </w:p>
    <w:p w:rsidR="007857C2" w:rsidRPr="00043F75" w:rsidRDefault="007857C2" w:rsidP="007857C2">
      <w:pPr>
        <w:jc w:val="both"/>
        <w:rPr>
          <w:rFonts w:ascii="Arial" w:eastAsia="Times New Roman" w:hAnsi="Arial" w:cs="Arial"/>
          <w:color w:val="auto"/>
          <w:sz w:val="22"/>
          <w:szCs w:val="22"/>
          <w:lang w:eastAsia="sr-Cyrl-BA"/>
        </w:rPr>
      </w:pPr>
    </w:p>
    <w:p w:rsidR="007857C2" w:rsidRPr="00043F75" w:rsidRDefault="007857C2" w:rsidP="007857C2">
      <w:pPr>
        <w:jc w:val="both"/>
        <w:rPr>
          <w:rFonts w:ascii="Arial" w:eastAsia="Calibri" w:hAnsi="Arial" w:cs="Arial"/>
          <w:color w:val="auto"/>
          <w:sz w:val="22"/>
          <w:szCs w:val="22"/>
        </w:rPr>
      </w:pPr>
      <w:r w:rsidRPr="00043F75">
        <w:rPr>
          <w:rFonts w:ascii="Arial" w:hAnsi="Arial" w:cs="Arial"/>
          <w:iCs/>
          <w:color w:val="auto"/>
          <w:sz w:val="22"/>
          <w:szCs w:val="22"/>
        </w:rPr>
        <w:t xml:space="preserve">3.2. </w:t>
      </w:r>
      <w:r w:rsidRPr="00043F75">
        <w:rPr>
          <w:rFonts w:ascii="Arial" w:eastAsia="Calibri" w:hAnsi="Arial" w:cs="Arial"/>
          <w:color w:val="auto"/>
          <w:sz w:val="22"/>
          <w:szCs w:val="22"/>
        </w:rPr>
        <w:t>Оброци се достављају у термосима за пренос хране, до објекта</w:t>
      </w:r>
      <w:r>
        <w:rPr>
          <w:rFonts w:ascii="Arial" w:eastAsia="Calibri" w:hAnsi="Arial" w:cs="Arial"/>
          <w:color w:val="auto"/>
          <w:sz w:val="22"/>
          <w:szCs w:val="22"/>
        </w:rPr>
        <w:t xml:space="preserve"> наручиоца</w:t>
      </w:r>
      <w:r w:rsidRPr="00043F75">
        <w:rPr>
          <w:rFonts w:ascii="Arial" w:eastAsia="Calibri" w:hAnsi="Arial" w:cs="Arial"/>
          <w:color w:val="auto"/>
          <w:sz w:val="22"/>
          <w:szCs w:val="22"/>
        </w:rPr>
        <w:t>.</w:t>
      </w:r>
    </w:p>
    <w:p w:rsidR="007857C2" w:rsidRPr="00043F75" w:rsidRDefault="007857C2" w:rsidP="007857C2">
      <w:pPr>
        <w:jc w:val="both"/>
        <w:rPr>
          <w:rFonts w:ascii="Arial" w:eastAsia="Calibri" w:hAnsi="Arial" w:cs="Arial"/>
          <w:color w:val="auto"/>
          <w:sz w:val="22"/>
          <w:szCs w:val="22"/>
        </w:rPr>
      </w:pPr>
    </w:p>
    <w:p w:rsidR="007857C2" w:rsidRPr="00614175" w:rsidRDefault="007857C2" w:rsidP="007857C2">
      <w:pPr>
        <w:jc w:val="both"/>
        <w:rPr>
          <w:rFonts w:ascii="Arial" w:eastAsia="Times New Roman" w:hAnsi="Arial" w:cs="Arial"/>
          <w:color w:val="auto"/>
          <w:spacing w:val="5"/>
          <w:sz w:val="22"/>
          <w:szCs w:val="22"/>
          <w:lang w:val="ru-RU"/>
        </w:rPr>
      </w:pPr>
      <w:r w:rsidRPr="00043F75">
        <w:rPr>
          <w:rFonts w:ascii="Arial" w:eastAsia="Calibri" w:hAnsi="Arial" w:cs="Arial"/>
          <w:color w:val="auto"/>
          <w:sz w:val="22"/>
          <w:szCs w:val="22"/>
        </w:rPr>
        <w:t xml:space="preserve">3.3. </w:t>
      </w:r>
      <w:r w:rsidRPr="00043F75">
        <w:rPr>
          <w:rFonts w:ascii="Arial" w:eastAsia="Times New Roman" w:hAnsi="Arial" w:cs="Arial"/>
          <w:color w:val="auto"/>
          <w:spacing w:val="5"/>
          <w:sz w:val="22"/>
          <w:szCs w:val="22"/>
        </w:rPr>
        <w:t xml:space="preserve">Наручилац </w:t>
      </w:r>
      <w:r w:rsidRPr="00043F75">
        <w:rPr>
          <w:rFonts w:ascii="Arial" w:eastAsia="Times New Roman" w:hAnsi="Arial" w:cs="Arial"/>
          <w:color w:val="auto"/>
          <w:spacing w:val="5"/>
          <w:sz w:val="22"/>
          <w:szCs w:val="22"/>
          <w:lang w:val="ru-RU"/>
        </w:rPr>
        <w:t>се обавезује да у року од 45 (четрдесетпет) дана од пријема исправно</w:t>
      </w:r>
      <w:r w:rsidRPr="00614175">
        <w:rPr>
          <w:rFonts w:ascii="Arial" w:eastAsia="Times New Roman" w:hAnsi="Arial" w:cs="Arial"/>
          <w:color w:val="auto"/>
          <w:spacing w:val="5"/>
          <w:sz w:val="22"/>
          <w:szCs w:val="22"/>
          <w:lang w:val="ru-RU"/>
        </w:rPr>
        <w:t xml:space="preserve"> испостављеног рачуна</w:t>
      </w:r>
      <w:r>
        <w:rPr>
          <w:rFonts w:ascii="Arial" w:eastAsia="Times New Roman" w:hAnsi="Arial" w:cs="Arial"/>
          <w:color w:val="auto"/>
          <w:spacing w:val="5"/>
          <w:sz w:val="22"/>
          <w:szCs w:val="22"/>
          <w:lang w:val="ru-RU"/>
        </w:rPr>
        <w:t xml:space="preserve"> за претходни месец</w:t>
      </w:r>
      <w:r w:rsidRPr="00614175">
        <w:rPr>
          <w:rFonts w:ascii="Arial" w:eastAsia="Times New Roman" w:hAnsi="Arial" w:cs="Arial"/>
          <w:color w:val="auto"/>
          <w:spacing w:val="5"/>
          <w:sz w:val="22"/>
          <w:szCs w:val="22"/>
          <w:lang w:val="ru-RU"/>
        </w:rPr>
        <w:t xml:space="preserve"> исплати цену извршене услуге вирмански на рачун испоручиоца  </w:t>
      </w:r>
      <w:r>
        <w:rPr>
          <w:rFonts w:ascii="Arial" w:eastAsia="Times New Roman" w:hAnsi="Arial" w:cs="Arial"/>
          <w:color w:val="auto"/>
          <w:spacing w:val="5"/>
          <w:sz w:val="22"/>
          <w:szCs w:val="22"/>
        </w:rPr>
        <w:t xml:space="preserve">услуге. </w:t>
      </w:r>
    </w:p>
    <w:p w:rsidR="007857C2" w:rsidRPr="00614175" w:rsidRDefault="007857C2" w:rsidP="007857C2">
      <w:pPr>
        <w:jc w:val="both"/>
        <w:rPr>
          <w:rFonts w:ascii="Arial" w:eastAsia="Times New Roman" w:hAnsi="Arial" w:cs="Arial"/>
          <w:color w:val="auto"/>
          <w:spacing w:val="5"/>
          <w:sz w:val="22"/>
          <w:szCs w:val="22"/>
          <w:lang w:val="ru-RU"/>
        </w:rPr>
      </w:pPr>
    </w:p>
    <w:p w:rsidR="007857C2" w:rsidRPr="00614175" w:rsidRDefault="007857C2" w:rsidP="007857C2">
      <w:pPr>
        <w:jc w:val="both"/>
        <w:rPr>
          <w:rFonts w:ascii="Arial" w:eastAsia="Times New Roman" w:hAnsi="Arial" w:cs="Arial"/>
          <w:color w:val="auto"/>
          <w:sz w:val="22"/>
          <w:szCs w:val="22"/>
          <w:lang w:eastAsia="sr-Cyrl-BA"/>
        </w:rPr>
      </w:pPr>
      <w:r w:rsidRPr="00614175">
        <w:rPr>
          <w:rFonts w:ascii="Arial" w:eastAsia="Times New Roman" w:hAnsi="Arial" w:cs="Arial"/>
          <w:color w:val="auto"/>
          <w:sz w:val="22"/>
          <w:szCs w:val="22"/>
          <w:lang w:eastAsia="sr-Cyrl-BA"/>
        </w:rPr>
        <w:t xml:space="preserve">3.4. Пријем оброка од стране наручиоца врши се путем доставнице, која је основ за обрачун примљених и испоручених оброка. </w:t>
      </w:r>
      <w:r>
        <w:rPr>
          <w:rFonts w:ascii="Arial" w:eastAsia="Times New Roman" w:hAnsi="Arial" w:cs="Arial"/>
          <w:color w:val="auto"/>
          <w:sz w:val="22"/>
          <w:szCs w:val="22"/>
          <w:lang w:eastAsia="sr-Cyrl-BA"/>
        </w:rPr>
        <w:t xml:space="preserve">Доставница мора бити читко попуњена и </w:t>
      </w:r>
      <w:r w:rsidRPr="00614175">
        <w:rPr>
          <w:rFonts w:ascii="Arial" w:eastAsia="Times New Roman" w:hAnsi="Arial" w:cs="Arial"/>
          <w:color w:val="auto"/>
          <w:sz w:val="22"/>
          <w:szCs w:val="22"/>
          <w:lang w:eastAsia="sr-Cyrl-BA"/>
        </w:rPr>
        <w:t>потписана.</w:t>
      </w:r>
    </w:p>
    <w:p w:rsidR="007857C2" w:rsidRPr="00614175" w:rsidRDefault="007857C2" w:rsidP="007857C2">
      <w:pPr>
        <w:jc w:val="both"/>
        <w:rPr>
          <w:rFonts w:ascii="Arial" w:eastAsia="Times New Roman" w:hAnsi="Arial" w:cs="Arial"/>
          <w:color w:val="auto"/>
          <w:sz w:val="22"/>
          <w:szCs w:val="22"/>
          <w:lang w:eastAsia="sr-Cyrl-BA"/>
        </w:rPr>
      </w:pPr>
    </w:p>
    <w:p w:rsidR="007857C2" w:rsidRPr="00043F75" w:rsidRDefault="007857C2" w:rsidP="007857C2">
      <w:pPr>
        <w:jc w:val="both"/>
        <w:rPr>
          <w:rFonts w:ascii="Arial" w:eastAsia="Times New Roman" w:hAnsi="Arial" w:cs="Arial"/>
          <w:color w:val="auto"/>
          <w:sz w:val="22"/>
          <w:szCs w:val="22"/>
          <w:lang w:val="ru-RU"/>
        </w:rPr>
      </w:pPr>
      <w:r w:rsidRPr="00043F75">
        <w:rPr>
          <w:rFonts w:ascii="Arial" w:eastAsia="Times New Roman" w:hAnsi="Arial" w:cs="Arial"/>
          <w:color w:val="auto"/>
          <w:sz w:val="22"/>
          <w:szCs w:val="22"/>
          <w:lang w:eastAsia="sr-Cyrl-BA"/>
        </w:rPr>
        <w:t xml:space="preserve">3.5. </w:t>
      </w:r>
      <w:r w:rsidRPr="00043F75">
        <w:rPr>
          <w:rFonts w:ascii="Arial" w:eastAsia="Times New Roman" w:hAnsi="Arial" w:cs="Arial"/>
          <w:color w:val="auto"/>
          <w:sz w:val="22"/>
          <w:szCs w:val="22"/>
          <w:lang w:val="ru-RU"/>
        </w:rPr>
        <w:t>Испоручилац се обавезује на извршење припреме и испоруке готовог оброка – ужине</w:t>
      </w:r>
      <w:r w:rsidR="00E57426">
        <w:rPr>
          <w:rFonts w:ascii="Arial" w:eastAsia="Times New Roman" w:hAnsi="Arial" w:cs="Arial"/>
          <w:color w:val="auto"/>
          <w:sz w:val="22"/>
          <w:szCs w:val="22"/>
          <w:lang w:val="en-US"/>
        </w:rPr>
        <w:t xml:space="preserve"> </w:t>
      </w:r>
      <w:r w:rsidR="00E57426">
        <w:rPr>
          <w:rFonts w:ascii="Arial" w:eastAsia="Times New Roman" w:hAnsi="Arial" w:cs="Arial"/>
          <w:color w:val="auto"/>
          <w:sz w:val="22"/>
          <w:szCs w:val="22"/>
        </w:rPr>
        <w:t>од 08:00</w:t>
      </w:r>
      <w:r w:rsidRPr="00043F75">
        <w:rPr>
          <w:rFonts w:ascii="Arial" w:eastAsia="Times New Roman" w:hAnsi="Arial" w:cs="Arial"/>
          <w:color w:val="auto"/>
          <w:sz w:val="22"/>
          <w:szCs w:val="22"/>
          <w:lang w:val="ru-RU"/>
        </w:rPr>
        <w:t xml:space="preserve"> до 09:00  часова и ручка </w:t>
      </w:r>
      <w:r w:rsidR="00E57426">
        <w:rPr>
          <w:rFonts w:ascii="Arial" w:eastAsia="Times New Roman" w:hAnsi="Arial" w:cs="Arial"/>
          <w:color w:val="auto"/>
          <w:sz w:val="22"/>
          <w:szCs w:val="22"/>
          <w:lang w:val="ru-RU"/>
        </w:rPr>
        <w:t xml:space="preserve">од 11:00 </w:t>
      </w:r>
      <w:r w:rsidRPr="00043F75">
        <w:rPr>
          <w:rFonts w:ascii="Arial" w:eastAsia="Times New Roman" w:hAnsi="Arial" w:cs="Arial"/>
          <w:color w:val="auto"/>
          <w:sz w:val="22"/>
          <w:szCs w:val="22"/>
          <w:lang w:val="ru-RU"/>
        </w:rPr>
        <w:t>до 1</w:t>
      </w:r>
      <w:r>
        <w:rPr>
          <w:rFonts w:ascii="Arial" w:eastAsia="Times New Roman" w:hAnsi="Arial" w:cs="Arial"/>
          <w:color w:val="auto"/>
          <w:sz w:val="22"/>
          <w:szCs w:val="22"/>
          <w:lang w:val="ru-RU"/>
        </w:rPr>
        <w:t>2</w:t>
      </w:r>
      <w:r w:rsidRPr="00043F75">
        <w:rPr>
          <w:rFonts w:ascii="Arial" w:eastAsia="Times New Roman" w:hAnsi="Arial" w:cs="Arial"/>
          <w:color w:val="auto"/>
          <w:sz w:val="22"/>
          <w:szCs w:val="22"/>
          <w:lang w:val="ru-RU"/>
        </w:rPr>
        <w:t>:00 часова</w:t>
      </w:r>
      <w:r w:rsidRPr="00043F75">
        <w:rPr>
          <w:rFonts w:ascii="Arial" w:eastAsia="Times New Roman" w:hAnsi="Arial" w:cs="Arial"/>
          <w:color w:val="auto"/>
          <w:sz w:val="22"/>
          <w:szCs w:val="22"/>
        </w:rPr>
        <w:t xml:space="preserve"> радним даном,</w:t>
      </w:r>
      <w:r w:rsidRPr="00043F75">
        <w:rPr>
          <w:rFonts w:ascii="Arial" w:eastAsia="Times New Roman" w:hAnsi="Arial" w:cs="Arial"/>
          <w:color w:val="auto"/>
          <w:sz w:val="22"/>
          <w:szCs w:val="22"/>
          <w:lang w:val="ru-RU"/>
        </w:rPr>
        <w:t xml:space="preserve"> својим доставним возилом, у својој адекватној </w:t>
      </w:r>
      <w:r>
        <w:rPr>
          <w:rFonts w:ascii="Arial" w:eastAsia="Times New Roman" w:hAnsi="Arial" w:cs="Arial"/>
          <w:color w:val="auto"/>
          <w:sz w:val="22"/>
          <w:szCs w:val="22"/>
          <w:lang w:val="ru-RU"/>
        </w:rPr>
        <w:t>амбалажи и опреми, намењеној за испоруку оброка.</w:t>
      </w:r>
    </w:p>
    <w:p w:rsidR="007857C2" w:rsidRPr="00043F75" w:rsidRDefault="007857C2" w:rsidP="007857C2">
      <w:pPr>
        <w:jc w:val="both"/>
        <w:rPr>
          <w:rFonts w:ascii="Arial" w:eastAsia="Times New Roman" w:hAnsi="Arial" w:cs="Arial"/>
          <w:color w:val="auto"/>
          <w:sz w:val="22"/>
          <w:szCs w:val="22"/>
          <w:lang w:val="ru-RU"/>
        </w:rPr>
      </w:pPr>
    </w:p>
    <w:p w:rsidR="007857C2" w:rsidRPr="00043F75" w:rsidRDefault="007857C2" w:rsidP="007857C2">
      <w:pPr>
        <w:jc w:val="both"/>
        <w:rPr>
          <w:rFonts w:ascii="Arial" w:eastAsia="Times New Roman" w:hAnsi="Arial" w:cs="Arial"/>
          <w:color w:val="auto"/>
          <w:sz w:val="22"/>
          <w:szCs w:val="22"/>
          <w:lang w:eastAsia="sr-Cyrl-BA"/>
        </w:rPr>
      </w:pPr>
      <w:r w:rsidRPr="00043F75">
        <w:rPr>
          <w:rFonts w:ascii="Arial" w:eastAsia="Times New Roman" w:hAnsi="Arial" w:cs="Arial"/>
          <w:color w:val="auto"/>
          <w:sz w:val="22"/>
          <w:szCs w:val="22"/>
          <w:lang w:val="ru-RU"/>
        </w:rPr>
        <w:t xml:space="preserve">3.6. Испорука укључује транспорт и истовар школског оброка до </w:t>
      </w:r>
      <w:r w:rsidRPr="00043F75">
        <w:rPr>
          <w:rFonts w:ascii="Arial" w:eastAsia="Times New Roman" w:hAnsi="Arial" w:cs="Arial"/>
          <w:color w:val="auto"/>
          <w:sz w:val="22"/>
          <w:szCs w:val="22"/>
        </w:rPr>
        <w:t xml:space="preserve">објекта </w:t>
      </w:r>
      <w:r w:rsidRPr="00043F75">
        <w:rPr>
          <w:rFonts w:ascii="Arial" w:eastAsia="Times New Roman" w:hAnsi="Arial" w:cs="Arial"/>
          <w:color w:val="auto"/>
          <w:sz w:val="22"/>
          <w:szCs w:val="22"/>
          <w:lang w:val="ru-RU"/>
        </w:rPr>
        <w:t xml:space="preserve">кухиње </w:t>
      </w:r>
      <w:r w:rsidRPr="00043F75">
        <w:rPr>
          <w:rFonts w:ascii="Arial" w:eastAsia="Times New Roman" w:hAnsi="Arial" w:cs="Arial"/>
          <w:color w:val="auto"/>
          <w:sz w:val="22"/>
          <w:szCs w:val="22"/>
          <w:lang w:eastAsia="sr-Cyrl-BA"/>
        </w:rPr>
        <w:t>Основне школе „</w:t>
      </w:r>
      <w:r>
        <w:rPr>
          <w:rFonts w:ascii="Arial" w:eastAsia="Times New Roman" w:hAnsi="Arial" w:cs="Arial"/>
          <w:color w:val="auto"/>
          <w:sz w:val="22"/>
          <w:szCs w:val="22"/>
          <w:lang w:eastAsia="sr-Cyrl-BA"/>
        </w:rPr>
        <w:t>Милоје Павловић</w:t>
      </w:r>
      <w:r w:rsidRPr="00043F75">
        <w:rPr>
          <w:rFonts w:ascii="Arial" w:eastAsia="Times New Roman" w:hAnsi="Arial" w:cs="Arial"/>
          <w:color w:val="auto"/>
          <w:sz w:val="22"/>
          <w:szCs w:val="22"/>
          <w:lang w:eastAsia="sr-Cyrl-BA"/>
        </w:rPr>
        <w:t xml:space="preserve">“ из </w:t>
      </w:r>
      <w:r>
        <w:rPr>
          <w:rFonts w:ascii="Arial" w:eastAsia="Times New Roman" w:hAnsi="Arial" w:cs="Arial"/>
          <w:color w:val="auto"/>
          <w:sz w:val="22"/>
          <w:szCs w:val="22"/>
          <w:lang w:eastAsia="sr-Cyrl-BA"/>
        </w:rPr>
        <w:t>Београда, ул. Милосава Влајића бр. 1</w:t>
      </w:r>
      <w:r w:rsidRPr="00043F75">
        <w:rPr>
          <w:rFonts w:ascii="Arial" w:eastAsia="Times New Roman" w:hAnsi="Arial" w:cs="Arial"/>
          <w:color w:val="auto"/>
          <w:sz w:val="22"/>
          <w:szCs w:val="22"/>
          <w:lang w:eastAsia="sr-Cyrl-BA"/>
        </w:rPr>
        <w:t>.</w:t>
      </w:r>
    </w:p>
    <w:p w:rsidR="007857C2" w:rsidRPr="00043F75" w:rsidRDefault="007857C2" w:rsidP="007857C2">
      <w:pPr>
        <w:jc w:val="both"/>
        <w:rPr>
          <w:rFonts w:ascii="Arial" w:eastAsia="Times New Roman" w:hAnsi="Arial" w:cs="Arial"/>
          <w:color w:val="auto"/>
          <w:sz w:val="22"/>
          <w:szCs w:val="22"/>
          <w:lang w:eastAsia="sr-Cyrl-BA"/>
        </w:rPr>
      </w:pP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eastAsia="sr-Cyrl-BA"/>
        </w:rPr>
        <w:t xml:space="preserve">3.7. </w:t>
      </w:r>
      <w:r w:rsidRPr="00614175">
        <w:rPr>
          <w:rFonts w:ascii="Arial" w:eastAsia="Times New Roman" w:hAnsi="Arial" w:cs="Arial"/>
          <w:color w:val="auto"/>
          <w:sz w:val="22"/>
          <w:szCs w:val="22"/>
          <w:lang w:val="ru-RU"/>
        </w:rPr>
        <w:t>Наручилац се обавезује да до 1</w:t>
      </w:r>
      <w:r>
        <w:rPr>
          <w:rFonts w:ascii="Arial" w:eastAsia="Times New Roman" w:hAnsi="Arial" w:cs="Arial"/>
          <w:color w:val="auto"/>
          <w:sz w:val="22"/>
          <w:szCs w:val="22"/>
          <w:lang w:val="ru-RU"/>
        </w:rPr>
        <w:t>4</w:t>
      </w:r>
      <w:r w:rsidRPr="00614175">
        <w:rPr>
          <w:rFonts w:ascii="Arial" w:eastAsia="Times New Roman" w:hAnsi="Arial" w:cs="Arial"/>
          <w:color w:val="auto"/>
          <w:sz w:val="22"/>
          <w:szCs w:val="22"/>
          <w:lang w:val="ru-RU"/>
        </w:rPr>
        <w:t xml:space="preserve">:00 часова сваког </w:t>
      </w:r>
      <w:r>
        <w:rPr>
          <w:rFonts w:ascii="Arial" w:eastAsia="Times New Roman" w:hAnsi="Arial" w:cs="Arial"/>
          <w:color w:val="auto"/>
          <w:sz w:val="22"/>
          <w:szCs w:val="22"/>
          <w:lang w:val="ru-RU"/>
        </w:rPr>
        <w:t>петка</w:t>
      </w:r>
      <w:r w:rsidRPr="00614175">
        <w:rPr>
          <w:rFonts w:ascii="Arial" w:eastAsia="Times New Roman" w:hAnsi="Arial" w:cs="Arial"/>
          <w:color w:val="auto"/>
          <w:sz w:val="22"/>
          <w:szCs w:val="22"/>
          <w:lang w:val="ru-RU"/>
        </w:rPr>
        <w:t xml:space="preserve"> телефоном поручи за </w:t>
      </w:r>
      <w:r>
        <w:rPr>
          <w:rFonts w:ascii="Arial" w:eastAsia="Times New Roman" w:hAnsi="Arial" w:cs="Arial"/>
          <w:color w:val="auto"/>
          <w:sz w:val="22"/>
          <w:szCs w:val="22"/>
          <w:lang w:val="ru-RU"/>
        </w:rPr>
        <w:t>наредну недељу</w:t>
      </w:r>
      <w:r w:rsidRPr="00614175">
        <w:rPr>
          <w:rFonts w:ascii="Arial" w:eastAsia="Times New Roman" w:hAnsi="Arial" w:cs="Arial"/>
          <w:color w:val="auto"/>
          <w:sz w:val="22"/>
          <w:szCs w:val="22"/>
          <w:lang w:val="ru-RU"/>
        </w:rPr>
        <w:t xml:space="preserve"> потребан број </w:t>
      </w:r>
      <w:r>
        <w:rPr>
          <w:rFonts w:ascii="Arial" w:eastAsia="Times New Roman" w:hAnsi="Arial" w:cs="Arial"/>
          <w:color w:val="auto"/>
          <w:sz w:val="22"/>
          <w:szCs w:val="22"/>
          <w:lang w:val="ru-RU"/>
        </w:rPr>
        <w:t>оброка.</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Pr="00614175" w:rsidRDefault="007857C2" w:rsidP="007857C2">
      <w:pPr>
        <w:jc w:val="both"/>
        <w:outlineLvl w:val="0"/>
        <w:rPr>
          <w:rFonts w:ascii="Arial" w:eastAsia="Times New Roman" w:hAnsi="Arial" w:cs="Arial"/>
          <w:color w:val="auto"/>
          <w:sz w:val="22"/>
          <w:szCs w:val="22"/>
          <w:lang w:eastAsia="sr-Cyrl-BA"/>
        </w:rPr>
      </w:pPr>
      <w:r w:rsidRPr="00614175">
        <w:rPr>
          <w:rFonts w:ascii="Arial" w:eastAsia="Times New Roman" w:hAnsi="Arial" w:cs="Arial"/>
          <w:color w:val="auto"/>
          <w:sz w:val="22"/>
          <w:szCs w:val="22"/>
          <w:lang w:val="ru-RU"/>
        </w:rPr>
        <w:t xml:space="preserve">3.8. </w:t>
      </w:r>
      <w:r w:rsidRPr="00614175">
        <w:rPr>
          <w:rFonts w:ascii="Arial" w:eastAsia="Times New Roman" w:hAnsi="Arial" w:cs="Arial"/>
          <w:color w:val="auto"/>
          <w:sz w:val="22"/>
          <w:szCs w:val="22"/>
          <w:lang w:eastAsia="sr-Cyrl-BA"/>
        </w:rPr>
        <w:t xml:space="preserve">Испоручилац се обавезује да ће храна коју испоручује наручиоцу бити квалитетна и у складу са </w:t>
      </w:r>
      <w:r w:rsidR="00917BB8">
        <w:rPr>
          <w:rFonts w:ascii="Arial" w:eastAsia="Times New Roman" w:hAnsi="Arial" w:cs="Arial"/>
          <w:color w:val="auto"/>
          <w:sz w:val="22"/>
          <w:szCs w:val="22"/>
          <w:lang w:eastAsia="sr-Cyrl-BA"/>
        </w:rPr>
        <w:t xml:space="preserve">достављеним јеловником и </w:t>
      </w:r>
      <w:r w:rsidRPr="00614175">
        <w:rPr>
          <w:rFonts w:ascii="Arial" w:eastAsia="Times New Roman" w:hAnsi="Arial" w:cs="Arial"/>
          <w:color w:val="auto"/>
          <w:sz w:val="22"/>
          <w:szCs w:val="22"/>
          <w:lang w:eastAsia="sr-Cyrl-BA"/>
        </w:rPr>
        <w:t>нормативима утврђеним позитивним законским прописима.</w:t>
      </w:r>
      <w:r w:rsidRPr="00230DBF">
        <w:rPr>
          <w:rFonts w:ascii="Arial" w:eastAsia="Times New Roman" w:hAnsi="Arial" w:cs="Arial"/>
          <w:color w:val="auto"/>
          <w:sz w:val="22"/>
          <w:szCs w:val="22"/>
          <w:lang w:eastAsia="sr-Cyrl-BA"/>
        </w:rPr>
        <w:t xml:space="preserve"> </w:t>
      </w:r>
      <w:r w:rsidRPr="0098557A">
        <w:rPr>
          <w:rFonts w:ascii="Arial" w:eastAsia="Times New Roman" w:hAnsi="Arial" w:cs="Arial"/>
          <w:color w:val="auto"/>
          <w:sz w:val="22"/>
          <w:szCs w:val="22"/>
          <w:lang w:eastAsia="sr-Cyrl-BA"/>
        </w:rPr>
        <w:t>Ручак мора бити топао. Воће мора бити првe класе квалитета.</w:t>
      </w:r>
    </w:p>
    <w:p w:rsidR="007857C2" w:rsidRPr="00614175" w:rsidRDefault="007857C2" w:rsidP="007857C2">
      <w:pPr>
        <w:jc w:val="both"/>
        <w:outlineLvl w:val="0"/>
        <w:rPr>
          <w:rFonts w:ascii="Arial" w:eastAsia="Times New Roman" w:hAnsi="Arial" w:cs="Arial"/>
          <w:color w:val="auto"/>
          <w:sz w:val="22"/>
          <w:szCs w:val="22"/>
          <w:lang w:eastAsia="sr-Cyrl-BA"/>
        </w:rPr>
      </w:pPr>
    </w:p>
    <w:p w:rsidR="00DA142C" w:rsidRPr="00DA142C" w:rsidRDefault="007857C2" w:rsidP="00DA142C">
      <w:pPr>
        <w:jc w:val="both"/>
        <w:outlineLvl w:val="0"/>
        <w:rPr>
          <w:rFonts w:ascii="Arial" w:hAnsi="Arial" w:cs="Arial"/>
          <w:bCs/>
          <w:color w:val="auto"/>
          <w:sz w:val="22"/>
          <w:szCs w:val="22"/>
        </w:rPr>
      </w:pPr>
      <w:r w:rsidRPr="00614175">
        <w:rPr>
          <w:rFonts w:ascii="Arial" w:eastAsia="Times New Roman" w:hAnsi="Arial" w:cs="Arial"/>
          <w:color w:val="auto"/>
          <w:sz w:val="22"/>
          <w:szCs w:val="22"/>
          <w:lang w:eastAsia="sr-Cyrl-BA"/>
        </w:rPr>
        <w:t xml:space="preserve">3.9. </w:t>
      </w:r>
      <w:r w:rsidRPr="002E51D3">
        <w:rPr>
          <w:rFonts w:ascii="Arial" w:hAnsi="Arial" w:cs="Arial"/>
          <w:color w:val="auto"/>
          <w:sz w:val="22"/>
          <w:szCs w:val="22"/>
          <w:u w:val="single"/>
        </w:rPr>
        <w:t xml:space="preserve">Наручилац напомиње да се јеловници, током школске године, формирају на двонедељном нивоу, као и да се осмишљавају у складу са сезонском понудом намирница. У недељном менију </w:t>
      </w:r>
      <w:r w:rsidRPr="002E51D3">
        <w:rPr>
          <w:rFonts w:ascii="Arial" w:hAnsi="Arial" w:cs="Arial"/>
          <w:color w:val="auto"/>
          <w:sz w:val="22"/>
          <w:szCs w:val="22"/>
          <w:u w:val="single"/>
        </w:rPr>
        <w:lastRenderedPageBreak/>
        <w:t xml:space="preserve">потребно је да су заступљене  различите врсте меса (пилетина, јунетина, риба, ...)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 </w:t>
      </w:r>
      <w:r w:rsidR="002E51D3" w:rsidRPr="002E51D3">
        <w:rPr>
          <w:rFonts w:ascii="Arial" w:hAnsi="Arial" w:cs="Arial"/>
          <w:b/>
          <w:color w:val="auto"/>
          <w:sz w:val="22"/>
          <w:szCs w:val="22"/>
          <w:u w:val="single"/>
        </w:rPr>
        <w:t>Напитак, који може  чинити јогурт, сок, кисело млеко и млеко,</w:t>
      </w:r>
      <w:r w:rsidR="00DA142C" w:rsidRPr="002E51D3">
        <w:rPr>
          <w:rFonts w:ascii="Arial" w:hAnsi="Arial" w:cs="Arial"/>
          <w:b/>
          <w:color w:val="auto"/>
          <w:sz w:val="22"/>
          <w:szCs w:val="22"/>
          <w:u w:val="single"/>
        </w:rPr>
        <w:t xml:space="preserve"> достављати у појединачном паковању, 180 мл.</w:t>
      </w:r>
      <w:r w:rsidR="00DA142C" w:rsidRPr="002E51D3">
        <w:rPr>
          <w:rFonts w:ascii="Arial" w:hAnsi="Arial" w:cs="Arial"/>
          <w:color w:val="auto"/>
          <w:sz w:val="22"/>
          <w:szCs w:val="22"/>
          <w:u w:val="single"/>
        </w:rPr>
        <w:t xml:space="preserve"> </w:t>
      </w:r>
      <w:r w:rsidR="002E51D3" w:rsidRPr="002E51D3">
        <w:rPr>
          <w:rFonts w:ascii="Arial" w:hAnsi="Arial" w:cs="Arial"/>
          <w:color w:val="auto"/>
          <w:sz w:val="22"/>
          <w:szCs w:val="22"/>
          <w:u w:val="single"/>
        </w:rPr>
        <w:t xml:space="preserve">Наручилац напомиње да је услед здравствених тегоба ученика искључена могућност увршћавања чаја као напитка. </w:t>
      </w:r>
      <w:r w:rsidR="00DA142C" w:rsidRPr="002E51D3">
        <w:rPr>
          <w:rFonts w:ascii="Arial" w:hAnsi="Arial" w:cs="Arial"/>
          <w:b/>
          <w:color w:val="auto"/>
          <w:sz w:val="22"/>
          <w:szCs w:val="22"/>
          <w:u w:val="single"/>
        </w:rPr>
        <w:t>Оброке достављати са декларацијом за сваки оброк.</w:t>
      </w:r>
    </w:p>
    <w:p w:rsidR="007857C2" w:rsidRPr="00614175" w:rsidRDefault="007857C2" w:rsidP="007857C2">
      <w:pPr>
        <w:jc w:val="both"/>
        <w:rPr>
          <w:i/>
          <w:iCs/>
          <w:color w:val="auto"/>
        </w:rPr>
      </w:pPr>
    </w:p>
    <w:p w:rsidR="007857C2" w:rsidRPr="002A7BA3" w:rsidRDefault="007857C2" w:rsidP="007857C2">
      <w:pPr>
        <w:jc w:val="both"/>
        <w:outlineLvl w:val="0"/>
        <w:rPr>
          <w:rFonts w:ascii="Arial" w:hAnsi="Arial" w:cs="Arial"/>
          <w:color w:val="auto"/>
          <w:sz w:val="22"/>
          <w:szCs w:val="22"/>
          <w:lang w:val="ru-RU"/>
        </w:rPr>
      </w:pPr>
      <w:r w:rsidRPr="00614175">
        <w:rPr>
          <w:rFonts w:ascii="Arial" w:hAnsi="Arial" w:cs="Arial"/>
          <w:color w:val="auto"/>
          <w:sz w:val="22"/>
          <w:szCs w:val="22"/>
        </w:rPr>
        <w:t>3.10. Просечан број ученика за оброке:</w:t>
      </w:r>
    </w:p>
    <w:p w:rsidR="007857C2" w:rsidRPr="002A7BA3" w:rsidRDefault="007857C2" w:rsidP="007857C2">
      <w:pPr>
        <w:jc w:val="both"/>
        <w:outlineLvl w:val="0"/>
        <w:rPr>
          <w:rFonts w:ascii="Arial" w:hAnsi="Arial" w:cs="Arial"/>
          <w:color w:val="auto"/>
          <w:sz w:val="22"/>
          <w:szCs w:val="22"/>
          <w:lang w:val="ru-RU"/>
        </w:rPr>
      </w:pPr>
    </w:p>
    <w:p w:rsidR="007857C2" w:rsidRDefault="007857C2" w:rsidP="007857C2">
      <w:pPr>
        <w:numPr>
          <w:ilvl w:val="0"/>
          <w:numId w:val="27"/>
        </w:numPr>
        <w:jc w:val="both"/>
        <w:outlineLvl w:val="0"/>
        <w:rPr>
          <w:rFonts w:ascii="Arial" w:hAnsi="Arial" w:cs="Arial"/>
          <w:color w:val="auto"/>
          <w:sz w:val="22"/>
          <w:szCs w:val="22"/>
        </w:rPr>
      </w:pPr>
      <w:r>
        <w:rPr>
          <w:rFonts w:ascii="Arial" w:hAnsi="Arial" w:cs="Arial"/>
          <w:color w:val="auto"/>
          <w:sz w:val="22"/>
          <w:szCs w:val="22"/>
        </w:rPr>
        <w:t xml:space="preserve">Ручак </w:t>
      </w:r>
      <w:r w:rsidR="00F5746A">
        <w:rPr>
          <w:rFonts w:ascii="Arial" w:hAnsi="Arial" w:cs="Arial"/>
          <w:color w:val="auto"/>
          <w:sz w:val="22"/>
          <w:szCs w:val="22"/>
        </w:rPr>
        <w:t>: 30</w:t>
      </w:r>
    </w:p>
    <w:p w:rsidR="007857C2" w:rsidRDefault="00F5746A" w:rsidP="007857C2">
      <w:pPr>
        <w:numPr>
          <w:ilvl w:val="0"/>
          <w:numId w:val="27"/>
        </w:numPr>
        <w:jc w:val="both"/>
        <w:outlineLvl w:val="0"/>
        <w:rPr>
          <w:rFonts w:ascii="Arial" w:hAnsi="Arial" w:cs="Arial"/>
          <w:color w:val="auto"/>
          <w:sz w:val="22"/>
          <w:szCs w:val="22"/>
        </w:rPr>
      </w:pPr>
      <w:r>
        <w:rPr>
          <w:rFonts w:ascii="Arial" w:hAnsi="Arial" w:cs="Arial"/>
          <w:color w:val="auto"/>
          <w:sz w:val="22"/>
          <w:szCs w:val="22"/>
        </w:rPr>
        <w:t>ужина: 1</w:t>
      </w:r>
      <w:r w:rsidR="000264DA">
        <w:rPr>
          <w:rFonts w:ascii="Arial" w:hAnsi="Arial" w:cs="Arial"/>
          <w:color w:val="auto"/>
          <w:sz w:val="22"/>
          <w:szCs w:val="22"/>
        </w:rPr>
        <w:t>3</w:t>
      </w:r>
      <w:r w:rsidR="007857C2">
        <w:rPr>
          <w:rFonts w:ascii="Arial" w:hAnsi="Arial" w:cs="Arial"/>
          <w:color w:val="auto"/>
          <w:sz w:val="22"/>
          <w:szCs w:val="22"/>
        </w:rPr>
        <w:t>0</w:t>
      </w:r>
    </w:p>
    <w:p w:rsidR="007857C2" w:rsidRPr="00043F75" w:rsidRDefault="007857C2" w:rsidP="007857C2">
      <w:pPr>
        <w:numPr>
          <w:ilvl w:val="0"/>
          <w:numId w:val="27"/>
        </w:numPr>
        <w:jc w:val="both"/>
        <w:outlineLvl w:val="0"/>
        <w:rPr>
          <w:rFonts w:ascii="Arial" w:hAnsi="Arial" w:cs="Arial"/>
          <w:color w:val="auto"/>
          <w:sz w:val="22"/>
          <w:szCs w:val="22"/>
        </w:rPr>
      </w:pPr>
      <w:r>
        <w:rPr>
          <w:rFonts w:ascii="Arial" w:hAnsi="Arial" w:cs="Arial"/>
          <w:color w:val="auto"/>
          <w:sz w:val="22"/>
          <w:szCs w:val="22"/>
        </w:rPr>
        <w:t>Укупан број дана (у току важења Уговора): 180.</w:t>
      </w:r>
    </w:p>
    <w:p w:rsidR="007857C2" w:rsidRPr="00043F75" w:rsidRDefault="007857C2" w:rsidP="007857C2">
      <w:pPr>
        <w:ind w:left="720"/>
        <w:jc w:val="both"/>
        <w:outlineLvl w:val="0"/>
        <w:rPr>
          <w:rFonts w:ascii="Arial" w:hAnsi="Arial" w:cs="Arial"/>
          <w:color w:val="auto"/>
          <w:sz w:val="22"/>
          <w:szCs w:val="22"/>
        </w:rPr>
      </w:pPr>
    </w:p>
    <w:p w:rsidR="007857C2" w:rsidRPr="00043F75" w:rsidRDefault="007857C2" w:rsidP="007857C2">
      <w:pPr>
        <w:jc w:val="both"/>
        <w:outlineLvl w:val="0"/>
        <w:rPr>
          <w:rFonts w:ascii="Arial" w:hAnsi="Arial" w:cs="Arial"/>
          <w:color w:val="auto"/>
          <w:sz w:val="22"/>
          <w:szCs w:val="22"/>
        </w:rPr>
      </w:pPr>
    </w:p>
    <w:p w:rsidR="007857C2" w:rsidRDefault="007857C2" w:rsidP="007857C2">
      <w:pPr>
        <w:pStyle w:val="Pasussalistom1"/>
        <w:suppressAutoHyphens w:val="0"/>
        <w:spacing w:after="200" w:line="276" w:lineRule="auto"/>
        <w:ind w:left="0"/>
        <w:contextualSpacing/>
        <w:jc w:val="both"/>
        <w:rPr>
          <w:rFonts w:ascii="Arial" w:hAnsi="Arial" w:cs="Arial"/>
          <w:sz w:val="22"/>
          <w:szCs w:val="22"/>
        </w:rPr>
      </w:pPr>
      <w:r w:rsidRPr="00614175">
        <w:rPr>
          <w:rFonts w:ascii="Arial" w:hAnsi="Arial" w:cs="Arial"/>
          <w:sz w:val="22"/>
          <w:szCs w:val="22"/>
        </w:rPr>
        <w:t>3.1</w:t>
      </w:r>
      <w:r>
        <w:rPr>
          <w:rFonts w:ascii="Arial" w:hAnsi="Arial" w:cs="Arial"/>
          <w:sz w:val="22"/>
          <w:szCs w:val="22"/>
        </w:rPr>
        <w:t>1</w:t>
      </w:r>
      <w:r w:rsidRPr="00614175">
        <w:rPr>
          <w:rFonts w:ascii="Arial" w:hAnsi="Arial" w:cs="Arial"/>
          <w:sz w:val="22"/>
          <w:szCs w:val="22"/>
        </w:rPr>
        <w:t xml:space="preserve">. Производња намирница, прерада (припрема) и дистрибуција </w:t>
      </w:r>
      <w:r>
        <w:rPr>
          <w:rFonts w:ascii="Arial" w:hAnsi="Arial" w:cs="Arial"/>
          <w:sz w:val="22"/>
          <w:szCs w:val="22"/>
        </w:rPr>
        <w:t>ручка и ужине</w:t>
      </w:r>
      <w:r w:rsidRPr="00614175">
        <w:rPr>
          <w:rFonts w:ascii="Arial" w:hAnsi="Arial" w:cs="Arial"/>
          <w:sz w:val="22"/>
          <w:szCs w:val="22"/>
        </w:rPr>
        <w:t xml:space="preserve"> за ученике у продуженом боравку за ученике мора се обављати у складу са </w:t>
      </w:r>
      <w:r w:rsidRPr="003439A9">
        <w:rPr>
          <w:rFonts w:ascii="Arial" w:hAnsi="Arial" w:cs="Arial"/>
          <w:color w:val="auto"/>
          <w:sz w:val="22"/>
          <w:szCs w:val="22"/>
        </w:rPr>
        <w:t>Законом о безбедности хране („Службени гласник РС“, бр. 41/2009</w:t>
      </w:r>
      <w:r w:rsidR="00F818B8">
        <w:rPr>
          <w:rFonts w:ascii="Arial" w:hAnsi="Arial" w:cs="Arial"/>
          <w:color w:val="auto"/>
          <w:sz w:val="22"/>
          <w:szCs w:val="22"/>
        </w:rPr>
        <w:t xml:space="preserve"> и 17/2019</w:t>
      </w:r>
      <w:r w:rsidRPr="003439A9">
        <w:rPr>
          <w:rFonts w:ascii="Arial" w:hAnsi="Arial" w:cs="Arial"/>
          <w:color w:val="auto"/>
          <w:sz w:val="22"/>
          <w:szCs w:val="22"/>
        </w:rPr>
        <w:t xml:space="preserve">) </w:t>
      </w:r>
      <w:r w:rsidRPr="00614175">
        <w:rPr>
          <w:rFonts w:ascii="Arial" w:hAnsi="Arial" w:cs="Arial"/>
          <w:sz w:val="22"/>
          <w:szCs w:val="22"/>
        </w:rPr>
        <w:t>и другим подзаконским актима.</w:t>
      </w:r>
    </w:p>
    <w:p w:rsidR="007857C2" w:rsidRPr="0098557A" w:rsidRDefault="007857C2" w:rsidP="007857C2">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 xml:space="preserve">Оброци морају бити припремљени од намирница </w:t>
      </w:r>
      <w:r w:rsidRPr="0098557A">
        <w:rPr>
          <w:rFonts w:ascii="Arial" w:eastAsia="Calibri" w:hAnsi="Arial" w:cs="Arial"/>
          <w:color w:val="auto"/>
          <w:kern w:val="0"/>
          <w:sz w:val="22"/>
          <w:szCs w:val="22"/>
          <w:lang w:val="en-US" w:eastAsia="en-US"/>
        </w:rPr>
        <w:t>I</w:t>
      </w:r>
      <w:r w:rsidRPr="0098557A">
        <w:rPr>
          <w:rFonts w:ascii="Arial" w:eastAsia="Calibri" w:hAnsi="Arial" w:cs="Arial"/>
          <w:color w:val="auto"/>
          <w:kern w:val="0"/>
          <w:sz w:val="22"/>
          <w:szCs w:val="22"/>
          <w:lang w:eastAsia="en-US"/>
        </w:rPr>
        <w:t xml:space="preserve">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7857C2" w:rsidRPr="0098557A" w:rsidRDefault="007857C2" w:rsidP="007857C2">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Испоручилац као субјект у пословању храном у свим фазама производње, прераде и промета хране којим управља, дужан је да обезбеди да храна испуњава услове прописане Законом о безбедности хране („Службени гласник РС“, бр. 41/2009</w:t>
      </w:r>
      <w:r w:rsidR="00F818B8">
        <w:rPr>
          <w:rFonts w:ascii="Arial" w:eastAsia="Calibri" w:hAnsi="Arial" w:cs="Arial"/>
          <w:color w:val="auto"/>
          <w:kern w:val="0"/>
          <w:sz w:val="22"/>
          <w:szCs w:val="22"/>
          <w:lang w:eastAsia="en-US"/>
        </w:rPr>
        <w:t xml:space="preserve"> и 17/2019</w:t>
      </w:r>
      <w:r w:rsidRPr="0098557A">
        <w:rPr>
          <w:rFonts w:ascii="Arial" w:eastAsia="Calibri" w:hAnsi="Arial" w:cs="Arial"/>
          <w:color w:val="auto"/>
          <w:kern w:val="0"/>
          <w:sz w:val="22"/>
          <w:szCs w:val="22"/>
          <w:lang w:eastAsia="en-US"/>
        </w:rPr>
        <w:t>)  и другим посебним прописима, као и да докаже испуњеност тих услова.</w:t>
      </w:r>
    </w:p>
    <w:p w:rsidR="007857C2" w:rsidRPr="0098557A" w:rsidRDefault="007857C2" w:rsidP="007857C2">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 xml:space="preserve">Испоручилац је дужан да обезбеди следљивост 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 </w:t>
      </w:r>
    </w:p>
    <w:p w:rsidR="007857C2" w:rsidRPr="00DF67E1" w:rsidRDefault="007857C2" w:rsidP="007857C2">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Испоручилац је дужан да обезбеди да у свим фазама производње, прераде и промета хране која је под његовом контролом, буду испуњени прописани услови у вези са хигијеном хране, у складу са Законом о безбедности хране и другим прописима.</w:t>
      </w:r>
      <w:r w:rsidR="00DF67E1">
        <w:rPr>
          <w:rFonts w:ascii="Arial" w:eastAsia="Calibri" w:hAnsi="Arial" w:cs="Arial"/>
          <w:color w:val="auto"/>
          <w:kern w:val="0"/>
          <w:sz w:val="22"/>
          <w:szCs w:val="22"/>
          <w:lang w:eastAsia="en-US"/>
        </w:rPr>
        <w:t xml:space="preserve"> </w:t>
      </w:r>
    </w:p>
    <w:p w:rsidR="007857C2" w:rsidRPr="0098557A" w:rsidRDefault="007857C2" w:rsidP="007857C2">
      <w:pPr>
        <w:pStyle w:val="Pasussalistom1"/>
        <w:suppressAutoHyphens w:val="0"/>
        <w:spacing w:after="200" w:line="276" w:lineRule="auto"/>
        <w:ind w:left="0"/>
        <w:contextualSpacing/>
        <w:jc w:val="both"/>
        <w:rPr>
          <w:rFonts w:ascii="Arial" w:hAnsi="Arial" w:cs="Arial"/>
          <w:color w:val="auto"/>
          <w:sz w:val="22"/>
          <w:szCs w:val="22"/>
        </w:rPr>
      </w:pPr>
      <w:r w:rsidRPr="0098557A">
        <w:rPr>
          <w:rFonts w:ascii="Arial" w:eastAsia="Calibri" w:hAnsi="Arial" w:cs="Arial"/>
          <w:color w:val="auto"/>
          <w:kern w:val="0"/>
          <w:sz w:val="22"/>
          <w:szCs w:val="22"/>
          <w:lang w:eastAsia="en-US"/>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и морају носити радну одећу и обућу. Наведена лица морају вршити обавезне санитарне прегледе, у складу са Законом о заштити становништва од заразних болести (Сл. гласник РС број 15/2016</w:t>
      </w:r>
      <w:r w:rsidR="00425028">
        <w:rPr>
          <w:rFonts w:ascii="Arial" w:eastAsia="Calibri" w:hAnsi="Arial" w:cs="Arial"/>
          <w:color w:val="auto"/>
          <w:kern w:val="0"/>
          <w:sz w:val="22"/>
          <w:szCs w:val="22"/>
          <w:lang w:eastAsia="en-US"/>
        </w:rPr>
        <w:t xml:space="preserve"> и 68/2020</w:t>
      </w:r>
      <w:r w:rsidRPr="0098557A">
        <w:rPr>
          <w:rFonts w:ascii="Arial" w:eastAsia="Calibri" w:hAnsi="Arial" w:cs="Arial"/>
          <w:color w:val="auto"/>
          <w:kern w:val="0"/>
          <w:sz w:val="22"/>
          <w:szCs w:val="22"/>
          <w:lang w:eastAsia="en-US"/>
        </w:rPr>
        <w:t>) и Правилником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број 3/2017).</w:t>
      </w:r>
    </w:p>
    <w:p w:rsidR="007857C2" w:rsidRPr="00614175" w:rsidRDefault="007857C2" w:rsidP="007857C2">
      <w:pPr>
        <w:pStyle w:val="Pasussalistom1"/>
        <w:suppressAutoHyphens w:val="0"/>
        <w:spacing w:after="200" w:line="276" w:lineRule="auto"/>
        <w:ind w:left="0"/>
        <w:contextualSpacing/>
        <w:rPr>
          <w:rFonts w:ascii="Arial" w:hAnsi="Arial" w:cs="Arial"/>
          <w:sz w:val="22"/>
          <w:szCs w:val="22"/>
        </w:rPr>
      </w:pPr>
    </w:p>
    <w:p w:rsidR="007857C2" w:rsidRPr="008A5B19" w:rsidRDefault="007857C2" w:rsidP="007857C2">
      <w:pPr>
        <w:pStyle w:val="Pasussalistom1"/>
        <w:suppressAutoHyphens w:val="0"/>
        <w:spacing w:after="200" w:line="276" w:lineRule="auto"/>
        <w:ind w:left="0"/>
        <w:contextualSpacing/>
        <w:jc w:val="both"/>
        <w:rPr>
          <w:rFonts w:ascii="Arial" w:hAnsi="Arial" w:cs="Arial"/>
          <w:sz w:val="22"/>
          <w:szCs w:val="22"/>
        </w:rPr>
      </w:pPr>
      <w:r w:rsidRPr="00614175">
        <w:rPr>
          <w:rFonts w:ascii="Arial" w:hAnsi="Arial" w:cs="Arial"/>
          <w:sz w:val="22"/>
          <w:szCs w:val="22"/>
        </w:rPr>
        <w:t>3.1</w:t>
      </w:r>
      <w:r>
        <w:rPr>
          <w:rFonts w:ascii="Arial" w:hAnsi="Arial" w:cs="Arial"/>
          <w:sz w:val="22"/>
          <w:szCs w:val="22"/>
        </w:rPr>
        <w:t>2</w:t>
      </w:r>
      <w:r w:rsidRPr="00614175">
        <w:rPr>
          <w:rFonts w:ascii="Arial" w:hAnsi="Arial" w:cs="Arial"/>
          <w:sz w:val="22"/>
          <w:szCs w:val="22"/>
        </w:rPr>
        <w:t xml:space="preserve">. Енергетска вредност, хранљиве и заштитне материје оброка и друге вредности морају бити у складу са </w:t>
      </w:r>
      <w:r w:rsidRPr="003439A9">
        <w:rPr>
          <w:rFonts w:ascii="Arial" w:hAnsi="Arial" w:cs="Arial"/>
          <w:color w:val="auto"/>
          <w:sz w:val="22"/>
          <w:szCs w:val="22"/>
        </w:rPr>
        <w:t xml:space="preserve">Правилником о </w:t>
      </w:r>
      <w:r w:rsidR="002E51D3">
        <w:rPr>
          <w:rFonts w:ascii="Arial" w:hAnsi="Arial" w:cs="Arial"/>
          <w:color w:val="auto"/>
          <w:sz w:val="22"/>
          <w:szCs w:val="22"/>
        </w:rPr>
        <w:t xml:space="preserve">ближим условима за организовање, остваривање и праћење исхране ученика у основној школи </w:t>
      </w:r>
      <w:r w:rsidRPr="003439A9">
        <w:rPr>
          <w:rFonts w:ascii="Arial" w:hAnsi="Arial" w:cs="Arial"/>
          <w:color w:val="auto"/>
          <w:sz w:val="22"/>
          <w:szCs w:val="22"/>
        </w:rPr>
        <w:t xml:space="preserve">(„Службени гласник </w:t>
      </w:r>
      <w:r w:rsidR="00DF67E1">
        <w:rPr>
          <w:rFonts w:ascii="Arial" w:hAnsi="Arial" w:cs="Arial"/>
          <w:color w:val="auto"/>
          <w:sz w:val="22"/>
          <w:szCs w:val="22"/>
        </w:rPr>
        <w:t>РС“ бр. 68/18</w:t>
      </w:r>
      <w:r w:rsidRPr="003439A9">
        <w:rPr>
          <w:rFonts w:ascii="Arial" w:hAnsi="Arial" w:cs="Arial"/>
          <w:color w:val="auto"/>
          <w:sz w:val="22"/>
          <w:szCs w:val="22"/>
        </w:rPr>
        <w:t>),</w:t>
      </w:r>
      <w:r w:rsidRPr="00614175">
        <w:rPr>
          <w:rFonts w:ascii="Arial" w:hAnsi="Arial" w:cs="Arial"/>
          <w:sz w:val="22"/>
          <w:szCs w:val="22"/>
        </w:rPr>
        <w:t xml:space="preserve"> за узраст деце која су корисници ручка.</w:t>
      </w:r>
      <w:r w:rsidR="008A5B19">
        <w:rPr>
          <w:rFonts w:ascii="Arial" w:hAnsi="Arial" w:cs="Arial"/>
          <w:sz w:val="22"/>
          <w:szCs w:val="22"/>
        </w:rPr>
        <w:t xml:space="preserve"> Испручилац је дужан да редовно (најкасније у петак за следеће две недеље) достави јеловник који садржи детаљну рецептуру свих оброка, са врстом и количином свих намирница које улазе у састав оброка.</w:t>
      </w:r>
    </w:p>
    <w:p w:rsidR="007857C2" w:rsidRPr="00614175" w:rsidRDefault="007857C2" w:rsidP="007857C2">
      <w:pPr>
        <w:pStyle w:val="Pasussalistom1"/>
        <w:suppressAutoHyphens w:val="0"/>
        <w:spacing w:after="200" w:line="276" w:lineRule="auto"/>
        <w:ind w:left="0"/>
        <w:contextualSpacing/>
        <w:rPr>
          <w:rFonts w:ascii="Arial" w:hAnsi="Arial" w:cs="Arial"/>
          <w:sz w:val="22"/>
          <w:szCs w:val="22"/>
        </w:rPr>
      </w:pPr>
    </w:p>
    <w:p w:rsidR="007857C2" w:rsidRDefault="007857C2" w:rsidP="007857C2">
      <w:pPr>
        <w:pStyle w:val="Pasussalistom1"/>
        <w:suppressAutoHyphens w:val="0"/>
        <w:spacing w:after="200" w:line="276" w:lineRule="auto"/>
        <w:ind w:left="0"/>
        <w:contextualSpacing/>
        <w:jc w:val="both"/>
        <w:rPr>
          <w:rFonts w:ascii="Arial" w:hAnsi="Arial" w:cs="Arial"/>
          <w:color w:val="auto"/>
          <w:sz w:val="22"/>
          <w:szCs w:val="22"/>
        </w:rPr>
      </w:pPr>
      <w:r w:rsidRPr="00614175">
        <w:rPr>
          <w:rFonts w:ascii="Arial" w:hAnsi="Arial" w:cs="Arial"/>
          <w:color w:val="auto"/>
          <w:sz w:val="22"/>
          <w:szCs w:val="22"/>
        </w:rPr>
        <w:t>3.1</w:t>
      </w:r>
      <w:r>
        <w:rPr>
          <w:rFonts w:ascii="Arial" w:hAnsi="Arial" w:cs="Arial"/>
          <w:color w:val="auto"/>
          <w:sz w:val="22"/>
          <w:szCs w:val="22"/>
        </w:rPr>
        <w:t>3</w:t>
      </w:r>
      <w:r w:rsidRPr="00614175">
        <w:rPr>
          <w:rFonts w:ascii="Arial" w:hAnsi="Arial" w:cs="Arial"/>
          <w:color w:val="auto"/>
          <w:sz w:val="22"/>
          <w:szCs w:val="22"/>
        </w:rPr>
        <w:t>.</w:t>
      </w:r>
      <w:r w:rsidR="0063401A" w:rsidRPr="0063401A">
        <w:rPr>
          <w:rFonts w:ascii="Arial" w:eastAsia="Calibri" w:hAnsi="Arial" w:cs="Arial"/>
          <w:color w:val="auto"/>
          <w:kern w:val="0"/>
          <w:sz w:val="22"/>
          <w:szCs w:val="22"/>
          <w:lang w:eastAsia="en-US"/>
        </w:rPr>
        <w:t xml:space="preserve"> </w:t>
      </w:r>
      <w:r w:rsidR="0063401A" w:rsidRPr="0098557A">
        <w:rPr>
          <w:rFonts w:ascii="Arial" w:eastAsia="Calibri" w:hAnsi="Arial" w:cs="Arial"/>
          <w:color w:val="auto"/>
          <w:kern w:val="0"/>
          <w:sz w:val="22"/>
          <w:szCs w:val="22"/>
          <w:lang w:eastAsia="en-US"/>
        </w:rPr>
        <w:t>Испоручилац је дужан да на сваких 60 (шездесет) дана достави Наручиоцу копије важећих Извештаја о лабораторијском испитивању јела и свих брисева, издатих од стране акредитоване лабораторије, који нису старији од 60 (шездесет) дана</w:t>
      </w:r>
      <w:r w:rsidR="0063401A">
        <w:rPr>
          <w:rFonts w:ascii="Arial" w:eastAsia="Calibri" w:hAnsi="Arial" w:cs="Arial"/>
          <w:color w:val="auto"/>
          <w:kern w:val="0"/>
          <w:sz w:val="22"/>
          <w:szCs w:val="22"/>
          <w:lang w:eastAsia="en-US"/>
        </w:rPr>
        <w:t>.</w:t>
      </w:r>
      <w:r w:rsidRPr="00614175">
        <w:rPr>
          <w:rFonts w:ascii="Arial" w:hAnsi="Arial" w:cs="Arial"/>
          <w:color w:val="auto"/>
          <w:sz w:val="22"/>
          <w:szCs w:val="22"/>
        </w:rPr>
        <w:t xml:space="preserve"> Наручилац има право да, за време важења уговора, преко акредитоване и овлашћене лабораторије врши квалитативну и квантитативну контролу достављених оброка. Уколико резултати квалитативне и квантитативне контроле нису у складу са прописаним стандардима, трошкови контроле падају на терет понуђача (испоручиоца).</w:t>
      </w:r>
    </w:p>
    <w:p w:rsidR="007857C2"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lastRenderedPageBreak/>
        <w:t>3.1</w:t>
      </w:r>
      <w:r>
        <w:rPr>
          <w:rFonts w:ascii="Arial" w:eastAsia="Times New Roman" w:hAnsi="Arial" w:cs="Arial"/>
          <w:color w:val="auto"/>
          <w:kern w:val="0"/>
          <w:sz w:val="22"/>
          <w:szCs w:val="22"/>
          <w:lang w:eastAsia="en-US"/>
        </w:rPr>
        <w:t>4</w:t>
      </w:r>
      <w:r w:rsidRPr="0098557A">
        <w:rPr>
          <w:rFonts w:ascii="Arial" w:eastAsia="Times New Roman" w:hAnsi="Arial" w:cs="Arial"/>
          <w:color w:val="auto"/>
          <w:kern w:val="0"/>
          <w:sz w:val="22"/>
          <w:szCs w:val="22"/>
          <w:lang w:val="ru-RU" w:eastAsia="en-US"/>
        </w:rPr>
        <w:t>. За све намирнице из увоза осим потврде о здравственој исправности потребно је доставити и царинску декларацију приликом испоруке оброка.</w:t>
      </w:r>
    </w:p>
    <w:p w:rsidR="007857C2"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3.1</w:t>
      </w:r>
      <w:r>
        <w:rPr>
          <w:rFonts w:ascii="Arial" w:eastAsia="Times New Roman" w:hAnsi="Arial" w:cs="Arial"/>
          <w:color w:val="auto"/>
          <w:kern w:val="0"/>
          <w:sz w:val="22"/>
          <w:szCs w:val="22"/>
          <w:lang w:eastAsia="en-US"/>
        </w:rPr>
        <w:t>5</w:t>
      </w:r>
      <w:r w:rsidRPr="0098557A">
        <w:rPr>
          <w:rFonts w:ascii="Arial" w:eastAsia="Times New Roman" w:hAnsi="Arial" w:cs="Arial"/>
          <w:color w:val="auto"/>
          <w:kern w:val="0"/>
          <w:sz w:val="22"/>
          <w:szCs w:val="22"/>
          <w:lang w:val="ru-RU" w:eastAsia="en-US"/>
        </w:rPr>
        <w:t>. Испоручилац може да изврши измену оброка само уз сагласност наручиоца.</w:t>
      </w: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3.</w:t>
      </w:r>
      <w:r>
        <w:rPr>
          <w:rFonts w:ascii="Arial" w:eastAsia="Times New Roman" w:hAnsi="Arial" w:cs="Arial"/>
          <w:color w:val="auto"/>
          <w:kern w:val="0"/>
          <w:sz w:val="22"/>
          <w:szCs w:val="22"/>
          <w:lang w:eastAsia="en-US"/>
        </w:rPr>
        <w:t>16</w:t>
      </w:r>
      <w:r w:rsidRPr="0098557A">
        <w:rPr>
          <w:rFonts w:ascii="Arial" w:eastAsia="Times New Roman" w:hAnsi="Arial" w:cs="Arial"/>
          <w:color w:val="auto"/>
          <w:kern w:val="0"/>
          <w:sz w:val="22"/>
          <w:szCs w:val="22"/>
          <w:lang w:val="ru-RU" w:eastAsia="en-US"/>
        </w:rPr>
        <w:t>. Испоручилац одговара за квалитет и исправност оброка.</w:t>
      </w: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p>
    <w:p w:rsidR="007857C2" w:rsidRPr="0098557A" w:rsidRDefault="007857C2" w:rsidP="007857C2">
      <w:pPr>
        <w:widowControl w:val="0"/>
        <w:suppressAutoHyphens w:val="0"/>
        <w:overflowPunct w:val="0"/>
        <w:autoSpaceDE w:val="0"/>
        <w:autoSpaceDN w:val="0"/>
        <w:adjustRightInd w:val="0"/>
        <w:spacing w:line="273" w:lineRule="auto"/>
        <w:ind w:right="20"/>
        <w:jc w:val="both"/>
        <w:rPr>
          <w:rFonts w:ascii="Arial" w:eastAsia="Times New Roman" w:hAnsi="Arial" w:cs="Arial"/>
          <w:color w:val="auto"/>
          <w:kern w:val="0"/>
          <w:sz w:val="22"/>
          <w:szCs w:val="22"/>
          <w:lang w:val="ru-RU" w:eastAsia="en-US"/>
        </w:rPr>
      </w:pPr>
    </w:p>
    <w:p w:rsidR="007857C2" w:rsidRPr="00614175" w:rsidRDefault="007857C2" w:rsidP="007857C2">
      <w:pPr>
        <w:pStyle w:val="Pasussalistom1"/>
        <w:suppressAutoHyphens w:val="0"/>
        <w:spacing w:after="200" w:line="276" w:lineRule="auto"/>
        <w:ind w:left="0"/>
        <w:contextualSpacing/>
        <w:jc w:val="both"/>
        <w:rPr>
          <w:rFonts w:ascii="Arial" w:hAnsi="Arial" w:cs="Arial"/>
          <w:color w:val="auto"/>
          <w:sz w:val="22"/>
          <w:szCs w:val="22"/>
        </w:rPr>
      </w:pPr>
    </w:p>
    <w:p w:rsidR="007857C2" w:rsidRPr="00614175" w:rsidRDefault="007857C2" w:rsidP="007857C2">
      <w:pPr>
        <w:jc w:val="both"/>
        <w:rPr>
          <w:b/>
          <w:bCs/>
          <w:i/>
          <w:iCs/>
          <w:color w:val="auto"/>
        </w:rPr>
      </w:pPr>
    </w:p>
    <w:p w:rsidR="007857C2" w:rsidRPr="00614175" w:rsidRDefault="007857C2" w:rsidP="007857C2">
      <w:pPr>
        <w:shd w:val="clear" w:color="auto" w:fill="8DB3E2"/>
        <w:jc w:val="center"/>
        <w:rPr>
          <w:bCs/>
          <w:iCs/>
          <w:color w:val="auto"/>
        </w:rPr>
      </w:pPr>
      <w:r w:rsidRPr="00614175">
        <w:rPr>
          <w:rFonts w:ascii="Arial" w:hAnsi="Arial" w:cs="Arial"/>
          <w:b/>
          <w:bCs/>
          <w:iCs/>
          <w:sz w:val="28"/>
          <w:szCs w:val="28"/>
        </w:rPr>
        <w:t>IV  УСЛОВИ ЗА УЧЕШЋЕ У ПОСТУПКУ ЈАВНЕ НАБАВКЕ ИЗ ЧЛАНА 75. И 76. ЗАКОНА И УПУТСТВО КАКО СЕ ДОКАЗУЈЕ ИСПУЊЕНОСТ ТИХ УСЛОВА</w:t>
      </w:r>
    </w:p>
    <w:p w:rsidR="007857C2" w:rsidRPr="00614175" w:rsidRDefault="007857C2" w:rsidP="007857C2">
      <w:pPr>
        <w:pStyle w:val="Pasussalistom2"/>
        <w:jc w:val="both"/>
        <w:rPr>
          <w:b/>
          <w:bCs/>
          <w:i/>
          <w:iCs/>
          <w:color w:val="auto"/>
        </w:rPr>
      </w:pPr>
    </w:p>
    <w:p w:rsidR="007857C2" w:rsidRPr="00614175" w:rsidRDefault="007857C2" w:rsidP="007857C2">
      <w:pPr>
        <w:pStyle w:val="Pasussalistom2"/>
        <w:ind w:left="360"/>
        <w:jc w:val="center"/>
        <w:rPr>
          <w:rFonts w:ascii="Arial" w:hAnsi="Arial" w:cs="Arial"/>
          <w:b/>
          <w:bCs/>
          <w:i/>
          <w:iCs/>
          <w:sz w:val="22"/>
          <w:szCs w:val="22"/>
        </w:rPr>
      </w:pPr>
    </w:p>
    <w:p w:rsidR="007857C2" w:rsidRPr="00614175" w:rsidRDefault="007857C2" w:rsidP="007857C2">
      <w:pPr>
        <w:pStyle w:val="Pasussalistom1"/>
        <w:numPr>
          <w:ilvl w:val="0"/>
          <w:numId w:val="2"/>
        </w:numPr>
        <w:shd w:val="clear" w:color="auto" w:fill="B8CCE4"/>
        <w:jc w:val="center"/>
        <w:rPr>
          <w:rFonts w:ascii="Arial" w:hAnsi="Arial" w:cs="Arial"/>
          <w:b/>
          <w:bCs/>
          <w:i/>
          <w:iCs/>
          <w:sz w:val="22"/>
          <w:szCs w:val="22"/>
        </w:rPr>
      </w:pPr>
      <w:r w:rsidRPr="00614175">
        <w:rPr>
          <w:rFonts w:ascii="Arial" w:hAnsi="Arial" w:cs="Arial"/>
          <w:b/>
          <w:bCs/>
          <w:i/>
          <w:iCs/>
          <w:sz w:val="22"/>
          <w:szCs w:val="22"/>
        </w:rPr>
        <w:t>УСЛОВИ ЗА УЧЕШЋЕ У ПОСТУПКУ ЈАВНЕ НАБАВКЕ ИЗ ЧЛ. 75. И 76. ЗАКОНА</w:t>
      </w:r>
    </w:p>
    <w:p w:rsidR="007857C2" w:rsidRPr="00614175" w:rsidRDefault="007857C2" w:rsidP="007857C2">
      <w:pPr>
        <w:pStyle w:val="Pasussalistom1"/>
        <w:jc w:val="center"/>
        <w:rPr>
          <w:rFonts w:ascii="Arial" w:hAnsi="Arial" w:cs="Arial"/>
          <w:b/>
          <w:bCs/>
          <w:i/>
          <w:iCs/>
          <w:sz w:val="22"/>
          <w:szCs w:val="22"/>
        </w:rPr>
      </w:pPr>
    </w:p>
    <w:p w:rsidR="007857C2" w:rsidRPr="00614175" w:rsidRDefault="007857C2" w:rsidP="007857C2">
      <w:pPr>
        <w:pStyle w:val="Pasussalistom1"/>
        <w:jc w:val="center"/>
        <w:rPr>
          <w:rFonts w:ascii="Arial" w:hAnsi="Arial" w:cs="Arial"/>
          <w:b/>
          <w:bCs/>
          <w:i/>
          <w:iCs/>
          <w:sz w:val="22"/>
          <w:szCs w:val="22"/>
        </w:rPr>
      </w:pPr>
    </w:p>
    <w:p w:rsidR="007857C2" w:rsidRPr="00614175" w:rsidRDefault="007857C2" w:rsidP="007857C2">
      <w:pPr>
        <w:tabs>
          <w:tab w:val="left" w:pos="2790"/>
        </w:tabs>
        <w:jc w:val="both"/>
        <w:rPr>
          <w:b/>
          <w:bCs/>
          <w:i/>
          <w:iCs/>
          <w:color w:val="auto"/>
          <w:sz w:val="16"/>
          <w:szCs w:val="16"/>
        </w:rPr>
      </w:pPr>
    </w:p>
    <w:p w:rsidR="007857C2" w:rsidRPr="00614175" w:rsidRDefault="007857C2" w:rsidP="007857C2">
      <w:pPr>
        <w:pStyle w:val="Pasussalistom1"/>
        <w:numPr>
          <w:ilvl w:val="1"/>
          <w:numId w:val="9"/>
        </w:numPr>
        <w:jc w:val="both"/>
        <w:rPr>
          <w:rFonts w:ascii="Arial" w:hAnsi="Arial" w:cs="Arial"/>
          <w:b/>
          <w:iCs/>
          <w:color w:val="auto"/>
          <w:sz w:val="22"/>
          <w:szCs w:val="22"/>
        </w:rPr>
      </w:pPr>
      <w:r w:rsidRPr="00614175">
        <w:rPr>
          <w:rFonts w:ascii="Arial" w:hAnsi="Arial" w:cs="Arial"/>
          <w:b/>
          <w:iCs/>
          <w:color w:val="auto"/>
          <w:sz w:val="22"/>
          <w:szCs w:val="22"/>
        </w:rPr>
        <w:t>ОБАВЕЗНИ УСЛОВИ</w:t>
      </w:r>
    </w:p>
    <w:p w:rsidR="007857C2" w:rsidRPr="00614175" w:rsidRDefault="007857C2" w:rsidP="007857C2">
      <w:pPr>
        <w:pStyle w:val="Pasussalistom1"/>
        <w:ind w:left="1164"/>
        <w:jc w:val="both"/>
        <w:rPr>
          <w:rFonts w:ascii="Arial" w:hAnsi="Arial" w:cs="Arial"/>
          <w:b/>
          <w:iCs/>
          <w:color w:val="auto"/>
          <w:sz w:val="22"/>
          <w:szCs w:val="22"/>
        </w:rPr>
      </w:pPr>
    </w:p>
    <w:p w:rsidR="007857C2" w:rsidRPr="00614175" w:rsidRDefault="007857C2" w:rsidP="007857C2">
      <w:pPr>
        <w:pStyle w:val="Pasussalistom1"/>
        <w:ind w:left="1164"/>
        <w:jc w:val="both"/>
        <w:rPr>
          <w:rFonts w:ascii="Arial" w:hAnsi="Arial" w:cs="Arial"/>
          <w:iCs/>
          <w:color w:val="auto"/>
          <w:sz w:val="16"/>
          <w:szCs w:val="16"/>
        </w:rPr>
      </w:pPr>
    </w:p>
    <w:p w:rsidR="007857C2" w:rsidRPr="00614175" w:rsidRDefault="007857C2" w:rsidP="007857C2">
      <w:pPr>
        <w:pStyle w:val="Pasussalistom1"/>
        <w:ind w:left="1164"/>
        <w:jc w:val="both"/>
        <w:rPr>
          <w:rFonts w:ascii="Arial" w:hAnsi="Arial" w:cs="Arial"/>
          <w:iCs/>
          <w:color w:val="auto"/>
          <w:sz w:val="22"/>
          <w:szCs w:val="22"/>
        </w:rPr>
      </w:pPr>
      <w:r w:rsidRPr="00614175">
        <w:rPr>
          <w:rFonts w:ascii="Arial" w:hAnsi="Arial" w:cs="Arial"/>
          <w:iCs/>
          <w:color w:val="auto"/>
          <w:sz w:val="22"/>
          <w:szCs w:val="22"/>
        </w:rPr>
        <w:t xml:space="preserve">Право на учешће у поступку предметне јавне набавке има понуђач који испуњава </w:t>
      </w:r>
      <w:r w:rsidRPr="00614175">
        <w:rPr>
          <w:rFonts w:ascii="Arial" w:hAnsi="Arial" w:cs="Arial"/>
          <w:b/>
          <w:iCs/>
          <w:color w:val="auto"/>
          <w:sz w:val="22"/>
          <w:szCs w:val="22"/>
        </w:rPr>
        <w:t>обавезне услове</w:t>
      </w:r>
      <w:r w:rsidRPr="00614175">
        <w:rPr>
          <w:rFonts w:ascii="Arial" w:hAnsi="Arial" w:cs="Arial"/>
          <w:iCs/>
          <w:color w:val="auto"/>
          <w:sz w:val="22"/>
          <w:szCs w:val="22"/>
        </w:rPr>
        <w:t xml:space="preserve"> за учешће у поступку јавне набавке дефинисане чланом 75. Закона, и то:</w:t>
      </w:r>
    </w:p>
    <w:p w:rsidR="007857C2" w:rsidRPr="00614175" w:rsidRDefault="007857C2" w:rsidP="007857C2">
      <w:pPr>
        <w:pStyle w:val="Pasussalistom1"/>
        <w:ind w:left="1164"/>
        <w:jc w:val="both"/>
        <w:rPr>
          <w:rFonts w:ascii="Arial" w:hAnsi="Arial" w:cs="Arial"/>
          <w:iCs/>
          <w:color w:val="auto"/>
          <w:sz w:val="16"/>
          <w:szCs w:val="16"/>
        </w:rPr>
      </w:pPr>
    </w:p>
    <w:p w:rsidR="007857C2" w:rsidRPr="00614175" w:rsidRDefault="007857C2" w:rsidP="007857C2">
      <w:pPr>
        <w:pStyle w:val="Pasussalistom1"/>
        <w:numPr>
          <w:ilvl w:val="0"/>
          <w:numId w:val="3"/>
        </w:numPr>
        <w:tabs>
          <w:tab w:val="clear" w:pos="0"/>
          <w:tab w:val="num" w:pos="810"/>
        </w:tabs>
        <w:ind w:hanging="432"/>
        <w:jc w:val="both"/>
        <w:rPr>
          <w:rFonts w:ascii="Arial" w:hAnsi="Arial" w:cs="Arial"/>
          <w:color w:val="auto"/>
          <w:sz w:val="22"/>
          <w:szCs w:val="22"/>
        </w:rPr>
      </w:pPr>
      <w:r w:rsidRPr="00614175">
        <w:rPr>
          <w:rFonts w:ascii="Arial" w:hAnsi="Arial" w:cs="Arial"/>
          <w:iCs/>
          <w:color w:val="auto"/>
          <w:sz w:val="22"/>
          <w:szCs w:val="22"/>
        </w:rPr>
        <w:t>Да је регистрован код надлежног органа, односно уписан у одговарајући регистар.</w:t>
      </w:r>
    </w:p>
    <w:p w:rsidR="007857C2" w:rsidRPr="00614175" w:rsidRDefault="007857C2" w:rsidP="007857C2">
      <w:pPr>
        <w:pStyle w:val="Pasussalistom1"/>
        <w:ind w:left="1440"/>
        <w:jc w:val="both"/>
        <w:rPr>
          <w:rFonts w:ascii="Arial" w:hAnsi="Arial" w:cs="Arial"/>
          <w:color w:val="auto"/>
          <w:sz w:val="16"/>
          <w:szCs w:val="16"/>
        </w:rPr>
      </w:pPr>
    </w:p>
    <w:p w:rsidR="007857C2" w:rsidRPr="00614175" w:rsidRDefault="007857C2" w:rsidP="007857C2">
      <w:pPr>
        <w:pStyle w:val="Pasussalistom1"/>
        <w:numPr>
          <w:ilvl w:val="0"/>
          <w:numId w:val="3"/>
        </w:numPr>
        <w:tabs>
          <w:tab w:val="clear" w:pos="0"/>
          <w:tab w:val="num" w:pos="810"/>
        </w:tabs>
        <w:ind w:hanging="432"/>
        <w:jc w:val="both"/>
        <w:rPr>
          <w:rFonts w:ascii="Arial" w:hAnsi="Arial" w:cs="Arial"/>
          <w:color w:val="auto"/>
          <w:sz w:val="22"/>
          <w:szCs w:val="22"/>
        </w:rPr>
      </w:pPr>
      <w:r w:rsidRPr="00614175">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4175">
        <w:rPr>
          <w:rFonts w:ascii="Arial" w:hAnsi="Arial" w:cs="Arial"/>
          <w:i/>
          <w:iCs/>
          <w:color w:val="auto"/>
          <w:sz w:val="22"/>
          <w:szCs w:val="22"/>
        </w:rPr>
        <w:t>.</w:t>
      </w:r>
    </w:p>
    <w:p w:rsidR="007857C2" w:rsidRPr="00614175" w:rsidRDefault="007857C2" w:rsidP="007857C2">
      <w:pPr>
        <w:pStyle w:val="Pasussalistom1"/>
        <w:ind w:left="1440"/>
        <w:jc w:val="both"/>
        <w:rPr>
          <w:rFonts w:ascii="Arial" w:hAnsi="Arial" w:cs="Arial"/>
          <w:color w:val="auto"/>
          <w:sz w:val="16"/>
          <w:szCs w:val="16"/>
        </w:rPr>
      </w:pPr>
    </w:p>
    <w:p w:rsidR="007857C2" w:rsidRPr="00614175" w:rsidRDefault="007857C2" w:rsidP="007857C2">
      <w:pPr>
        <w:pStyle w:val="Pasussalistom1"/>
        <w:ind w:left="1440"/>
        <w:jc w:val="both"/>
        <w:rPr>
          <w:rFonts w:ascii="Arial" w:hAnsi="Arial" w:cs="Arial"/>
          <w:color w:val="auto"/>
          <w:sz w:val="16"/>
          <w:szCs w:val="16"/>
        </w:rPr>
      </w:pPr>
    </w:p>
    <w:p w:rsidR="007857C2" w:rsidRPr="00614175" w:rsidRDefault="007857C2" w:rsidP="007857C2">
      <w:pPr>
        <w:pStyle w:val="Pasussalistom1"/>
        <w:numPr>
          <w:ilvl w:val="0"/>
          <w:numId w:val="31"/>
        </w:numPr>
        <w:ind w:hanging="450"/>
        <w:jc w:val="both"/>
        <w:rPr>
          <w:rFonts w:ascii="Arial" w:hAnsi="Arial" w:cs="Arial"/>
          <w:color w:val="auto"/>
          <w:sz w:val="22"/>
          <w:szCs w:val="22"/>
        </w:rPr>
      </w:pPr>
      <w:r w:rsidRPr="00614175">
        <w:rPr>
          <w:rFonts w:ascii="Arial" w:hAnsi="Arial" w:cs="Arial"/>
          <w:color w:val="auto"/>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857C2" w:rsidRPr="00614175" w:rsidRDefault="007857C2" w:rsidP="007857C2">
      <w:pPr>
        <w:pStyle w:val="Pasussalistom1"/>
        <w:rPr>
          <w:rFonts w:ascii="Arial" w:hAnsi="Arial" w:cs="Arial"/>
          <w:color w:val="auto"/>
          <w:sz w:val="16"/>
          <w:szCs w:val="16"/>
        </w:rPr>
      </w:pPr>
    </w:p>
    <w:p w:rsidR="007857C2" w:rsidRPr="00614175" w:rsidRDefault="007857C2" w:rsidP="007857C2">
      <w:pPr>
        <w:pStyle w:val="Pasussalistom1"/>
        <w:numPr>
          <w:ilvl w:val="0"/>
          <w:numId w:val="31"/>
        </w:numPr>
        <w:ind w:hanging="432"/>
        <w:jc w:val="both"/>
        <w:rPr>
          <w:rFonts w:ascii="Arial" w:hAnsi="Arial" w:cs="Arial"/>
          <w:color w:val="auto"/>
          <w:sz w:val="22"/>
          <w:szCs w:val="22"/>
        </w:rPr>
      </w:pPr>
      <w:r w:rsidRPr="00614175">
        <w:rPr>
          <w:rFonts w:ascii="Arial" w:hAnsi="Arial" w:cs="Arial"/>
          <w:color w:val="auto"/>
          <w:sz w:val="22"/>
          <w:szCs w:val="22"/>
        </w:rPr>
        <w:t xml:space="preserve">Да има важећу дозволу надлежног органа за обављање делатности која је предмет јавне набавке </w:t>
      </w:r>
      <w:r w:rsidRPr="00614175">
        <w:rPr>
          <w:rFonts w:ascii="Arial" w:hAnsi="Arial" w:cs="Arial"/>
          <w:iCs/>
          <w:color w:val="auto"/>
          <w:sz w:val="22"/>
          <w:szCs w:val="22"/>
        </w:rPr>
        <w:t>(члан 75. став 1. тачка 5) Закона) односно да има :</w:t>
      </w:r>
    </w:p>
    <w:p w:rsidR="007857C2" w:rsidRPr="00614175" w:rsidRDefault="007857C2" w:rsidP="007857C2">
      <w:pPr>
        <w:pStyle w:val="Pasussalistom1"/>
        <w:ind w:left="1440"/>
        <w:jc w:val="both"/>
        <w:rPr>
          <w:rFonts w:ascii="Arial" w:hAnsi="Arial" w:cs="Arial"/>
          <w:b/>
          <w:color w:val="auto"/>
          <w:sz w:val="22"/>
          <w:szCs w:val="22"/>
        </w:rPr>
      </w:pPr>
      <w:r w:rsidRPr="00614175">
        <w:rPr>
          <w:rFonts w:ascii="Arial" w:hAnsi="Arial" w:cs="Arial"/>
          <w:i/>
          <w:iCs/>
          <w:color w:val="auto"/>
          <w:sz w:val="22"/>
          <w:szCs w:val="22"/>
        </w:rPr>
        <w:t>-</w:t>
      </w:r>
      <w:r w:rsidRPr="00614175">
        <w:rPr>
          <w:rFonts w:ascii="Arial" w:hAnsi="Arial" w:cs="Arial"/>
          <w:b/>
          <w:i/>
          <w:iCs/>
          <w:color w:val="auto"/>
          <w:sz w:val="22"/>
          <w:szCs w:val="22"/>
        </w:rPr>
        <w:t>важећу</w:t>
      </w:r>
      <w:r w:rsidRPr="00614175">
        <w:rPr>
          <w:rFonts w:ascii="Arial" w:hAnsi="Arial" w:cs="Arial"/>
          <w:b/>
          <w:i/>
          <w:color w:val="auto"/>
          <w:sz w:val="22"/>
          <w:szCs w:val="22"/>
        </w:rPr>
        <w:t xml:space="preserve"> потврду/решење о упису у Централни регистар правног лица и објеката за субјекте који се баве производњом и прометом хране издате од стране Министарства пољопривреде, шумарства и водопривреде</w:t>
      </w:r>
      <w:r w:rsidRPr="00614175">
        <w:rPr>
          <w:rFonts w:ascii="Arial" w:hAnsi="Arial" w:cs="Arial"/>
          <w:b/>
          <w:color w:val="auto"/>
          <w:sz w:val="22"/>
          <w:szCs w:val="22"/>
        </w:rPr>
        <w:t xml:space="preserve">, као и </w:t>
      </w:r>
    </w:p>
    <w:p w:rsidR="007857C2" w:rsidRPr="00614175" w:rsidRDefault="007857C2" w:rsidP="007857C2">
      <w:pPr>
        <w:pStyle w:val="Pasussalistom1"/>
        <w:ind w:left="1440"/>
        <w:jc w:val="both"/>
        <w:rPr>
          <w:rFonts w:ascii="Arial" w:hAnsi="Arial" w:cs="Arial"/>
          <w:b/>
          <w:i/>
          <w:color w:val="auto"/>
          <w:sz w:val="22"/>
          <w:szCs w:val="22"/>
        </w:rPr>
      </w:pPr>
      <w:r w:rsidRPr="00614175">
        <w:rPr>
          <w:rFonts w:ascii="Arial" w:hAnsi="Arial" w:cs="Arial"/>
          <w:b/>
          <w:i/>
          <w:iCs/>
          <w:color w:val="auto"/>
          <w:sz w:val="22"/>
          <w:szCs w:val="22"/>
        </w:rPr>
        <w:t>-важећу</w:t>
      </w:r>
      <w:r w:rsidRPr="00614175">
        <w:rPr>
          <w:rFonts w:ascii="Arial" w:hAnsi="Arial" w:cs="Arial"/>
          <w:b/>
          <w:i/>
          <w:color w:val="auto"/>
          <w:sz w:val="22"/>
          <w:szCs w:val="22"/>
        </w:rPr>
        <w:t xml:space="preserve"> потврду/решење о упису у Централни регистар правног лица и објеката </w:t>
      </w:r>
      <w:r w:rsidRPr="00614175">
        <w:rPr>
          <w:rFonts w:ascii="Arial" w:hAnsi="Arial" w:cs="Arial"/>
          <w:b/>
          <w:i/>
          <w:color w:val="auto"/>
          <w:sz w:val="22"/>
          <w:szCs w:val="22"/>
          <w:u w:val="single"/>
        </w:rPr>
        <w:t>за објекат кухиње,</w:t>
      </w:r>
      <w:r w:rsidRPr="00614175">
        <w:rPr>
          <w:rFonts w:ascii="Arial" w:hAnsi="Arial" w:cs="Arial"/>
          <w:b/>
          <w:i/>
          <w:color w:val="auto"/>
          <w:sz w:val="22"/>
          <w:szCs w:val="22"/>
        </w:rPr>
        <w:t xml:space="preserve"> у којем се припремају оброци, издато од стране Министарства пољопривреде, шумарства и водопривреде.</w:t>
      </w:r>
    </w:p>
    <w:p w:rsidR="007857C2" w:rsidRPr="00614175" w:rsidRDefault="007857C2" w:rsidP="007857C2">
      <w:pPr>
        <w:pStyle w:val="Pasussalistom1"/>
        <w:ind w:left="1440"/>
        <w:jc w:val="both"/>
        <w:rPr>
          <w:rFonts w:ascii="Arial" w:hAnsi="Arial" w:cs="Arial"/>
          <w:b/>
          <w:i/>
          <w:color w:val="auto"/>
          <w:sz w:val="16"/>
          <w:szCs w:val="16"/>
        </w:rPr>
      </w:pPr>
    </w:p>
    <w:p w:rsidR="007857C2" w:rsidRPr="00473BC3" w:rsidRDefault="007857C2" w:rsidP="007857C2">
      <w:pPr>
        <w:pStyle w:val="Pasussalistom1"/>
        <w:numPr>
          <w:ilvl w:val="0"/>
          <w:numId w:val="31"/>
        </w:numPr>
        <w:ind w:hanging="450"/>
        <w:jc w:val="both"/>
        <w:rPr>
          <w:rFonts w:ascii="Arial" w:hAnsi="Arial" w:cs="Arial"/>
          <w:b/>
          <w:color w:val="auto"/>
          <w:sz w:val="16"/>
          <w:szCs w:val="16"/>
        </w:rPr>
      </w:pPr>
      <w:r w:rsidRPr="00473BC3">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73BC3">
        <w:rPr>
          <w:rFonts w:ascii="Arial" w:hAnsi="Arial" w:cs="Arial"/>
          <w:iCs/>
          <w:color w:val="auto"/>
          <w:sz w:val="22"/>
          <w:szCs w:val="22"/>
        </w:rPr>
        <w:t>(члан 75. став 2. Закона).</w:t>
      </w:r>
    </w:p>
    <w:p w:rsidR="007857C2" w:rsidRPr="00614175" w:rsidRDefault="007857C2" w:rsidP="007857C2">
      <w:pPr>
        <w:pStyle w:val="Pasussalistom1"/>
        <w:ind w:left="1440"/>
        <w:jc w:val="both"/>
        <w:rPr>
          <w:rFonts w:ascii="Arial" w:hAnsi="Arial" w:cs="Arial"/>
          <w:iCs/>
          <w:color w:val="auto"/>
          <w:sz w:val="22"/>
          <w:szCs w:val="22"/>
        </w:rPr>
      </w:pPr>
    </w:p>
    <w:p w:rsidR="007857C2" w:rsidRPr="00614175" w:rsidRDefault="007857C2" w:rsidP="007857C2">
      <w:pPr>
        <w:pStyle w:val="Pasussalistom1"/>
        <w:ind w:left="1440"/>
        <w:jc w:val="both"/>
        <w:rPr>
          <w:rFonts w:ascii="Arial" w:hAnsi="Arial" w:cs="Arial"/>
          <w:b/>
          <w:color w:val="auto"/>
          <w:sz w:val="16"/>
          <w:szCs w:val="16"/>
        </w:rPr>
      </w:pPr>
    </w:p>
    <w:p w:rsidR="007857C2" w:rsidRPr="00614175" w:rsidRDefault="007857C2" w:rsidP="007857C2">
      <w:pPr>
        <w:pStyle w:val="Pasussalistom1"/>
        <w:ind w:left="0"/>
        <w:jc w:val="both"/>
        <w:rPr>
          <w:rFonts w:ascii="Arial" w:hAnsi="Arial" w:cs="Arial"/>
          <w:color w:val="auto"/>
          <w:sz w:val="16"/>
          <w:szCs w:val="16"/>
        </w:rPr>
      </w:pPr>
    </w:p>
    <w:p w:rsidR="007857C2" w:rsidRPr="00614175" w:rsidRDefault="007857C2" w:rsidP="007857C2">
      <w:pPr>
        <w:pStyle w:val="Pasussalistom1"/>
        <w:numPr>
          <w:ilvl w:val="1"/>
          <w:numId w:val="2"/>
        </w:numPr>
        <w:jc w:val="both"/>
        <w:rPr>
          <w:rFonts w:ascii="Arial" w:hAnsi="Arial" w:cs="Arial"/>
          <w:b/>
          <w:bCs/>
          <w:iCs/>
          <w:vanish/>
        </w:rPr>
      </w:pPr>
    </w:p>
    <w:p w:rsidR="007857C2" w:rsidRPr="00614175" w:rsidRDefault="007857C2" w:rsidP="007857C2">
      <w:pPr>
        <w:pStyle w:val="Pasussalistom1"/>
        <w:numPr>
          <w:ilvl w:val="1"/>
          <w:numId w:val="2"/>
        </w:numPr>
        <w:jc w:val="both"/>
        <w:rPr>
          <w:rFonts w:ascii="Arial" w:hAnsi="Arial" w:cs="Arial"/>
          <w:b/>
          <w:iCs/>
          <w:sz w:val="22"/>
          <w:szCs w:val="22"/>
        </w:rPr>
      </w:pPr>
      <w:r w:rsidRPr="00614175">
        <w:rPr>
          <w:rFonts w:ascii="Arial" w:hAnsi="Arial" w:cs="Arial"/>
          <w:b/>
          <w:iCs/>
          <w:sz w:val="22"/>
          <w:szCs w:val="22"/>
        </w:rPr>
        <w:t>ДОДАТНИ УСЛОВИ</w:t>
      </w:r>
    </w:p>
    <w:p w:rsidR="007857C2" w:rsidRPr="00614175" w:rsidRDefault="007857C2" w:rsidP="007857C2">
      <w:pPr>
        <w:pStyle w:val="Pasussalistom1"/>
        <w:ind w:left="1350"/>
        <w:jc w:val="both"/>
        <w:rPr>
          <w:rFonts w:ascii="Arial" w:hAnsi="Arial" w:cs="Arial"/>
          <w:b/>
          <w:iCs/>
          <w:sz w:val="22"/>
          <w:szCs w:val="22"/>
        </w:rPr>
      </w:pPr>
    </w:p>
    <w:p w:rsidR="007857C2" w:rsidRPr="00614175" w:rsidRDefault="007857C2" w:rsidP="007857C2">
      <w:pPr>
        <w:pStyle w:val="Pasussalistom1"/>
        <w:ind w:left="1350"/>
        <w:jc w:val="both"/>
        <w:rPr>
          <w:rFonts w:ascii="Arial" w:hAnsi="Arial" w:cs="Arial"/>
          <w:b/>
          <w:iCs/>
          <w:sz w:val="16"/>
          <w:szCs w:val="16"/>
        </w:rPr>
      </w:pPr>
    </w:p>
    <w:p w:rsidR="007857C2" w:rsidRPr="00614175" w:rsidRDefault="007857C2" w:rsidP="007857C2">
      <w:pPr>
        <w:pStyle w:val="Pasussalistom1"/>
        <w:ind w:left="1350"/>
        <w:jc w:val="both"/>
        <w:rPr>
          <w:rFonts w:ascii="Arial" w:hAnsi="Arial" w:cs="Arial"/>
          <w:iCs/>
          <w:sz w:val="22"/>
          <w:szCs w:val="22"/>
        </w:rPr>
      </w:pPr>
      <w:r w:rsidRPr="00614175">
        <w:rPr>
          <w:rFonts w:ascii="Arial" w:hAnsi="Arial" w:cs="Arial"/>
          <w:bCs/>
          <w:iCs/>
          <w:sz w:val="22"/>
          <w:szCs w:val="22"/>
        </w:rPr>
        <w:lastRenderedPageBreak/>
        <w:t xml:space="preserve">Понуђач који </w:t>
      </w:r>
      <w:r w:rsidRPr="00614175">
        <w:rPr>
          <w:rFonts w:ascii="Arial" w:hAnsi="Arial" w:cs="Arial"/>
          <w:iCs/>
          <w:sz w:val="22"/>
          <w:szCs w:val="22"/>
        </w:rPr>
        <w:t xml:space="preserve">учествује у поступку предметне јавне набавке, мора испунити </w:t>
      </w:r>
      <w:r w:rsidRPr="00614175">
        <w:rPr>
          <w:rFonts w:ascii="Arial" w:hAnsi="Arial" w:cs="Arial"/>
          <w:b/>
          <w:iCs/>
          <w:sz w:val="22"/>
          <w:szCs w:val="22"/>
        </w:rPr>
        <w:t>додатне услове</w:t>
      </w:r>
      <w:r w:rsidRPr="00614175">
        <w:rPr>
          <w:rFonts w:ascii="Arial" w:hAnsi="Arial" w:cs="Arial"/>
          <w:iCs/>
          <w:sz w:val="22"/>
          <w:szCs w:val="22"/>
        </w:rPr>
        <w:t xml:space="preserve"> за учешће у поступку јавне набавке,  дефинисане члном 76. Закона, и то: </w:t>
      </w:r>
    </w:p>
    <w:p w:rsidR="007857C2" w:rsidRPr="00614175" w:rsidRDefault="007857C2" w:rsidP="007857C2">
      <w:pPr>
        <w:jc w:val="both"/>
        <w:rPr>
          <w:rFonts w:ascii="Arial" w:hAnsi="Arial" w:cs="Arial"/>
          <w:b/>
          <w:i/>
          <w:color w:val="auto"/>
          <w:sz w:val="22"/>
          <w:szCs w:val="22"/>
        </w:rPr>
      </w:pPr>
    </w:p>
    <w:p w:rsidR="007857C2" w:rsidRPr="00043F75" w:rsidRDefault="007857C2" w:rsidP="00F5746A">
      <w:pPr>
        <w:pStyle w:val="Pasussalistom1"/>
        <w:numPr>
          <w:ilvl w:val="0"/>
          <w:numId w:val="46"/>
        </w:numPr>
        <w:jc w:val="both"/>
        <w:rPr>
          <w:rFonts w:ascii="Arial" w:hAnsi="Arial" w:cs="Arial"/>
          <w:iCs/>
          <w:color w:val="auto"/>
          <w:sz w:val="22"/>
          <w:szCs w:val="22"/>
        </w:rPr>
      </w:pPr>
      <w:r w:rsidRPr="00043F75">
        <w:rPr>
          <w:rFonts w:ascii="Arial" w:hAnsi="Arial" w:cs="Arial"/>
          <w:iCs/>
          <w:color w:val="auto"/>
          <w:sz w:val="22"/>
          <w:szCs w:val="22"/>
        </w:rPr>
        <w:t xml:space="preserve">У погледу финансијског капацитета услов је да понуђач у </w:t>
      </w:r>
      <w:r w:rsidR="00175B99" w:rsidRPr="00043F75">
        <w:rPr>
          <w:rFonts w:ascii="Arial" w:hAnsi="Arial" w:cs="Arial"/>
          <w:iCs/>
          <w:color w:val="auto"/>
          <w:sz w:val="22"/>
          <w:szCs w:val="22"/>
        </w:rPr>
        <w:t>201</w:t>
      </w:r>
      <w:r w:rsidR="00175B99">
        <w:rPr>
          <w:rFonts w:ascii="Arial" w:hAnsi="Arial" w:cs="Arial"/>
          <w:iCs/>
          <w:color w:val="auto"/>
          <w:sz w:val="22"/>
          <w:szCs w:val="22"/>
        </w:rPr>
        <w:t>7</w:t>
      </w:r>
      <w:r w:rsidR="00175B99" w:rsidRPr="00043F75">
        <w:rPr>
          <w:rFonts w:ascii="Arial" w:hAnsi="Arial" w:cs="Arial"/>
          <w:iCs/>
          <w:color w:val="auto"/>
          <w:sz w:val="22"/>
          <w:szCs w:val="22"/>
        </w:rPr>
        <w:t>. и 201</w:t>
      </w:r>
      <w:r w:rsidR="00175B99">
        <w:rPr>
          <w:rFonts w:ascii="Arial" w:hAnsi="Arial" w:cs="Arial"/>
          <w:iCs/>
          <w:color w:val="auto"/>
          <w:sz w:val="22"/>
          <w:szCs w:val="22"/>
        </w:rPr>
        <w:t>8. обрачунској години</w:t>
      </w:r>
      <w:r w:rsidR="008D3A7B">
        <w:rPr>
          <w:rFonts w:ascii="Arial" w:hAnsi="Arial" w:cs="Arial"/>
          <w:iCs/>
          <w:color w:val="auto"/>
          <w:sz w:val="22"/>
          <w:szCs w:val="22"/>
        </w:rPr>
        <w:t>,</w:t>
      </w:r>
      <w:r w:rsidRPr="00043F75">
        <w:rPr>
          <w:rFonts w:ascii="Arial" w:hAnsi="Arial" w:cs="Arial"/>
          <w:iCs/>
          <w:color w:val="auto"/>
          <w:sz w:val="22"/>
          <w:szCs w:val="22"/>
        </w:rPr>
        <w:t xml:space="preserve"> није пословао са губитком.</w:t>
      </w:r>
    </w:p>
    <w:p w:rsidR="007857C2" w:rsidRPr="00043F75" w:rsidRDefault="007857C2" w:rsidP="007857C2">
      <w:pPr>
        <w:pStyle w:val="Pasussalistom1"/>
        <w:ind w:left="1710"/>
        <w:jc w:val="both"/>
        <w:rPr>
          <w:rFonts w:ascii="Arial" w:hAnsi="Arial" w:cs="Arial"/>
          <w:iCs/>
          <w:color w:val="auto"/>
          <w:sz w:val="22"/>
          <w:szCs w:val="22"/>
        </w:rPr>
      </w:pPr>
    </w:p>
    <w:p w:rsidR="007857C2" w:rsidRPr="002B48DF" w:rsidRDefault="007857C2" w:rsidP="00F5746A">
      <w:pPr>
        <w:pStyle w:val="Pasussalistom1"/>
        <w:numPr>
          <w:ilvl w:val="0"/>
          <w:numId w:val="46"/>
        </w:numPr>
        <w:jc w:val="both"/>
        <w:rPr>
          <w:rFonts w:ascii="Arial" w:hAnsi="Arial" w:cs="Arial"/>
          <w:iCs/>
          <w:color w:val="auto"/>
          <w:sz w:val="22"/>
          <w:szCs w:val="22"/>
        </w:rPr>
      </w:pPr>
      <w:r w:rsidRPr="00043F75">
        <w:rPr>
          <w:rFonts w:ascii="Arial" w:hAnsi="Arial" w:cs="Arial"/>
          <w:iCs/>
          <w:color w:val="auto"/>
          <w:sz w:val="22"/>
          <w:szCs w:val="22"/>
        </w:rPr>
        <w:t xml:space="preserve">У погледу пословног капацитета услов је да је понуђач  у периоду који није дужи од </w:t>
      </w:r>
      <w:r w:rsidR="00E6012B">
        <w:rPr>
          <w:rFonts w:ascii="Arial" w:hAnsi="Arial" w:cs="Arial"/>
          <w:iCs/>
          <w:color w:val="auto"/>
          <w:sz w:val="22"/>
          <w:szCs w:val="22"/>
        </w:rPr>
        <w:t>2</w:t>
      </w:r>
      <w:r w:rsidRPr="00043F75">
        <w:rPr>
          <w:rFonts w:ascii="Arial" w:hAnsi="Arial" w:cs="Arial"/>
          <w:iCs/>
          <w:color w:val="auto"/>
          <w:sz w:val="22"/>
          <w:szCs w:val="22"/>
        </w:rPr>
        <w:t xml:space="preserve"> (</w:t>
      </w:r>
      <w:r w:rsidR="00E6012B">
        <w:rPr>
          <w:rFonts w:ascii="Arial" w:hAnsi="Arial" w:cs="Arial"/>
          <w:iCs/>
          <w:color w:val="auto"/>
          <w:sz w:val="22"/>
          <w:szCs w:val="22"/>
        </w:rPr>
        <w:t>две</w:t>
      </w:r>
      <w:r w:rsidRPr="00043F75">
        <w:rPr>
          <w:rFonts w:ascii="Arial" w:hAnsi="Arial" w:cs="Arial"/>
          <w:iCs/>
          <w:color w:val="auto"/>
          <w:sz w:val="22"/>
          <w:szCs w:val="22"/>
        </w:rPr>
        <w:t>) годин</w:t>
      </w:r>
      <w:r>
        <w:rPr>
          <w:rFonts w:ascii="Arial" w:hAnsi="Arial" w:cs="Arial"/>
          <w:iCs/>
          <w:color w:val="auto"/>
          <w:sz w:val="22"/>
          <w:szCs w:val="22"/>
        </w:rPr>
        <w:t>е</w:t>
      </w:r>
      <w:r w:rsidRPr="00043F75">
        <w:rPr>
          <w:rFonts w:ascii="Arial" w:hAnsi="Arial" w:cs="Arial"/>
          <w:iCs/>
          <w:color w:val="auto"/>
          <w:sz w:val="22"/>
          <w:szCs w:val="22"/>
        </w:rPr>
        <w:t xml:space="preserve"> од дана објављивања позива за подношење понуда, има закључено </w:t>
      </w:r>
      <w:r w:rsidRPr="002B48DF">
        <w:rPr>
          <w:rFonts w:ascii="Arial" w:hAnsi="Arial" w:cs="Arial"/>
          <w:iCs/>
          <w:color w:val="auto"/>
          <w:sz w:val="22"/>
          <w:szCs w:val="22"/>
        </w:rPr>
        <w:t>минимум 1</w:t>
      </w:r>
      <w:r>
        <w:rPr>
          <w:rFonts w:ascii="Arial" w:hAnsi="Arial" w:cs="Arial"/>
          <w:iCs/>
          <w:color w:val="auto"/>
          <w:sz w:val="22"/>
          <w:szCs w:val="22"/>
        </w:rPr>
        <w:t>5</w:t>
      </w:r>
      <w:r w:rsidRPr="002B48DF">
        <w:rPr>
          <w:rFonts w:ascii="Arial" w:hAnsi="Arial" w:cs="Arial"/>
          <w:iCs/>
          <w:color w:val="auto"/>
          <w:sz w:val="22"/>
          <w:szCs w:val="22"/>
        </w:rPr>
        <w:t xml:space="preserve"> (</w:t>
      </w:r>
      <w:r>
        <w:rPr>
          <w:rFonts w:ascii="Arial" w:hAnsi="Arial" w:cs="Arial"/>
          <w:iCs/>
          <w:color w:val="auto"/>
          <w:sz w:val="22"/>
          <w:szCs w:val="22"/>
        </w:rPr>
        <w:t>петна</w:t>
      </w:r>
      <w:r w:rsidRPr="002B48DF">
        <w:rPr>
          <w:rFonts w:ascii="Arial" w:hAnsi="Arial" w:cs="Arial"/>
          <w:iCs/>
          <w:color w:val="auto"/>
          <w:sz w:val="22"/>
          <w:szCs w:val="22"/>
        </w:rPr>
        <w:t>есет) уговора који имају за предмет припрему и испоруку оброка</w:t>
      </w:r>
      <w:r>
        <w:rPr>
          <w:rFonts w:ascii="Arial" w:hAnsi="Arial" w:cs="Arial"/>
          <w:iCs/>
          <w:color w:val="auto"/>
          <w:sz w:val="22"/>
          <w:szCs w:val="22"/>
        </w:rPr>
        <w:t xml:space="preserve"> за школе</w:t>
      </w:r>
      <w:r w:rsidRPr="002B48DF">
        <w:rPr>
          <w:rFonts w:ascii="Arial" w:hAnsi="Arial" w:cs="Arial"/>
          <w:iCs/>
          <w:color w:val="auto"/>
          <w:sz w:val="22"/>
          <w:szCs w:val="22"/>
        </w:rPr>
        <w:t>.</w:t>
      </w:r>
    </w:p>
    <w:p w:rsidR="007857C2" w:rsidRPr="00043F75" w:rsidRDefault="007857C2" w:rsidP="007857C2">
      <w:pPr>
        <w:pStyle w:val="Pasussalistom1"/>
        <w:ind w:left="1710"/>
        <w:jc w:val="both"/>
        <w:rPr>
          <w:rFonts w:ascii="Arial" w:hAnsi="Arial" w:cs="Arial"/>
          <w:iCs/>
          <w:color w:val="auto"/>
          <w:sz w:val="22"/>
          <w:szCs w:val="22"/>
        </w:rPr>
      </w:pPr>
    </w:p>
    <w:p w:rsidR="007857C2" w:rsidRPr="00043F75" w:rsidRDefault="007857C2" w:rsidP="00F5746A">
      <w:pPr>
        <w:pStyle w:val="Pasussalistom1"/>
        <w:numPr>
          <w:ilvl w:val="0"/>
          <w:numId w:val="46"/>
        </w:numPr>
        <w:jc w:val="both"/>
        <w:rPr>
          <w:rFonts w:ascii="Arial" w:hAnsi="Arial" w:cs="Arial"/>
          <w:b/>
          <w:i/>
          <w:iCs/>
          <w:color w:val="auto"/>
          <w:sz w:val="22"/>
          <w:szCs w:val="22"/>
        </w:rPr>
      </w:pPr>
      <w:r w:rsidRPr="00043F75">
        <w:rPr>
          <w:rFonts w:ascii="Arial" w:hAnsi="Arial" w:cs="Arial"/>
          <w:iCs/>
          <w:color w:val="auto"/>
          <w:sz w:val="22"/>
          <w:szCs w:val="22"/>
        </w:rPr>
        <w:t xml:space="preserve">У погледу техничког капацитета услов је да понуђач поседује </w:t>
      </w:r>
      <w:r w:rsidRPr="00043F75">
        <w:rPr>
          <w:rFonts w:ascii="Arial" w:hAnsi="Arial" w:cs="Arial"/>
          <w:color w:val="auto"/>
          <w:sz w:val="22"/>
          <w:szCs w:val="22"/>
        </w:rPr>
        <w:t xml:space="preserve">минимум </w:t>
      </w:r>
      <w:r>
        <w:rPr>
          <w:rFonts w:ascii="Arial" w:hAnsi="Arial" w:cs="Arial"/>
          <w:color w:val="auto"/>
          <w:sz w:val="22"/>
          <w:szCs w:val="22"/>
        </w:rPr>
        <w:t>4</w:t>
      </w:r>
      <w:r w:rsidRPr="00043F75">
        <w:rPr>
          <w:rFonts w:ascii="Arial" w:hAnsi="Arial" w:cs="Arial"/>
          <w:color w:val="auto"/>
          <w:sz w:val="22"/>
          <w:szCs w:val="22"/>
        </w:rPr>
        <w:t xml:space="preserve"> (</w:t>
      </w:r>
      <w:r>
        <w:rPr>
          <w:rFonts w:ascii="Arial" w:hAnsi="Arial" w:cs="Arial"/>
          <w:color w:val="auto"/>
          <w:sz w:val="22"/>
          <w:szCs w:val="22"/>
        </w:rPr>
        <w:t>четири</w:t>
      </w:r>
      <w:r w:rsidRPr="00043F75">
        <w:rPr>
          <w:rFonts w:ascii="Arial" w:hAnsi="Arial" w:cs="Arial"/>
          <w:color w:val="auto"/>
          <w:sz w:val="22"/>
          <w:szCs w:val="22"/>
        </w:rPr>
        <w:t>) специјална транспортна (доставна) возила, намењених за превоз (дистрибуцију) оброка.</w:t>
      </w:r>
    </w:p>
    <w:p w:rsidR="007857C2" w:rsidRPr="00043F75" w:rsidRDefault="007857C2" w:rsidP="007857C2">
      <w:pPr>
        <w:pStyle w:val="Pasussalistom1"/>
        <w:ind w:left="1710"/>
        <w:jc w:val="both"/>
        <w:rPr>
          <w:rFonts w:ascii="Arial" w:hAnsi="Arial" w:cs="Arial"/>
          <w:b/>
          <w:i/>
          <w:iCs/>
          <w:color w:val="auto"/>
          <w:sz w:val="22"/>
          <w:szCs w:val="22"/>
        </w:rPr>
      </w:pPr>
    </w:p>
    <w:p w:rsidR="007857C2" w:rsidRPr="00A33CE3" w:rsidRDefault="007857C2" w:rsidP="00A33CE3">
      <w:pPr>
        <w:pStyle w:val="ListParagraph"/>
        <w:numPr>
          <w:ilvl w:val="0"/>
          <w:numId w:val="46"/>
        </w:numPr>
        <w:tabs>
          <w:tab w:val="num" w:pos="-90"/>
        </w:tabs>
        <w:ind w:right="-14"/>
        <w:jc w:val="both"/>
        <w:rPr>
          <w:rFonts w:ascii="Arial" w:hAnsi="Arial" w:cs="Arial"/>
          <w:color w:val="auto"/>
          <w:sz w:val="22"/>
          <w:szCs w:val="22"/>
        </w:rPr>
      </w:pPr>
      <w:r w:rsidRPr="00A33CE3">
        <w:rPr>
          <w:rFonts w:ascii="Arial" w:hAnsi="Arial" w:cs="Arial"/>
          <w:color w:val="auto"/>
          <w:sz w:val="22"/>
          <w:szCs w:val="22"/>
        </w:rPr>
        <w:t xml:space="preserve">Да има успостављен систем за осигурање безбедности хране, у складу са принципима  добре произвођачке и хигијенске праксе и анализе опасности и критичних контролних тачака – сертификат </w:t>
      </w:r>
      <w:r w:rsidRPr="00A33CE3">
        <w:rPr>
          <w:rFonts w:ascii="Arial" w:hAnsi="Arial" w:cs="Arial"/>
          <w:b/>
          <w:color w:val="auto"/>
          <w:sz w:val="22"/>
          <w:szCs w:val="22"/>
          <w:lang w:val="sr-Latn-CS"/>
        </w:rPr>
        <w:t>HACCP</w:t>
      </w:r>
      <w:r w:rsidRPr="00A33CE3">
        <w:rPr>
          <w:rFonts w:ascii="Arial" w:hAnsi="Arial" w:cs="Arial"/>
          <w:color w:val="auto"/>
          <w:sz w:val="22"/>
          <w:szCs w:val="22"/>
        </w:rPr>
        <w:t>.</w:t>
      </w:r>
    </w:p>
    <w:p w:rsidR="007857C2" w:rsidRPr="00043F75" w:rsidRDefault="007857C2" w:rsidP="007857C2">
      <w:pPr>
        <w:pStyle w:val="ListParagraph"/>
        <w:rPr>
          <w:rFonts w:ascii="Arial" w:hAnsi="Arial" w:cs="Arial"/>
          <w:color w:val="auto"/>
          <w:sz w:val="22"/>
          <w:szCs w:val="22"/>
        </w:rPr>
      </w:pPr>
    </w:p>
    <w:p w:rsidR="007857C2" w:rsidRPr="00A33CE3" w:rsidRDefault="007857C2" w:rsidP="00A33CE3">
      <w:pPr>
        <w:pStyle w:val="ListParagraph"/>
        <w:numPr>
          <w:ilvl w:val="0"/>
          <w:numId w:val="46"/>
        </w:numPr>
        <w:tabs>
          <w:tab w:val="num" w:pos="-90"/>
        </w:tabs>
        <w:ind w:right="-14"/>
        <w:jc w:val="both"/>
        <w:rPr>
          <w:rFonts w:ascii="Arial" w:hAnsi="Arial" w:cs="Arial"/>
          <w:color w:val="auto"/>
          <w:sz w:val="22"/>
          <w:szCs w:val="22"/>
        </w:rPr>
      </w:pPr>
      <w:r w:rsidRPr="00A33CE3">
        <w:rPr>
          <w:rFonts w:ascii="Arial" w:hAnsi="Arial" w:cs="Arial"/>
          <w:color w:val="auto"/>
          <w:sz w:val="22"/>
          <w:szCs w:val="22"/>
        </w:rPr>
        <w:t>Да има успостављене следеће стандарде:</w:t>
      </w:r>
    </w:p>
    <w:p w:rsidR="007857C2" w:rsidRPr="00043F75" w:rsidRDefault="007857C2" w:rsidP="007857C2">
      <w:pPr>
        <w:pStyle w:val="ListParagraph"/>
        <w:rPr>
          <w:rFonts w:ascii="Arial" w:hAnsi="Arial" w:cs="Arial"/>
          <w:color w:val="auto"/>
          <w:sz w:val="22"/>
          <w:szCs w:val="22"/>
        </w:rPr>
      </w:pPr>
    </w:p>
    <w:p w:rsidR="007857C2" w:rsidRPr="00043F75" w:rsidRDefault="007857C2" w:rsidP="007857C2">
      <w:pPr>
        <w:numPr>
          <w:ilvl w:val="0"/>
          <w:numId w:val="34"/>
        </w:numPr>
        <w:ind w:right="-14"/>
        <w:jc w:val="both"/>
        <w:rPr>
          <w:rFonts w:ascii="Arial" w:hAnsi="Arial" w:cs="Arial"/>
          <w:color w:val="auto"/>
          <w:sz w:val="22"/>
          <w:szCs w:val="22"/>
        </w:rPr>
      </w:pPr>
      <w:r w:rsidRPr="00043F75">
        <w:rPr>
          <w:rFonts w:ascii="Arial" w:hAnsi="Arial" w:cs="Arial"/>
          <w:color w:val="auto"/>
          <w:sz w:val="22"/>
          <w:szCs w:val="22"/>
        </w:rPr>
        <w:t>ISO 9001:2008;</w:t>
      </w:r>
    </w:p>
    <w:p w:rsidR="007857C2" w:rsidRPr="00043F75" w:rsidRDefault="007857C2" w:rsidP="007857C2">
      <w:pPr>
        <w:numPr>
          <w:ilvl w:val="0"/>
          <w:numId w:val="34"/>
        </w:numPr>
        <w:ind w:right="-14"/>
        <w:jc w:val="both"/>
        <w:rPr>
          <w:rFonts w:ascii="Arial" w:hAnsi="Arial" w:cs="Arial"/>
          <w:color w:val="auto"/>
          <w:sz w:val="22"/>
          <w:szCs w:val="22"/>
        </w:rPr>
      </w:pPr>
      <w:r w:rsidRPr="00043F75">
        <w:rPr>
          <w:rFonts w:ascii="Arial" w:hAnsi="Arial" w:cs="Arial"/>
          <w:color w:val="auto"/>
          <w:sz w:val="22"/>
          <w:szCs w:val="22"/>
        </w:rPr>
        <w:t>ISO 22000:2005.</w:t>
      </w:r>
    </w:p>
    <w:p w:rsidR="007857C2" w:rsidRPr="00043F75" w:rsidRDefault="007857C2" w:rsidP="007857C2">
      <w:pPr>
        <w:ind w:left="1710" w:right="-14"/>
        <w:jc w:val="both"/>
        <w:rPr>
          <w:rFonts w:ascii="Arial" w:hAnsi="Arial" w:cs="Arial"/>
          <w:color w:val="auto"/>
          <w:sz w:val="22"/>
          <w:szCs w:val="22"/>
        </w:rPr>
      </w:pPr>
    </w:p>
    <w:p w:rsidR="007857C2" w:rsidRPr="00043F75" w:rsidRDefault="007857C2" w:rsidP="007857C2">
      <w:pPr>
        <w:ind w:left="1710" w:right="-14"/>
        <w:jc w:val="both"/>
        <w:rPr>
          <w:rFonts w:ascii="Arial" w:hAnsi="Arial" w:cs="Arial"/>
          <w:color w:val="auto"/>
          <w:sz w:val="22"/>
          <w:szCs w:val="22"/>
        </w:rPr>
      </w:pPr>
    </w:p>
    <w:p w:rsidR="007857C2" w:rsidRPr="00043F75" w:rsidRDefault="007857C2" w:rsidP="007857C2">
      <w:pPr>
        <w:ind w:left="1350" w:right="-14"/>
        <w:jc w:val="both"/>
        <w:rPr>
          <w:rFonts w:ascii="Arial" w:hAnsi="Arial" w:cs="Arial"/>
          <w:color w:val="auto"/>
          <w:sz w:val="22"/>
          <w:szCs w:val="22"/>
          <w:u w:val="single"/>
        </w:rPr>
      </w:pPr>
      <w:r w:rsidRPr="00043F75">
        <w:rPr>
          <w:rFonts w:ascii="Arial" w:hAnsi="Arial" w:cs="Arial"/>
          <w:color w:val="auto"/>
          <w:sz w:val="22"/>
          <w:szCs w:val="22"/>
        </w:rPr>
        <w:t>6)</w:t>
      </w:r>
      <w:r w:rsidRPr="00043F75">
        <w:rPr>
          <w:rFonts w:ascii="Arial" w:hAnsi="Arial" w:cs="Arial"/>
          <w:b/>
          <w:color w:val="auto"/>
          <w:sz w:val="22"/>
          <w:szCs w:val="22"/>
        </w:rPr>
        <w:t xml:space="preserve">   </w:t>
      </w:r>
      <w:r w:rsidRPr="00043F75">
        <w:rPr>
          <w:rFonts w:ascii="Arial" w:hAnsi="Arial" w:cs="Arial"/>
          <w:color w:val="auto"/>
          <w:sz w:val="22"/>
          <w:szCs w:val="22"/>
        </w:rPr>
        <w:t>Да спроводи контролу микробиолошке исправности готових јела и брисева:</w:t>
      </w:r>
    </w:p>
    <w:p w:rsidR="007857C2" w:rsidRPr="00043F75" w:rsidRDefault="00A33CE3" w:rsidP="007857C2">
      <w:pPr>
        <w:tabs>
          <w:tab w:val="left" w:pos="3600"/>
        </w:tabs>
        <w:ind w:left="1701" w:right="-14"/>
        <w:jc w:val="both"/>
        <w:rPr>
          <w:rFonts w:ascii="Arial" w:hAnsi="Arial" w:cs="Arial"/>
          <w:color w:val="auto"/>
          <w:sz w:val="22"/>
          <w:szCs w:val="22"/>
        </w:rPr>
      </w:pPr>
      <w:r>
        <w:rPr>
          <w:rFonts w:ascii="Arial" w:hAnsi="Arial" w:cs="Arial"/>
          <w:color w:val="auto"/>
          <w:sz w:val="22"/>
          <w:szCs w:val="22"/>
        </w:rPr>
        <w:t>6</w:t>
      </w:r>
      <w:r w:rsidR="007857C2" w:rsidRPr="00043F75">
        <w:rPr>
          <w:rFonts w:ascii="Arial" w:hAnsi="Arial" w:cs="Arial"/>
          <w:color w:val="auto"/>
          <w:sz w:val="22"/>
          <w:szCs w:val="22"/>
        </w:rPr>
        <w:t>.1.</w:t>
      </w:r>
      <w:r w:rsidR="007857C2" w:rsidRPr="00043F75">
        <w:rPr>
          <w:rFonts w:ascii="Arial" w:hAnsi="Arial" w:cs="Arial"/>
          <w:color w:val="auto"/>
          <w:sz w:val="22"/>
          <w:szCs w:val="22"/>
          <w:lang w:val="ru-RU"/>
        </w:rPr>
        <w:t xml:space="preserve"> Да има закључен </w:t>
      </w:r>
      <w:r w:rsidR="007857C2" w:rsidRPr="00043F75">
        <w:rPr>
          <w:rFonts w:ascii="Arial" w:hAnsi="Arial" w:cs="Arial"/>
          <w:color w:val="auto"/>
          <w:sz w:val="22"/>
          <w:szCs w:val="22"/>
        </w:rPr>
        <w:t>Уговор са акредитованом и овлашћеном лабораторијом за микробиолошко испитивање готових јела и брисева;</w:t>
      </w:r>
    </w:p>
    <w:p w:rsidR="007857C2" w:rsidRPr="00043F75" w:rsidRDefault="00A33CE3" w:rsidP="007857C2">
      <w:pPr>
        <w:tabs>
          <w:tab w:val="left" w:pos="3600"/>
        </w:tabs>
        <w:ind w:left="1701" w:right="-14"/>
        <w:jc w:val="both"/>
        <w:rPr>
          <w:rFonts w:ascii="Arial" w:hAnsi="Arial" w:cs="Arial"/>
          <w:color w:val="auto"/>
          <w:sz w:val="22"/>
          <w:szCs w:val="22"/>
          <w:lang w:val="ru-RU"/>
        </w:rPr>
      </w:pPr>
      <w:r>
        <w:rPr>
          <w:rFonts w:ascii="Arial" w:hAnsi="Arial" w:cs="Arial"/>
          <w:color w:val="auto"/>
          <w:sz w:val="22"/>
          <w:szCs w:val="22"/>
        </w:rPr>
        <w:t>6</w:t>
      </w:r>
      <w:r w:rsidR="007857C2" w:rsidRPr="00043F75">
        <w:rPr>
          <w:rFonts w:ascii="Arial" w:hAnsi="Arial" w:cs="Arial"/>
          <w:color w:val="auto"/>
          <w:sz w:val="22"/>
          <w:szCs w:val="22"/>
        </w:rPr>
        <w:t>.2.</w:t>
      </w:r>
      <w:r w:rsidR="007857C2" w:rsidRPr="00043F75">
        <w:rPr>
          <w:rFonts w:ascii="Arial" w:hAnsi="Arial" w:cs="Arial"/>
          <w:color w:val="auto"/>
          <w:sz w:val="22"/>
          <w:szCs w:val="22"/>
          <w:lang w:val="ru-RU"/>
        </w:rPr>
        <w:t xml:space="preserve"> Да има </w:t>
      </w:r>
      <w:r w:rsidR="007857C2" w:rsidRPr="00043F75">
        <w:rPr>
          <w:rFonts w:ascii="Arial" w:hAnsi="Arial" w:cs="Arial"/>
          <w:color w:val="auto"/>
          <w:sz w:val="22"/>
          <w:szCs w:val="22"/>
        </w:rPr>
        <w:t xml:space="preserve">потврду да је лабораторија која врши контролу акредитована за микробиолошко испитивање готових јела и брисева - Сертификат о акредитацији Акредитационог тела Србије;  </w:t>
      </w:r>
    </w:p>
    <w:p w:rsidR="007857C2" w:rsidRPr="00043F75" w:rsidRDefault="00A33CE3" w:rsidP="007857C2">
      <w:pPr>
        <w:tabs>
          <w:tab w:val="left" w:pos="3600"/>
        </w:tabs>
        <w:ind w:left="1701" w:right="-14"/>
        <w:jc w:val="both"/>
        <w:rPr>
          <w:rFonts w:ascii="Arial" w:hAnsi="Arial" w:cs="Arial"/>
          <w:color w:val="auto"/>
          <w:sz w:val="22"/>
          <w:szCs w:val="22"/>
        </w:rPr>
      </w:pPr>
      <w:r>
        <w:rPr>
          <w:rFonts w:ascii="Arial" w:hAnsi="Arial" w:cs="Arial"/>
          <w:color w:val="auto"/>
          <w:sz w:val="22"/>
          <w:szCs w:val="22"/>
        </w:rPr>
        <w:t>6</w:t>
      </w:r>
      <w:r w:rsidR="007857C2" w:rsidRPr="00043F75">
        <w:rPr>
          <w:rFonts w:ascii="Arial" w:hAnsi="Arial" w:cs="Arial"/>
          <w:color w:val="auto"/>
          <w:sz w:val="22"/>
          <w:szCs w:val="22"/>
        </w:rPr>
        <w:t>.3.</w:t>
      </w:r>
      <w:r w:rsidR="007857C2" w:rsidRPr="00043F75">
        <w:rPr>
          <w:rFonts w:ascii="Arial" w:hAnsi="Arial" w:cs="Arial"/>
          <w:color w:val="auto"/>
          <w:sz w:val="22"/>
          <w:szCs w:val="22"/>
          <w:lang w:val="ru-RU"/>
        </w:rPr>
        <w:t xml:space="preserve"> </w:t>
      </w:r>
      <w:r w:rsidR="007857C2" w:rsidRPr="00043F75">
        <w:rPr>
          <w:rFonts w:ascii="Arial" w:hAnsi="Arial" w:cs="Arial"/>
          <w:color w:val="auto"/>
          <w:sz w:val="22"/>
          <w:szCs w:val="22"/>
        </w:rPr>
        <w:t xml:space="preserve">Да је вршио лабораторијска (микробиолошка) испитивања готових јела и брисева у периоду од најмање 60 (шездесет) дана пре објављивања Позива за подношење понуде на Порталу јавних набавки; </w:t>
      </w:r>
    </w:p>
    <w:p w:rsidR="007857C2" w:rsidRPr="00043F75" w:rsidRDefault="007857C2" w:rsidP="007857C2">
      <w:pPr>
        <w:pStyle w:val="Pasussalistom1"/>
        <w:ind w:left="1710"/>
        <w:jc w:val="both"/>
        <w:rPr>
          <w:rFonts w:ascii="Arial" w:hAnsi="Arial" w:cs="Arial"/>
          <w:b/>
          <w:iCs/>
          <w:color w:val="auto"/>
          <w:sz w:val="22"/>
          <w:szCs w:val="22"/>
        </w:rPr>
      </w:pPr>
    </w:p>
    <w:p w:rsidR="007857C2" w:rsidRPr="00043F75" w:rsidRDefault="007857C2" w:rsidP="004216C5">
      <w:pPr>
        <w:pStyle w:val="Pasussalistom1"/>
        <w:tabs>
          <w:tab w:val="left" w:pos="9360"/>
          <w:tab w:val="left" w:pos="9630"/>
          <w:tab w:val="left" w:pos="9720"/>
        </w:tabs>
        <w:ind w:left="1701" w:hanging="261"/>
        <w:jc w:val="both"/>
        <w:rPr>
          <w:rFonts w:ascii="Arial" w:hAnsi="Arial" w:cs="Arial"/>
          <w:iCs/>
          <w:color w:val="auto"/>
          <w:sz w:val="22"/>
          <w:szCs w:val="22"/>
        </w:rPr>
      </w:pPr>
      <w:r w:rsidRPr="00043F75">
        <w:rPr>
          <w:rFonts w:ascii="Arial" w:hAnsi="Arial" w:cs="Arial"/>
          <w:iCs/>
          <w:color w:val="auto"/>
          <w:sz w:val="22"/>
          <w:szCs w:val="22"/>
        </w:rPr>
        <w:t>7)</w:t>
      </w:r>
      <w:r w:rsidRPr="00043F75">
        <w:rPr>
          <w:color w:val="auto"/>
        </w:rPr>
        <w:t xml:space="preserve"> </w:t>
      </w:r>
      <w:r w:rsidRPr="00043F75">
        <w:rPr>
          <w:rFonts w:ascii="Arial" w:hAnsi="Arial" w:cs="Arial"/>
          <w:iCs/>
          <w:color w:val="auto"/>
          <w:sz w:val="22"/>
          <w:szCs w:val="22"/>
        </w:rPr>
        <w:t xml:space="preserve">У погледу кадровског капацитета услов је да понуђач располаже кадровским  капацитетом, односно да понуђач на дан подношења понуда </w:t>
      </w:r>
      <w:r w:rsidRPr="002B48DF">
        <w:rPr>
          <w:rFonts w:ascii="Arial" w:hAnsi="Arial" w:cs="Arial"/>
          <w:iCs/>
          <w:color w:val="auto"/>
          <w:sz w:val="22"/>
          <w:szCs w:val="22"/>
        </w:rPr>
        <w:t>има минимум 8 (осам) радно ангажованих лица у радном односу или ван радног односа</w:t>
      </w:r>
      <w:r w:rsidRPr="00043F75">
        <w:rPr>
          <w:rFonts w:ascii="Arial" w:hAnsi="Arial" w:cs="Arial"/>
          <w:iCs/>
          <w:color w:val="auto"/>
          <w:sz w:val="22"/>
          <w:szCs w:val="22"/>
        </w:rPr>
        <w:t>, од чега минимум 4 (четири) на припреми и испоруци хране:</w:t>
      </w:r>
    </w:p>
    <w:p w:rsidR="007857C2" w:rsidRPr="00043F75" w:rsidRDefault="007857C2" w:rsidP="007857C2">
      <w:pPr>
        <w:pStyle w:val="Pasussalistom1"/>
        <w:ind w:firstLine="720"/>
        <w:jc w:val="both"/>
        <w:rPr>
          <w:rFonts w:ascii="Arial" w:hAnsi="Arial" w:cs="Arial"/>
          <w:iCs/>
          <w:color w:val="auto"/>
          <w:sz w:val="22"/>
          <w:szCs w:val="22"/>
        </w:rPr>
      </w:pPr>
    </w:p>
    <w:p w:rsidR="007857C2" w:rsidRPr="00043F75" w:rsidRDefault="007857C2" w:rsidP="007857C2">
      <w:pPr>
        <w:pStyle w:val="Pasussalistom1"/>
        <w:numPr>
          <w:ilvl w:val="0"/>
          <w:numId w:val="30"/>
        </w:numPr>
        <w:jc w:val="both"/>
        <w:rPr>
          <w:rFonts w:ascii="Arial" w:hAnsi="Arial" w:cs="Arial"/>
          <w:iCs/>
          <w:color w:val="auto"/>
          <w:sz w:val="22"/>
          <w:szCs w:val="22"/>
        </w:rPr>
      </w:pPr>
      <w:r w:rsidRPr="00043F75">
        <w:rPr>
          <w:rFonts w:ascii="Arial" w:hAnsi="Arial" w:cs="Arial"/>
          <w:iCs/>
          <w:color w:val="auto"/>
          <w:sz w:val="22"/>
          <w:szCs w:val="22"/>
        </w:rPr>
        <w:t>кувар – мин. 2</w:t>
      </w:r>
    </w:p>
    <w:p w:rsidR="007857C2" w:rsidRPr="00043F75" w:rsidRDefault="007857C2" w:rsidP="007857C2">
      <w:pPr>
        <w:pStyle w:val="Pasussalistom1"/>
        <w:numPr>
          <w:ilvl w:val="0"/>
          <w:numId w:val="30"/>
        </w:numPr>
        <w:jc w:val="both"/>
        <w:rPr>
          <w:rFonts w:ascii="Arial" w:hAnsi="Arial" w:cs="Arial"/>
          <w:iCs/>
          <w:color w:val="auto"/>
          <w:sz w:val="22"/>
          <w:szCs w:val="22"/>
        </w:rPr>
      </w:pPr>
      <w:r w:rsidRPr="00043F75">
        <w:rPr>
          <w:rFonts w:ascii="Arial" w:hAnsi="Arial" w:cs="Arial"/>
          <w:iCs/>
          <w:color w:val="auto"/>
          <w:sz w:val="22"/>
          <w:szCs w:val="22"/>
        </w:rPr>
        <w:t>помоћни радник – мин. 1</w:t>
      </w:r>
    </w:p>
    <w:p w:rsidR="007857C2" w:rsidRPr="00614175" w:rsidRDefault="007857C2" w:rsidP="007857C2">
      <w:pPr>
        <w:pStyle w:val="Pasussalistom1"/>
        <w:numPr>
          <w:ilvl w:val="0"/>
          <w:numId w:val="30"/>
        </w:numPr>
        <w:jc w:val="both"/>
        <w:rPr>
          <w:rFonts w:ascii="Arial" w:hAnsi="Arial" w:cs="Arial"/>
          <w:iCs/>
          <w:color w:val="auto"/>
          <w:sz w:val="22"/>
          <w:szCs w:val="22"/>
        </w:rPr>
      </w:pPr>
      <w:r w:rsidRPr="00614175">
        <w:rPr>
          <w:rFonts w:ascii="Arial" w:hAnsi="Arial" w:cs="Arial"/>
          <w:iCs/>
          <w:color w:val="auto"/>
          <w:sz w:val="22"/>
          <w:szCs w:val="22"/>
        </w:rPr>
        <w:t>возач – мин. 1</w:t>
      </w:r>
    </w:p>
    <w:p w:rsidR="007857C2" w:rsidRPr="00614175" w:rsidRDefault="007857C2" w:rsidP="007857C2">
      <w:pPr>
        <w:pStyle w:val="Pasussalistom1"/>
        <w:ind w:firstLine="720"/>
        <w:jc w:val="both"/>
        <w:rPr>
          <w:color w:val="auto"/>
        </w:rPr>
      </w:pPr>
      <w:r w:rsidRPr="00614175">
        <w:rPr>
          <w:rFonts w:ascii="Arial" w:hAnsi="Arial" w:cs="Arial"/>
          <w:iCs/>
          <w:color w:val="auto"/>
          <w:sz w:val="22"/>
          <w:szCs w:val="22"/>
        </w:rPr>
        <w:t xml:space="preserve"> </w:t>
      </w:r>
    </w:p>
    <w:p w:rsidR="007857C2" w:rsidRPr="00614175" w:rsidRDefault="007857C2" w:rsidP="007857C2">
      <w:pPr>
        <w:pStyle w:val="Pasussalistom1"/>
        <w:ind w:left="1800"/>
        <w:jc w:val="both"/>
        <w:rPr>
          <w:rFonts w:ascii="Arial" w:hAnsi="Arial" w:cs="Arial"/>
          <w:sz w:val="22"/>
          <w:szCs w:val="22"/>
        </w:rPr>
      </w:pPr>
      <w:r w:rsidRPr="00614175">
        <w:rPr>
          <w:rFonts w:ascii="Arial" w:hAnsi="Arial" w:cs="Arial"/>
          <w:iCs/>
          <w:color w:val="auto"/>
          <w:sz w:val="22"/>
          <w:szCs w:val="22"/>
        </w:rPr>
        <w:t>За лица ван радног односа (ангажована у складу са Законом о раду- „Службени гласник РС“, бр. 24/2</w:t>
      </w:r>
      <w:r w:rsidR="00E6012B">
        <w:rPr>
          <w:rFonts w:ascii="Arial" w:hAnsi="Arial" w:cs="Arial"/>
          <w:iCs/>
          <w:color w:val="auto"/>
          <w:sz w:val="22"/>
          <w:szCs w:val="22"/>
        </w:rPr>
        <w:t>005, 61/2005, 54/2009, 32/2013,</w:t>
      </w:r>
      <w:r w:rsidRPr="00614175">
        <w:rPr>
          <w:rFonts w:ascii="Arial" w:hAnsi="Arial" w:cs="Arial"/>
          <w:iCs/>
          <w:color w:val="auto"/>
          <w:sz w:val="22"/>
          <w:szCs w:val="22"/>
        </w:rPr>
        <w:t xml:space="preserve"> 75/2014</w:t>
      </w:r>
      <w:r w:rsidR="00E6012B">
        <w:rPr>
          <w:rFonts w:ascii="Arial" w:hAnsi="Arial" w:cs="Arial"/>
          <w:iCs/>
          <w:color w:val="auto"/>
          <w:sz w:val="22"/>
          <w:szCs w:val="22"/>
        </w:rPr>
        <w:t>, 13/17-одлука УС,113/17 и 95/2018-аутентично тумачење</w:t>
      </w:r>
      <w:r w:rsidRPr="00614175">
        <w:rPr>
          <w:rFonts w:ascii="Arial" w:hAnsi="Arial" w:cs="Arial"/>
          <w:iCs/>
          <w:color w:val="auto"/>
          <w:sz w:val="22"/>
          <w:szCs w:val="22"/>
        </w:rPr>
        <w:t>) период радног ангажовања мора да покрива период на који се уговара предметна јавна набавка.</w:t>
      </w:r>
    </w:p>
    <w:p w:rsidR="007857C2" w:rsidRPr="00614175" w:rsidRDefault="007857C2" w:rsidP="007857C2">
      <w:pPr>
        <w:pStyle w:val="Heading1"/>
        <w:rPr>
          <w:sz w:val="22"/>
          <w:szCs w:val="22"/>
        </w:rPr>
      </w:pPr>
      <w:r w:rsidRPr="00614175">
        <w:rPr>
          <w:sz w:val="22"/>
          <w:szCs w:val="22"/>
          <w:lang w:val="ru-RU"/>
        </w:rPr>
        <w:t>1</w:t>
      </w:r>
      <w:r w:rsidRPr="00614175">
        <w:rPr>
          <w:sz w:val="22"/>
          <w:szCs w:val="22"/>
        </w:rPr>
        <w:t>.</w:t>
      </w:r>
      <w:r w:rsidRPr="00614175">
        <w:rPr>
          <w:sz w:val="22"/>
          <w:szCs w:val="22"/>
          <w:lang w:val="ru-RU"/>
        </w:rPr>
        <w:t>3</w:t>
      </w:r>
      <w:r w:rsidRPr="00614175">
        <w:rPr>
          <w:sz w:val="22"/>
          <w:szCs w:val="22"/>
        </w:rPr>
        <w:t xml:space="preserve"> УЧЕШЋЕ СА ПОДИЗВОЂАЧЕМ</w:t>
      </w:r>
    </w:p>
    <w:p w:rsidR="007857C2" w:rsidRPr="00614175" w:rsidRDefault="007857C2" w:rsidP="007857C2">
      <w:pPr>
        <w:pStyle w:val="Heading1"/>
        <w:rPr>
          <w:rFonts w:cs="Arial"/>
          <w:b w:val="0"/>
          <w:bCs w:val="0"/>
          <w:iCs/>
          <w:sz w:val="22"/>
          <w:szCs w:val="22"/>
        </w:rPr>
      </w:pPr>
      <w:r w:rsidRPr="00614175">
        <w:rPr>
          <w:rFonts w:cs="Arial"/>
          <w:b w:val="0"/>
          <w:bCs w:val="0"/>
          <w:iCs/>
          <w:sz w:val="22"/>
          <w:szCs w:val="22"/>
        </w:rPr>
        <w:t xml:space="preserve">Уколико </w:t>
      </w:r>
      <w:r w:rsidRPr="00614175">
        <w:rPr>
          <w:rFonts w:cs="Arial"/>
          <w:b w:val="0"/>
          <w:sz w:val="22"/>
          <w:szCs w:val="22"/>
        </w:rPr>
        <w:t>понуђач</w:t>
      </w:r>
      <w:r w:rsidRPr="00614175">
        <w:rPr>
          <w:rFonts w:cs="Arial"/>
          <w:b w:val="0"/>
          <w:bCs w:val="0"/>
          <w:iCs/>
          <w:sz w:val="22"/>
          <w:szCs w:val="22"/>
        </w:rPr>
        <w:t xml:space="preserve"> подноси понуду са подизвођачем, у складу са чланом 80. Закона, подизвођач мора да испуњава обавезне услове из члана 75. став 1. тачке 1) до 4) Закона.</w:t>
      </w:r>
    </w:p>
    <w:p w:rsidR="007857C2" w:rsidRPr="00614175" w:rsidRDefault="007857C2" w:rsidP="007857C2">
      <w:pPr>
        <w:pStyle w:val="BodyText"/>
      </w:pPr>
    </w:p>
    <w:p w:rsidR="007857C2" w:rsidRPr="00614175" w:rsidRDefault="007857C2" w:rsidP="007857C2">
      <w:pPr>
        <w:pStyle w:val="Pasussalistom1"/>
        <w:shd w:val="clear" w:color="auto" w:fill="FFFFFF"/>
        <w:ind w:left="0"/>
        <w:jc w:val="both"/>
        <w:rPr>
          <w:rFonts w:ascii="Arial" w:hAnsi="Arial" w:cs="Arial"/>
          <w:sz w:val="22"/>
          <w:szCs w:val="22"/>
        </w:rPr>
      </w:pPr>
    </w:p>
    <w:p w:rsidR="007857C2" w:rsidRPr="00614175" w:rsidRDefault="007857C2" w:rsidP="007857C2">
      <w:pPr>
        <w:shd w:val="clear" w:color="auto" w:fill="FFFFFF"/>
        <w:jc w:val="both"/>
        <w:rPr>
          <w:rFonts w:ascii="Arial" w:hAnsi="Arial" w:cs="Arial"/>
          <w:b/>
          <w:bCs/>
          <w:i/>
          <w:iCs/>
          <w:sz w:val="22"/>
          <w:szCs w:val="22"/>
        </w:rPr>
      </w:pPr>
      <w:r w:rsidRPr="00614175">
        <w:rPr>
          <w:rFonts w:ascii="Arial" w:hAnsi="Arial" w:cs="Arial"/>
          <w:b/>
          <w:bCs/>
          <w:i/>
          <w:iCs/>
          <w:sz w:val="22"/>
          <w:szCs w:val="22"/>
          <w:lang w:val="ru-RU"/>
        </w:rPr>
        <w:lastRenderedPageBreak/>
        <w:t>1</w:t>
      </w:r>
      <w:r w:rsidRPr="00614175">
        <w:rPr>
          <w:rFonts w:ascii="Arial" w:hAnsi="Arial" w:cs="Arial"/>
          <w:b/>
          <w:bCs/>
          <w:i/>
          <w:iCs/>
          <w:sz w:val="22"/>
          <w:szCs w:val="22"/>
        </w:rPr>
        <w:t>.</w:t>
      </w:r>
      <w:r w:rsidRPr="00614175">
        <w:rPr>
          <w:rFonts w:ascii="Arial" w:hAnsi="Arial" w:cs="Arial"/>
          <w:b/>
          <w:bCs/>
          <w:i/>
          <w:iCs/>
          <w:sz w:val="22"/>
          <w:szCs w:val="22"/>
          <w:lang w:val="ru-RU"/>
        </w:rPr>
        <w:t>4</w:t>
      </w:r>
      <w:r w:rsidRPr="00614175">
        <w:rPr>
          <w:rFonts w:ascii="Arial" w:hAnsi="Arial" w:cs="Arial"/>
          <w:b/>
          <w:bCs/>
          <w:i/>
          <w:iCs/>
          <w:sz w:val="22"/>
          <w:szCs w:val="22"/>
        </w:rPr>
        <w:t xml:space="preserve"> ЗАЈЕДНИЧКА ПОНУДА</w:t>
      </w:r>
    </w:p>
    <w:p w:rsidR="007857C2" w:rsidRPr="00614175" w:rsidRDefault="007857C2" w:rsidP="007857C2">
      <w:pPr>
        <w:shd w:val="clear" w:color="auto" w:fill="FFFFFF"/>
        <w:jc w:val="both"/>
        <w:rPr>
          <w:rFonts w:ascii="Arial" w:hAnsi="Arial" w:cs="Arial"/>
          <w:b/>
          <w:bCs/>
          <w:i/>
          <w:iCs/>
          <w:sz w:val="22"/>
          <w:szCs w:val="22"/>
        </w:rPr>
      </w:pPr>
    </w:p>
    <w:p w:rsidR="007857C2" w:rsidRPr="00614175" w:rsidRDefault="007857C2" w:rsidP="007857C2">
      <w:pPr>
        <w:shd w:val="clear" w:color="auto" w:fill="FFFFFF"/>
        <w:jc w:val="both"/>
        <w:rPr>
          <w:rFonts w:ascii="Arial" w:hAnsi="Arial" w:cs="Arial"/>
          <w:b/>
          <w:bCs/>
          <w:i/>
          <w:iCs/>
          <w:sz w:val="22"/>
          <w:szCs w:val="22"/>
        </w:rPr>
      </w:pPr>
    </w:p>
    <w:p w:rsidR="007857C2" w:rsidRPr="00614175" w:rsidRDefault="007857C2" w:rsidP="007857C2">
      <w:pPr>
        <w:shd w:val="clear" w:color="auto" w:fill="FFFFFF"/>
        <w:jc w:val="both"/>
        <w:rPr>
          <w:rFonts w:ascii="Arial" w:hAnsi="Arial" w:cs="Arial"/>
          <w:b/>
          <w:bCs/>
          <w:i/>
          <w:iCs/>
          <w:sz w:val="22"/>
          <w:szCs w:val="22"/>
        </w:rPr>
      </w:pPr>
      <w:r w:rsidRPr="00614175">
        <w:rPr>
          <w:rFonts w:ascii="Arial" w:hAnsi="Arial" w:cs="Arial"/>
          <w:bCs/>
          <w:iCs/>
          <w:sz w:val="22"/>
          <w:szCs w:val="22"/>
        </w:rPr>
        <w:t xml:space="preserve">Уколико пријаву подноси група подносилаца пријава, сваки учесник у заједничкој пријави, мора да испуни обавезне услове из члана 75. став 1. тачке 1) до 4) Закона, а додатне услове испуњавају заједно. </w:t>
      </w:r>
    </w:p>
    <w:p w:rsidR="007857C2" w:rsidRPr="00614175" w:rsidRDefault="007857C2" w:rsidP="007857C2">
      <w:pPr>
        <w:pStyle w:val="Pasussalistom1"/>
        <w:jc w:val="both"/>
        <w:rPr>
          <w:rFonts w:ascii="Arial" w:hAnsi="Arial" w:cs="Arial"/>
          <w:b/>
          <w:bCs/>
          <w:i/>
          <w:iCs/>
          <w:sz w:val="22"/>
          <w:szCs w:val="22"/>
        </w:rPr>
      </w:pPr>
    </w:p>
    <w:p w:rsidR="007857C2" w:rsidRPr="00614175" w:rsidRDefault="007857C2" w:rsidP="007857C2">
      <w:pPr>
        <w:pStyle w:val="Pasussalistom1"/>
        <w:ind w:left="-142"/>
        <w:jc w:val="both"/>
        <w:rPr>
          <w:rFonts w:ascii="Arial" w:hAnsi="Arial" w:cs="Arial"/>
          <w:sz w:val="22"/>
          <w:szCs w:val="22"/>
        </w:rPr>
      </w:pPr>
      <w:r w:rsidRPr="00614175">
        <w:rPr>
          <w:rFonts w:ascii="Arial" w:hAnsi="Arial" w:cs="Arial"/>
          <w:sz w:val="22"/>
          <w:szCs w:val="22"/>
        </w:rPr>
        <w:tab/>
        <w:t xml:space="preserve">У случају да је ангажовани подиспоручилац или члан групе понуђача ангажован на припреми </w:t>
      </w:r>
      <w:r w:rsidRPr="00614175">
        <w:rPr>
          <w:rFonts w:ascii="Arial" w:hAnsi="Arial" w:cs="Arial"/>
          <w:sz w:val="22"/>
          <w:szCs w:val="22"/>
        </w:rPr>
        <w:tab/>
        <w:t xml:space="preserve">школских оброка-ручка, понуђач је у обавези да доказе наведене под Обавезни услови - достави и </w:t>
      </w:r>
    </w:p>
    <w:p w:rsidR="007857C2" w:rsidRPr="00614175" w:rsidRDefault="007857C2" w:rsidP="007857C2">
      <w:pPr>
        <w:pStyle w:val="Pasussalistom1"/>
        <w:ind w:left="-142"/>
        <w:jc w:val="both"/>
        <w:rPr>
          <w:rFonts w:ascii="Arial" w:hAnsi="Arial" w:cs="Arial"/>
          <w:sz w:val="22"/>
          <w:szCs w:val="22"/>
        </w:rPr>
      </w:pPr>
      <w:r w:rsidRPr="00614175">
        <w:rPr>
          <w:rFonts w:ascii="Arial" w:hAnsi="Arial" w:cs="Arial"/>
          <w:sz w:val="22"/>
          <w:szCs w:val="22"/>
        </w:rPr>
        <w:t xml:space="preserve">  за ангажованог подиспоручиоца односно члана групе понуђача.</w:t>
      </w:r>
    </w:p>
    <w:p w:rsidR="007857C2" w:rsidRPr="00614175" w:rsidRDefault="007857C2" w:rsidP="007857C2">
      <w:pPr>
        <w:pStyle w:val="Pasussalistom1"/>
        <w:ind w:left="-142"/>
        <w:jc w:val="both"/>
        <w:rPr>
          <w:rFonts w:ascii="Arial" w:hAnsi="Arial" w:cs="Arial"/>
          <w:sz w:val="22"/>
          <w:szCs w:val="22"/>
        </w:rPr>
      </w:pPr>
    </w:p>
    <w:p w:rsidR="007857C2" w:rsidRPr="00614175" w:rsidRDefault="007857C2" w:rsidP="007857C2">
      <w:pPr>
        <w:pStyle w:val="Pasussalistom1"/>
        <w:ind w:left="0"/>
        <w:jc w:val="both"/>
        <w:rPr>
          <w:b/>
          <w:i/>
          <w:color w:val="auto"/>
        </w:rPr>
      </w:pPr>
    </w:p>
    <w:p w:rsidR="007857C2" w:rsidRPr="00614175" w:rsidRDefault="007857C2" w:rsidP="007857C2">
      <w:pPr>
        <w:pStyle w:val="Pasussalistom1"/>
        <w:numPr>
          <w:ilvl w:val="0"/>
          <w:numId w:val="2"/>
        </w:numPr>
        <w:shd w:val="clear" w:color="auto" w:fill="B8CCE4"/>
        <w:jc w:val="center"/>
        <w:rPr>
          <w:rFonts w:ascii="Arial" w:hAnsi="Arial" w:cs="Arial"/>
          <w:b/>
          <w:bCs/>
          <w:i/>
          <w:iCs/>
          <w:sz w:val="22"/>
          <w:szCs w:val="22"/>
        </w:rPr>
      </w:pPr>
      <w:r w:rsidRPr="00614175">
        <w:rPr>
          <w:rFonts w:ascii="Arial" w:hAnsi="Arial" w:cs="Arial"/>
          <w:b/>
          <w:bCs/>
          <w:i/>
          <w:iCs/>
          <w:sz w:val="22"/>
          <w:szCs w:val="22"/>
        </w:rPr>
        <w:t>УПУТСТВО КАКО СЕ ДОКАЗУЈЕ ИСПУЊЕНОСТ УСЛОВА</w:t>
      </w:r>
    </w:p>
    <w:p w:rsidR="007857C2" w:rsidRPr="00614175" w:rsidRDefault="007857C2" w:rsidP="007857C2">
      <w:pPr>
        <w:pStyle w:val="Pasussalistom1"/>
        <w:ind w:left="-142"/>
        <w:jc w:val="both"/>
        <w:rPr>
          <w:color w:val="auto"/>
          <w:sz w:val="22"/>
          <w:szCs w:val="22"/>
        </w:rPr>
      </w:pPr>
    </w:p>
    <w:p w:rsidR="007857C2" w:rsidRPr="00614175" w:rsidRDefault="007857C2" w:rsidP="007857C2">
      <w:pPr>
        <w:pStyle w:val="Pasussalistom1"/>
        <w:jc w:val="both"/>
        <w:rPr>
          <w:bCs/>
          <w:iCs/>
          <w:color w:val="auto"/>
          <w:sz w:val="16"/>
          <w:szCs w:val="16"/>
        </w:rPr>
      </w:pPr>
    </w:p>
    <w:p w:rsidR="007857C2" w:rsidRPr="00614175" w:rsidRDefault="007857C2" w:rsidP="007857C2">
      <w:pPr>
        <w:pStyle w:val="Pasussalistom1"/>
        <w:jc w:val="both"/>
        <w:rPr>
          <w:rFonts w:ascii="Arial" w:hAnsi="Arial" w:cs="Arial"/>
          <w:b/>
          <w:iCs/>
          <w:color w:val="auto"/>
          <w:sz w:val="22"/>
          <w:szCs w:val="22"/>
        </w:rPr>
      </w:pPr>
      <w:r w:rsidRPr="00614175">
        <w:rPr>
          <w:rFonts w:ascii="Arial" w:hAnsi="Arial" w:cs="Arial"/>
          <w:b/>
          <w:iCs/>
          <w:color w:val="auto"/>
          <w:sz w:val="22"/>
          <w:szCs w:val="22"/>
          <w:lang w:val="ru-RU"/>
        </w:rPr>
        <w:t>2</w:t>
      </w:r>
      <w:r w:rsidRPr="00614175">
        <w:rPr>
          <w:rFonts w:ascii="Arial" w:hAnsi="Arial" w:cs="Arial"/>
          <w:b/>
          <w:iCs/>
          <w:color w:val="auto"/>
          <w:sz w:val="22"/>
          <w:szCs w:val="22"/>
        </w:rPr>
        <w:t>.1 Понуђач испуњеност обавезних услова из члана 75. Закона доказује на следећи начин:</w:t>
      </w: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pStyle w:val="Pasussalistom1"/>
        <w:numPr>
          <w:ilvl w:val="0"/>
          <w:numId w:val="10"/>
        </w:numPr>
        <w:jc w:val="both"/>
        <w:rPr>
          <w:rFonts w:ascii="Arial" w:hAnsi="Arial" w:cs="Arial"/>
          <w:iCs/>
          <w:color w:val="auto"/>
          <w:sz w:val="22"/>
          <w:szCs w:val="22"/>
        </w:rPr>
      </w:pPr>
      <w:r w:rsidRPr="00614175">
        <w:rPr>
          <w:rFonts w:ascii="Arial" w:hAnsi="Arial" w:cs="Arial"/>
          <w:iCs/>
          <w:color w:val="auto"/>
          <w:sz w:val="22"/>
          <w:szCs w:val="22"/>
        </w:rPr>
        <w:t xml:space="preserve">Услов из члана 75. став 1. тачка 1) Закона – </w:t>
      </w:r>
    </w:p>
    <w:p w:rsidR="007857C2" w:rsidRPr="00614175" w:rsidRDefault="007857C2" w:rsidP="007857C2">
      <w:pPr>
        <w:pStyle w:val="Pasussalistom1"/>
        <w:ind w:left="1080"/>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b/>
          <w:iCs/>
          <w:color w:val="auto"/>
          <w:sz w:val="22"/>
          <w:szCs w:val="22"/>
        </w:rPr>
      </w:pPr>
      <w:r w:rsidRPr="00614175">
        <w:rPr>
          <w:rFonts w:ascii="Arial" w:hAnsi="Arial" w:cs="Arial"/>
          <w:b/>
          <w:iCs/>
          <w:color w:val="auto"/>
          <w:sz w:val="22"/>
          <w:szCs w:val="22"/>
        </w:rPr>
        <w:t xml:space="preserve">Доказ: </w:t>
      </w:r>
    </w:p>
    <w:p w:rsidR="007857C2" w:rsidRPr="00614175" w:rsidRDefault="007857C2" w:rsidP="007857C2">
      <w:pPr>
        <w:pStyle w:val="Pasussalistom1"/>
        <w:jc w:val="both"/>
        <w:rPr>
          <w:rFonts w:ascii="Arial" w:hAnsi="Arial" w:cs="Arial"/>
          <w:b/>
          <w:iCs/>
          <w:color w:val="auto"/>
          <w:sz w:val="22"/>
          <w:szCs w:val="22"/>
        </w:rPr>
      </w:pPr>
    </w:p>
    <w:p w:rsidR="007857C2" w:rsidRPr="00614175" w:rsidRDefault="007857C2" w:rsidP="007857C2">
      <w:pPr>
        <w:pStyle w:val="Pasussalistom1"/>
        <w:numPr>
          <w:ilvl w:val="0"/>
          <w:numId w:val="28"/>
        </w:numPr>
        <w:jc w:val="both"/>
        <w:rPr>
          <w:rFonts w:ascii="Arial" w:hAnsi="Arial" w:cs="Arial"/>
          <w:iCs/>
          <w:color w:val="auto"/>
          <w:sz w:val="22"/>
          <w:szCs w:val="22"/>
        </w:rPr>
      </w:pPr>
      <w:r w:rsidRPr="00614175">
        <w:rPr>
          <w:rFonts w:ascii="Arial" w:hAnsi="Arial" w:cs="Arial"/>
          <w:iCs/>
          <w:color w:val="auto"/>
          <w:sz w:val="22"/>
          <w:szCs w:val="22"/>
        </w:rPr>
        <w:t xml:space="preserve">У случају да је понуђач </w:t>
      </w:r>
      <w:r w:rsidRPr="00614175">
        <w:rPr>
          <w:rFonts w:ascii="Arial" w:hAnsi="Arial" w:cs="Arial"/>
          <w:b/>
          <w:iCs/>
          <w:color w:val="auto"/>
          <w:sz w:val="22"/>
          <w:szCs w:val="22"/>
          <w:u w:val="single"/>
        </w:rPr>
        <w:t>правно лице</w:t>
      </w:r>
      <w:r w:rsidRPr="00614175">
        <w:rPr>
          <w:rFonts w:ascii="Arial" w:hAnsi="Arial" w:cs="Arial"/>
          <w:iCs/>
          <w:color w:val="auto"/>
          <w:sz w:val="22"/>
          <w:szCs w:val="22"/>
        </w:rPr>
        <w:t xml:space="preserve"> доставља извод из регистра Агенције за привредне регистре, односно извод из регистра надлежног Привредног суда.</w:t>
      </w:r>
    </w:p>
    <w:p w:rsidR="007857C2" w:rsidRPr="00614175" w:rsidRDefault="007857C2" w:rsidP="007857C2">
      <w:pPr>
        <w:pStyle w:val="Pasussalistom1"/>
        <w:numPr>
          <w:ilvl w:val="0"/>
          <w:numId w:val="28"/>
        </w:numPr>
        <w:jc w:val="both"/>
        <w:rPr>
          <w:rFonts w:ascii="Arial" w:hAnsi="Arial" w:cs="Arial"/>
          <w:iCs/>
          <w:color w:val="auto"/>
          <w:sz w:val="22"/>
          <w:szCs w:val="22"/>
        </w:rPr>
      </w:pPr>
      <w:r w:rsidRPr="00614175">
        <w:rPr>
          <w:rFonts w:ascii="Arial" w:hAnsi="Arial" w:cs="Arial"/>
          <w:iCs/>
          <w:color w:val="auto"/>
          <w:sz w:val="22"/>
          <w:szCs w:val="22"/>
        </w:rPr>
        <w:t xml:space="preserve">У случају да је понуђач </w:t>
      </w:r>
      <w:r w:rsidRPr="00614175">
        <w:rPr>
          <w:rFonts w:ascii="Arial" w:hAnsi="Arial" w:cs="Arial"/>
          <w:b/>
          <w:iCs/>
          <w:color w:val="auto"/>
          <w:sz w:val="22"/>
          <w:szCs w:val="22"/>
          <w:u w:val="single"/>
        </w:rPr>
        <w:t>предузетник</w:t>
      </w:r>
      <w:r w:rsidRPr="00614175">
        <w:rPr>
          <w:rFonts w:ascii="Arial" w:hAnsi="Arial" w:cs="Arial"/>
          <w:iCs/>
          <w:color w:val="auto"/>
          <w:sz w:val="22"/>
          <w:szCs w:val="22"/>
        </w:rPr>
        <w:t xml:space="preserve"> доставља извод из регистра Агенције за привредне регистре, односно извод из одговарајућег регистра.</w:t>
      </w: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iCs/>
          <w:color w:val="auto"/>
          <w:sz w:val="22"/>
          <w:szCs w:val="22"/>
          <w:lang w:val="ru-RU"/>
        </w:rPr>
      </w:pPr>
    </w:p>
    <w:p w:rsidR="007857C2" w:rsidRPr="00614175" w:rsidRDefault="007857C2" w:rsidP="007857C2">
      <w:pPr>
        <w:pStyle w:val="Pasussalistom1"/>
        <w:numPr>
          <w:ilvl w:val="0"/>
          <w:numId w:val="10"/>
        </w:numPr>
        <w:jc w:val="both"/>
        <w:rPr>
          <w:rFonts w:ascii="Arial" w:hAnsi="Arial" w:cs="Arial"/>
          <w:color w:val="auto"/>
          <w:sz w:val="22"/>
          <w:szCs w:val="22"/>
        </w:rPr>
      </w:pPr>
      <w:r w:rsidRPr="00614175">
        <w:rPr>
          <w:rFonts w:ascii="Arial" w:hAnsi="Arial" w:cs="Arial"/>
          <w:iCs/>
          <w:color w:val="auto"/>
          <w:sz w:val="22"/>
          <w:szCs w:val="22"/>
        </w:rPr>
        <w:t xml:space="preserve">Услов из члана 75. став 1. тачка 2) Закона </w:t>
      </w:r>
      <w:r w:rsidRPr="00614175">
        <w:rPr>
          <w:rFonts w:ascii="Arial" w:hAnsi="Arial" w:cs="Arial"/>
          <w:color w:val="auto"/>
          <w:sz w:val="22"/>
          <w:szCs w:val="22"/>
        </w:rPr>
        <w:t xml:space="preserve">– </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b/>
          <w:color w:val="auto"/>
          <w:sz w:val="22"/>
          <w:szCs w:val="22"/>
        </w:rPr>
        <w:t>Доказ:</w:t>
      </w:r>
    </w:p>
    <w:p w:rsidR="007857C2" w:rsidRPr="00614175" w:rsidRDefault="007857C2" w:rsidP="007857C2">
      <w:pPr>
        <w:pStyle w:val="Pasussalistom1"/>
        <w:ind w:left="1080"/>
        <w:jc w:val="both"/>
        <w:rPr>
          <w:rFonts w:ascii="Arial" w:hAnsi="Arial" w:cs="Arial"/>
          <w:color w:val="auto"/>
          <w:sz w:val="22"/>
          <w:szCs w:val="22"/>
        </w:rPr>
      </w:pPr>
    </w:p>
    <w:p w:rsidR="007857C2" w:rsidRPr="00614175" w:rsidRDefault="007857C2" w:rsidP="007857C2">
      <w:pPr>
        <w:pStyle w:val="Pasussalistom1"/>
        <w:jc w:val="both"/>
        <w:rPr>
          <w:rFonts w:ascii="Arial" w:hAnsi="Arial" w:cs="Arial"/>
          <w:b/>
          <w:bCs/>
          <w:color w:val="auto"/>
          <w:sz w:val="22"/>
          <w:szCs w:val="22"/>
          <w:u w:val="single"/>
        </w:rPr>
      </w:pPr>
      <w:r w:rsidRPr="00614175">
        <w:rPr>
          <w:rFonts w:ascii="Arial" w:hAnsi="Arial" w:cs="Arial"/>
          <w:color w:val="auto"/>
          <w:sz w:val="22"/>
          <w:szCs w:val="22"/>
        </w:rPr>
        <w:t xml:space="preserve"> </w:t>
      </w:r>
      <w:r w:rsidRPr="00614175">
        <w:rPr>
          <w:rFonts w:ascii="Arial" w:hAnsi="Arial" w:cs="Arial"/>
          <w:b/>
          <w:color w:val="auto"/>
          <w:sz w:val="22"/>
          <w:szCs w:val="22"/>
          <w:u w:val="single"/>
        </w:rPr>
        <w:t>Пр</w:t>
      </w:r>
      <w:r w:rsidRPr="00614175">
        <w:rPr>
          <w:rFonts w:ascii="Arial" w:hAnsi="Arial" w:cs="Arial"/>
          <w:b/>
          <w:bCs/>
          <w:color w:val="auto"/>
          <w:sz w:val="22"/>
          <w:szCs w:val="22"/>
          <w:u w:val="single"/>
        </w:rPr>
        <w:t>авна лица:</w:t>
      </w:r>
    </w:p>
    <w:p w:rsidR="007857C2" w:rsidRPr="00614175" w:rsidRDefault="007857C2" w:rsidP="007857C2">
      <w:pPr>
        <w:pStyle w:val="Pasussalistom1"/>
        <w:jc w:val="both"/>
        <w:rPr>
          <w:rFonts w:ascii="Arial" w:hAnsi="Arial" w:cs="Arial"/>
          <w:b/>
          <w:color w:val="auto"/>
          <w:sz w:val="22"/>
          <w:szCs w:val="22"/>
        </w:rPr>
      </w:pPr>
    </w:p>
    <w:p w:rsidR="007857C2" w:rsidRPr="00614175" w:rsidRDefault="007857C2" w:rsidP="007857C2">
      <w:pPr>
        <w:pStyle w:val="Pasussalistom1"/>
        <w:numPr>
          <w:ilvl w:val="0"/>
          <w:numId w:val="18"/>
        </w:numPr>
        <w:jc w:val="both"/>
        <w:rPr>
          <w:rFonts w:ascii="Arial" w:hAnsi="Arial" w:cs="Arial"/>
          <w:color w:val="auto"/>
          <w:sz w:val="22"/>
          <w:szCs w:val="22"/>
        </w:rPr>
      </w:pPr>
      <w:r w:rsidRPr="00614175">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614175">
        <w:rPr>
          <w:rFonts w:ascii="Arial" w:hAnsi="Arial" w:cs="Arial"/>
          <w:color w:val="auto"/>
          <w:sz w:val="22"/>
          <w:szCs w:val="22"/>
          <w:lang w:val="ru-RU"/>
        </w:rPr>
        <w:t>,</w:t>
      </w:r>
      <w:r w:rsidRPr="00614175">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857C2" w:rsidRPr="00614175" w:rsidRDefault="007857C2" w:rsidP="007857C2">
      <w:pPr>
        <w:pStyle w:val="Pasussalistom1"/>
        <w:numPr>
          <w:ilvl w:val="0"/>
          <w:numId w:val="18"/>
        </w:numPr>
        <w:jc w:val="both"/>
        <w:rPr>
          <w:rFonts w:ascii="Arial" w:hAnsi="Arial" w:cs="Arial"/>
          <w:color w:val="auto"/>
          <w:sz w:val="22"/>
          <w:szCs w:val="22"/>
        </w:rPr>
      </w:pPr>
      <w:r w:rsidRPr="00614175">
        <w:rPr>
          <w:rFonts w:ascii="Arial" w:hAnsi="Arial" w:cs="Arial"/>
          <w:color w:val="auto"/>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857C2" w:rsidRPr="00614175" w:rsidRDefault="007857C2" w:rsidP="007857C2">
      <w:pPr>
        <w:pStyle w:val="Pasussalistom1"/>
        <w:numPr>
          <w:ilvl w:val="0"/>
          <w:numId w:val="18"/>
        </w:numPr>
        <w:jc w:val="both"/>
        <w:rPr>
          <w:rFonts w:ascii="Arial" w:hAnsi="Arial" w:cs="Arial"/>
          <w:color w:val="auto"/>
          <w:sz w:val="22"/>
          <w:szCs w:val="22"/>
        </w:rPr>
      </w:pPr>
      <w:r w:rsidRPr="00614175">
        <w:rPr>
          <w:rFonts w:ascii="Arial" w:hAnsi="Arial" w:cs="Arial"/>
          <w:color w:val="auto"/>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857C2" w:rsidRPr="00614175" w:rsidRDefault="007857C2" w:rsidP="007857C2">
      <w:pPr>
        <w:pStyle w:val="Pasussalistom1"/>
        <w:ind w:left="1440"/>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u w:val="single"/>
        </w:rPr>
      </w:pPr>
      <w:r w:rsidRPr="00614175">
        <w:rPr>
          <w:rFonts w:ascii="Arial" w:hAnsi="Arial" w:cs="Arial"/>
          <w:color w:val="auto"/>
          <w:sz w:val="22"/>
          <w:szCs w:val="22"/>
        </w:rPr>
        <w:t xml:space="preserve"> </w:t>
      </w:r>
      <w:r w:rsidRPr="00614175">
        <w:rPr>
          <w:rFonts w:ascii="Arial" w:hAnsi="Arial" w:cs="Arial"/>
          <w:b/>
          <w:color w:val="auto"/>
          <w:sz w:val="22"/>
          <w:szCs w:val="22"/>
          <w:u w:val="single"/>
        </w:rPr>
        <w:t>П</w:t>
      </w:r>
      <w:r w:rsidRPr="00614175">
        <w:rPr>
          <w:rFonts w:ascii="Arial" w:hAnsi="Arial" w:cs="Arial"/>
          <w:b/>
          <w:bCs/>
          <w:color w:val="auto"/>
          <w:sz w:val="22"/>
          <w:szCs w:val="22"/>
          <w:u w:val="single"/>
        </w:rPr>
        <w:t>редузетници и физичка лица</w:t>
      </w:r>
      <w:r w:rsidRPr="00614175">
        <w:rPr>
          <w:rFonts w:ascii="Arial" w:hAnsi="Arial" w:cs="Arial"/>
          <w:b/>
          <w:color w:val="auto"/>
          <w:sz w:val="22"/>
          <w:szCs w:val="22"/>
          <w:u w:val="single"/>
        </w:rPr>
        <w:t>:</w:t>
      </w:r>
      <w:r w:rsidRPr="00614175">
        <w:rPr>
          <w:rFonts w:ascii="Arial" w:hAnsi="Arial" w:cs="Arial"/>
          <w:color w:val="auto"/>
          <w:sz w:val="22"/>
          <w:szCs w:val="22"/>
          <w:u w:val="single"/>
        </w:rPr>
        <w:t xml:space="preserve"> </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numPr>
          <w:ilvl w:val="0"/>
          <w:numId w:val="19"/>
        </w:numPr>
        <w:jc w:val="both"/>
        <w:rPr>
          <w:rFonts w:ascii="Arial" w:hAnsi="Arial" w:cs="Arial"/>
          <w:color w:val="auto"/>
          <w:sz w:val="22"/>
          <w:szCs w:val="22"/>
        </w:rPr>
      </w:pPr>
      <w:r w:rsidRPr="00614175">
        <w:rPr>
          <w:rFonts w:ascii="Arial" w:hAnsi="Arial" w:cs="Arial"/>
          <w:color w:val="auto"/>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614175">
        <w:rPr>
          <w:rFonts w:ascii="Arial" w:hAnsi="Arial" w:cs="Arial"/>
          <w:color w:val="auto"/>
          <w:sz w:val="22"/>
          <w:szCs w:val="22"/>
        </w:rPr>
        <w:lastRenderedPageBreak/>
        <w:t>дело преваре (захтев се може поднети према месту рођења или према месту пребивалишта).</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color w:val="auto"/>
          <w:sz w:val="22"/>
          <w:szCs w:val="22"/>
        </w:rPr>
        <w:t xml:space="preserve">            Доказ не може бити старији од 2 (два) месеца пре отварања понуда.</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i/>
          <w:iCs/>
          <w:color w:val="auto"/>
        </w:rPr>
      </w:pP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iCs/>
          <w:color w:val="auto"/>
          <w:sz w:val="22"/>
          <w:szCs w:val="22"/>
        </w:rPr>
        <w:t>4) Услов из члана 75. став 1. тачка 4) Закона –</w:t>
      </w:r>
    </w:p>
    <w:p w:rsidR="007857C2" w:rsidRPr="00614175" w:rsidRDefault="007857C2" w:rsidP="007857C2">
      <w:pPr>
        <w:pStyle w:val="Pasussalistom1"/>
        <w:ind w:left="1080"/>
        <w:jc w:val="both"/>
        <w:rPr>
          <w:rFonts w:ascii="Arial" w:hAnsi="Arial" w:cs="Arial"/>
          <w:color w:val="auto"/>
          <w:sz w:val="22"/>
          <w:szCs w:val="22"/>
        </w:rPr>
      </w:pPr>
    </w:p>
    <w:p w:rsidR="007857C2" w:rsidRPr="00614175" w:rsidRDefault="007857C2" w:rsidP="007857C2">
      <w:pPr>
        <w:pStyle w:val="Pasussalistom1"/>
        <w:jc w:val="both"/>
        <w:rPr>
          <w:rFonts w:ascii="Arial" w:hAnsi="Arial" w:cs="Arial"/>
          <w:b/>
          <w:color w:val="auto"/>
          <w:sz w:val="22"/>
          <w:szCs w:val="22"/>
        </w:rPr>
      </w:pPr>
      <w:r w:rsidRPr="00614175">
        <w:rPr>
          <w:rFonts w:ascii="Arial" w:hAnsi="Arial" w:cs="Arial"/>
          <w:b/>
          <w:iCs/>
          <w:color w:val="auto"/>
          <w:sz w:val="22"/>
          <w:szCs w:val="22"/>
        </w:rPr>
        <w:t xml:space="preserve"> </w:t>
      </w:r>
      <w:r w:rsidRPr="00614175">
        <w:rPr>
          <w:rFonts w:ascii="Arial" w:hAnsi="Arial" w:cs="Arial"/>
          <w:b/>
          <w:color w:val="auto"/>
          <w:sz w:val="22"/>
          <w:szCs w:val="22"/>
        </w:rPr>
        <w:t>Доказ:</w:t>
      </w: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color w:val="auto"/>
          <w:sz w:val="22"/>
          <w:szCs w:val="22"/>
        </w:rPr>
        <w:t xml:space="preserve"> </w:t>
      </w:r>
    </w:p>
    <w:p w:rsidR="007857C2" w:rsidRPr="00614175" w:rsidRDefault="007857C2" w:rsidP="007857C2">
      <w:pPr>
        <w:pStyle w:val="Pasussalistom1"/>
        <w:numPr>
          <w:ilvl w:val="0"/>
          <w:numId w:val="23"/>
        </w:numPr>
        <w:jc w:val="both"/>
        <w:rPr>
          <w:rFonts w:ascii="Arial" w:hAnsi="Arial" w:cs="Arial"/>
          <w:color w:val="auto"/>
          <w:sz w:val="22"/>
          <w:szCs w:val="22"/>
        </w:rPr>
      </w:pPr>
      <w:r w:rsidRPr="00614175">
        <w:rPr>
          <w:rFonts w:ascii="Arial" w:hAnsi="Arial" w:cs="Arial"/>
          <w:color w:val="auto"/>
          <w:sz w:val="22"/>
          <w:szCs w:val="22"/>
        </w:rPr>
        <w:t xml:space="preserve">Уверење </w:t>
      </w:r>
      <w:r w:rsidRPr="00614175">
        <w:rPr>
          <w:rFonts w:ascii="Arial" w:hAnsi="Arial" w:cs="Arial"/>
          <w:bCs/>
          <w:color w:val="auto"/>
          <w:sz w:val="22"/>
          <w:szCs w:val="22"/>
        </w:rPr>
        <w:t xml:space="preserve">Пореске управе Министарства финасија и привреде </w:t>
      </w:r>
      <w:r w:rsidRPr="00614175">
        <w:rPr>
          <w:rFonts w:ascii="Arial" w:hAnsi="Arial" w:cs="Arial"/>
          <w:color w:val="auto"/>
          <w:sz w:val="22"/>
          <w:szCs w:val="22"/>
        </w:rPr>
        <w:t xml:space="preserve">да је измирио доспеле порезе и доприносе и Уверење надлежне управе </w:t>
      </w:r>
      <w:r w:rsidRPr="00614175">
        <w:rPr>
          <w:rFonts w:ascii="Arial" w:hAnsi="Arial" w:cs="Arial"/>
          <w:bCs/>
          <w:color w:val="auto"/>
          <w:sz w:val="22"/>
          <w:szCs w:val="22"/>
        </w:rPr>
        <w:t xml:space="preserve">локалне самоуправе </w:t>
      </w:r>
      <w:r w:rsidRPr="00614175">
        <w:rPr>
          <w:rFonts w:ascii="Arial" w:hAnsi="Arial" w:cs="Arial"/>
          <w:color w:val="auto"/>
          <w:sz w:val="22"/>
          <w:szCs w:val="22"/>
        </w:rPr>
        <w:t>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color w:val="auto"/>
          <w:sz w:val="22"/>
          <w:szCs w:val="22"/>
        </w:rPr>
        <w:t xml:space="preserve">            Доказ не може бити старији од 2 (два) месеца пре отварања понуда.</w:t>
      </w:r>
    </w:p>
    <w:p w:rsidR="007857C2" w:rsidRPr="00614175" w:rsidRDefault="007857C2" w:rsidP="007857C2">
      <w:pPr>
        <w:pStyle w:val="Pasussalistom1"/>
        <w:ind w:left="0"/>
        <w:jc w:val="both"/>
        <w:rPr>
          <w:rFonts w:ascii="Arial" w:hAnsi="Arial" w:cs="Arial"/>
          <w:color w:val="auto"/>
          <w:sz w:val="22"/>
          <w:szCs w:val="22"/>
        </w:rPr>
      </w:pPr>
    </w:p>
    <w:p w:rsidR="007857C2" w:rsidRPr="00614175" w:rsidRDefault="007857C2" w:rsidP="007857C2">
      <w:pPr>
        <w:pStyle w:val="Pasussalistom1"/>
        <w:jc w:val="both"/>
        <w:rPr>
          <w:rFonts w:ascii="Arial" w:hAnsi="Arial" w:cs="Arial"/>
          <w:b/>
          <w:iCs/>
          <w:color w:val="auto"/>
          <w:sz w:val="22"/>
          <w:szCs w:val="22"/>
          <w:u w:val="single"/>
        </w:rPr>
      </w:pPr>
      <w:r w:rsidRPr="00614175">
        <w:rPr>
          <w:rFonts w:ascii="Arial" w:hAnsi="Arial" w:cs="Arial"/>
          <w:b/>
          <w:iCs/>
          <w:color w:val="auto"/>
          <w:sz w:val="22"/>
          <w:szCs w:val="22"/>
          <w:u w:val="single"/>
        </w:rPr>
        <w:t>Напомена:</w:t>
      </w:r>
    </w:p>
    <w:p w:rsidR="007857C2" w:rsidRPr="00614175" w:rsidRDefault="007857C2" w:rsidP="007857C2">
      <w:pPr>
        <w:pStyle w:val="Pasussalistom1"/>
        <w:jc w:val="both"/>
        <w:rPr>
          <w:rFonts w:ascii="Arial" w:hAnsi="Arial" w:cs="Arial"/>
          <w:b/>
          <w:iCs/>
          <w:color w:val="auto"/>
          <w:sz w:val="22"/>
          <w:szCs w:val="22"/>
          <w:u w:val="single"/>
        </w:rPr>
      </w:pPr>
    </w:p>
    <w:p w:rsidR="007857C2" w:rsidRPr="00614175" w:rsidRDefault="007857C2" w:rsidP="007857C2">
      <w:pPr>
        <w:pStyle w:val="Pasussalistom1"/>
        <w:jc w:val="both"/>
        <w:rPr>
          <w:rFonts w:ascii="Arial" w:hAnsi="Arial" w:cs="Arial"/>
          <w:b/>
          <w:iCs/>
          <w:color w:val="auto"/>
          <w:sz w:val="22"/>
          <w:szCs w:val="22"/>
        </w:rPr>
      </w:pPr>
      <w:r w:rsidRPr="00614175">
        <w:rPr>
          <w:rFonts w:ascii="Arial" w:hAnsi="Arial" w:cs="Arial"/>
          <w:b/>
          <w:iCs/>
          <w:color w:val="auto"/>
          <w:sz w:val="22"/>
          <w:szCs w:val="22"/>
        </w:rPr>
        <w:t>Уместо доказа из члана 75. став 1. тачке 1) до 4) Закона понуђач мож</w:t>
      </w:r>
      <w:r w:rsidR="0060393D">
        <w:rPr>
          <w:rFonts w:ascii="Arial" w:hAnsi="Arial" w:cs="Arial"/>
          <w:b/>
          <w:iCs/>
          <w:color w:val="auto"/>
          <w:sz w:val="22"/>
          <w:szCs w:val="22"/>
        </w:rPr>
        <w:t xml:space="preserve">е да достави потписану </w:t>
      </w:r>
      <w:r w:rsidRPr="00614175">
        <w:rPr>
          <w:rFonts w:ascii="Arial" w:hAnsi="Arial" w:cs="Arial"/>
          <w:b/>
          <w:iCs/>
          <w:color w:val="auto"/>
          <w:sz w:val="22"/>
          <w:szCs w:val="22"/>
        </w:rPr>
        <w:t xml:space="preserve"> Изјаву – Образац XII.</w:t>
      </w: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pStyle w:val="Pasussalistom1"/>
        <w:tabs>
          <w:tab w:val="left" w:pos="990"/>
          <w:tab w:val="left" w:pos="1080"/>
        </w:tabs>
        <w:jc w:val="both"/>
        <w:rPr>
          <w:rFonts w:ascii="Arial" w:hAnsi="Arial" w:cs="Arial"/>
          <w:color w:val="auto"/>
          <w:sz w:val="22"/>
          <w:szCs w:val="22"/>
        </w:rPr>
      </w:pPr>
      <w:proofErr w:type="gramStart"/>
      <w:r>
        <w:rPr>
          <w:rFonts w:ascii="Arial" w:hAnsi="Arial" w:cs="Arial"/>
          <w:iCs/>
          <w:color w:val="auto"/>
          <w:sz w:val="22"/>
          <w:szCs w:val="22"/>
          <w:lang w:val="en-US"/>
        </w:rPr>
        <w:t>5)</w:t>
      </w:r>
      <w:r w:rsidRPr="00614175">
        <w:rPr>
          <w:rFonts w:ascii="Arial" w:hAnsi="Arial" w:cs="Arial"/>
          <w:iCs/>
          <w:color w:val="auto"/>
          <w:sz w:val="22"/>
          <w:szCs w:val="22"/>
        </w:rPr>
        <w:t>Услов</w:t>
      </w:r>
      <w:proofErr w:type="gramEnd"/>
      <w:r w:rsidRPr="00614175">
        <w:rPr>
          <w:rFonts w:ascii="Arial" w:hAnsi="Arial" w:cs="Arial"/>
          <w:iCs/>
          <w:color w:val="auto"/>
          <w:sz w:val="22"/>
          <w:szCs w:val="22"/>
        </w:rPr>
        <w:t xml:space="preserve"> из члана 75. став 1. тачка 5) Закона –</w:t>
      </w:r>
    </w:p>
    <w:p w:rsidR="007857C2" w:rsidRPr="00614175" w:rsidRDefault="007857C2" w:rsidP="007857C2">
      <w:pPr>
        <w:pStyle w:val="Pasussalistom1"/>
        <w:ind w:left="1080"/>
        <w:jc w:val="both"/>
        <w:rPr>
          <w:rFonts w:ascii="Arial" w:hAnsi="Arial" w:cs="Arial"/>
          <w:color w:val="auto"/>
          <w:sz w:val="22"/>
          <w:szCs w:val="22"/>
        </w:rPr>
      </w:pPr>
    </w:p>
    <w:p w:rsidR="007857C2" w:rsidRPr="00614175" w:rsidRDefault="007857C2" w:rsidP="007857C2">
      <w:pPr>
        <w:pStyle w:val="Pasussalistom1"/>
        <w:ind w:left="1080"/>
        <w:jc w:val="both"/>
        <w:rPr>
          <w:rFonts w:ascii="Arial" w:hAnsi="Arial" w:cs="Arial"/>
          <w:color w:val="auto"/>
          <w:sz w:val="22"/>
          <w:szCs w:val="22"/>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b/>
          <w:iCs/>
          <w:color w:val="auto"/>
          <w:sz w:val="22"/>
          <w:szCs w:val="22"/>
        </w:rPr>
        <w:t xml:space="preserve"> </w:t>
      </w:r>
      <w:r w:rsidRPr="00614175">
        <w:rPr>
          <w:rFonts w:ascii="Arial" w:hAnsi="Arial" w:cs="Arial"/>
          <w:b/>
          <w:color w:val="auto"/>
          <w:sz w:val="22"/>
          <w:szCs w:val="22"/>
        </w:rPr>
        <w:t>Доказ</w:t>
      </w:r>
      <w:r w:rsidRPr="00614175">
        <w:rPr>
          <w:rFonts w:ascii="Arial" w:hAnsi="Arial" w:cs="Arial"/>
          <w:color w:val="auto"/>
          <w:sz w:val="22"/>
          <w:szCs w:val="22"/>
        </w:rPr>
        <w:t>:</w:t>
      </w:r>
    </w:p>
    <w:p w:rsidR="007857C2" w:rsidRPr="00614175" w:rsidRDefault="007857C2" w:rsidP="007857C2">
      <w:pPr>
        <w:pStyle w:val="Pasussalistom1"/>
        <w:jc w:val="both"/>
        <w:rPr>
          <w:rFonts w:ascii="Arial" w:hAnsi="Arial" w:cs="Arial"/>
          <w:color w:val="auto"/>
          <w:sz w:val="22"/>
          <w:szCs w:val="22"/>
        </w:rPr>
      </w:pPr>
    </w:p>
    <w:p w:rsidR="007857C2" w:rsidRPr="00614175" w:rsidRDefault="007857C2" w:rsidP="007857C2">
      <w:pPr>
        <w:pStyle w:val="Pasussalistom1"/>
        <w:numPr>
          <w:ilvl w:val="0"/>
          <w:numId w:val="13"/>
        </w:numPr>
        <w:jc w:val="both"/>
        <w:rPr>
          <w:rFonts w:ascii="Arial" w:hAnsi="Arial" w:cs="Arial"/>
          <w:color w:val="auto"/>
          <w:sz w:val="22"/>
          <w:szCs w:val="22"/>
        </w:rPr>
      </w:pPr>
      <w:r w:rsidRPr="00614175">
        <w:rPr>
          <w:rFonts w:ascii="Arial" w:hAnsi="Arial" w:cs="Arial"/>
          <w:color w:val="auto"/>
          <w:sz w:val="22"/>
          <w:szCs w:val="22"/>
        </w:rPr>
        <w:t>Потврда/решење Министарства пољопривреде, шумарства и водопривреде                                  о упису у Централни регистар правног лица и објеката за субјекте који се баве производњом и прометом хране.</w:t>
      </w:r>
    </w:p>
    <w:p w:rsidR="007857C2" w:rsidRPr="00614175" w:rsidRDefault="007857C2" w:rsidP="007857C2">
      <w:pPr>
        <w:pStyle w:val="Pasussalistom1"/>
        <w:numPr>
          <w:ilvl w:val="3"/>
          <w:numId w:val="13"/>
        </w:numPr>
        <w:ind w:left="1418" w:hanging="284"/>
        <w:jc w:val="both"/>
        <w:rPr>
          <w:rFonts w:ascii="Arial" w:hAnsi="Arial" w:cs="Arial"/>
          <w:color w:val="auto"/>
          <w:sz w:val="22"/>
          <w:szCs w:val="22"/>
        </w:rPr>
      </w:pPr>
      <w:r w:rsidRPr="00614175">
        <w:rPr>
          <w:rFonts w:ascii="Arial" w:hAnsi="Arial" w:cs="Arial"/>
          <w:color w:val="auto"/>
          <w:sz w:val="22"/>
          <w:szCs w:val="22"/>
        </w:rPr>
        <w:t xml:space="preserve">Потврда Министарства пољопривреде, шумарства и водопривреде о упису у Централни регистар правног лица и објеката за објекат кухиње, у којем се припремају оброци. </w:t>
      </w:r>
    </w:p>
    <w:p w:rsidR="007857C2" w:rsidRPr="00614175" w:rsidRDefault="007857C2" w:rsidP="007857C2">
      <w:pPr>
        <w:pStyle w:val="Pasussalistom1"/>
        <w:ind w:left="1418"/>
        <w:rPr>
          <w:rFonts w:ascii="Arial" w:hAnsi="Arial" w:cs="Arial"/>
          <w:color w:val="auto"/>
          <w:sz w:val="22"/>
          <w:szCs w:val="22"/>
        </w:rPr>
      </w:pPr>
    </w:p>
    <w:p w:rsidR="007857C2" w:rsidRPr="00614175" w:rsidRDefault="007857C2" w:rsidP="007857C2">
      <w:pPr>
        <w:pStyle w:val="Pasussalistom1"/>
        <w:ind w:left="1418"/>
        <w:rPr>
          <w:rFonts w:ascii="Arial" w:hAnsi="Arial" w:cs="Arial"/>
          <w:color w:val="auto"/>
          <w:sz w:val="22"/>
          <w:szCs w:val="22"/>
        </w:rPr>
      </w:pPr>
    </w:p>
    <w:p w:rsidR="007857C2" w:rsidRPr="00473BC3" w:rsidRDefault="007857C2" w:rsidP="007857C2">
      <w:pPr>
        <w:pStyle w:val="Pasussalistom1"/>
        <w:ind w:left="0"/>
        <w:jc w:val="both"/>
        <w:rPr>
          <w:rFonts w:ascii="Arial" w:hAnsi="Arial" w:cs="Arial"/>
          <w:color w:val="auto"/>
          <w:sz w:val="22"/>
          <w:szCs w:val="22"/>
        </w:rPr>
      </w:pPr>
    </w:p>
    <w:p w:rsidR="007857C2" w:rsidRPr="00473BC3" w:rsidRDefault="007857C2" w:rsidP="00284EF4">
      <w:pPr>
        <w:pStyle w:val="Pasussalistom1"/>
        <w:numPr>
          <w:ilvl w:val="0"/>
          <w:numId w:val="46"/>
        </w:numPr>
        <w:tabs>
          <w:tab w:val="left" w:pos="900"/>
          <w:tab w:val="left" w:pos="1170"/>
        </w:tabs>
        <w:ind w:left="990" w:hanging="270"/>
        <w:jc w:val="both"/>
        <w:rPr>
          <w:rFonts w:ascii="Arial" w:hAnsi="Arial" w:cs="Arial"/>
          <w:color w:val="auto"/>
          <w:sz w:val="22"/>
          <w:szCs w:val="22"/>
          <w:lang w:val="sr-Latn-CS"/>
        </w:rPr>
      </w:pPr>
      <w:r w:rsidRPr="00473BC3">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73BC3">
        <w:rPr>
          <w:rFonts w:ascii="Arial" w:hAnsi="Arial" w:cs="Arial"/>
          <w:iCs/>
          <w:color w:val="auto"/>
          <w:sz w:val="22"/>
          <w:szCs w:val="22"/>
        </w:rPr>
        <w:t>(члан 75. став 2. Закона).</w:t>
      </w:r>
    </w:p>
    <w:p w:rsidR="007857C2" w:rsidRPr="00473BC3" w:rsidRDefault="007857C2" w:rsidP="007857C2">
      <w:pPr>
        <w:pStyle w:val="Pasussalistom1"/>
        <w:ind w:left="1080"/>
        <w:jc w:val="both"/>
        <w:rPr>
          <w:rFonts w:ascii="Arial" w:hAnsi="Arial" w:cs="Arial"/>
          <w:color w:val="auto"/>
          <w:sz w:val="22"/>
          <w:szCs w:val="22"/>
          <w:lang w:val="sr-Latn-CS"/>
        </w:rPr>
      </w:pPr>
    </w:p>
    <w:p w:rsidR="007857C2" w:rsidRPr="00614175" w:rsidRDefault="007857C2" w:rsidP="007857C2">
      <w:pPr>
        <w:pStyle w:val="Pasussalistom1"/>
        <w:jc w:val="both"/>
        <w:rPr>
          <w:rFonts w:ascii="Arial" w:hAnsi="Arial" w:cs="Arial"/>
          <w:color w:val="auto"/>
          <w:sz w:val="22"/>
          <w:szCs w:val="22"/>
        </w:rPr>
      </w:pPr>
      <w:r w:rsidRPr="00614175">
        <w:rPr>
          <w:rFonts w:ascii="Arial" w:hAnsi="Arial" w:cs="Arial"/>
          <w:b/>
          <w:iCs/>
          <w:color w:val="auto"/>
          <w:sz w:val="22"/>
          <w:szCs w:val="22"/>
        </w:rPr>
        <w:t xml:space="preserve">Доказ: </w:t>
      </w:r>
      <w:r w:rsidR="0060393D">
        <w:rPr>
          <w:rFonts w:ascii="Arial" w:hAnsi="Arial" w:cs="Arial"/>
          <w:iCs/>
          <w:color w:val="auto"/>
          <w:sz w:val="22"/>
          <w:szCs w:val="22"/>
        </w:rPr>
        <w:t xml:space="preserve">потписан </w:t>
      </w:r>
      <w:r w:rsidRPr="00614175">
        <w:rPr>
          <w:rFonts w:ascii="Arial" w:hAnsi="Arial" w:cs="Arial"/>
          <w:iCs/>
          <w:color w:val="auto"/>
          <w:sz w:val="22"/>
          <w:szCs w:val="22"/>
        </w:rPr>
        <w:t xml:space="preserve"> </w:t>
      </w:r>
      <w:r w:rsidRPr="00614175">
        <w:rPr>
          <w:rFonts w:ascii="Arial" w:hAnsi="Arial" w:cs="Arial"/>
          <w:b/>
          <w:iCs/>
          <w:color w:val="auto"/>
          <w:sz w:val="22"/>
          <w:szCs w:val="22"/>
        </w:rPr>
        <w:t>Образац X</w:t>
      </w:r>
      <w:r w:rsidRPr="00614175">
        <w:rPr>
          <w:rFonts w:ascii="Arial" w:hAnsi="Arial" w:cs="Arial"/>
          <w:iCs/>
          <w:color w:val="auto"/>
          <w:sz w:val="22"/>
          <w:szCs w:val="22"/>
        </w:rPr>
        <w:t>.</w:t>
      </w:r>
    </w:p>
    <w:p w:rsidR="007857C2" w:rsidRPr="00614175" w:rsidRDefault="007857C2" w:rsidP="007857C2">
      <w:pPr>
        <w:pStyle w:val="Pasussalistom1"/>
        <w:rPr>
          <w:rFonts w:ascii="Arial" w:hAnsi="Arial" w:cs="Arial"/>
          <w:color w:val="C00000"/>
          <w:sz w:val="22"/>
          <w:szCs w:val="22"/>
        </w:rPr>
      </w:pPr>
    </w:p>
    <w:p w:rsidR="007857C2" w:rsidRPr="00614175" w:rsidRDefault="007857C2" w:rsidP="007857C2">
      <w:pPr>
        <w:pStyle w:val="Pasussalistom1"/>
        <w:rPr>
          <w:rFonts w:ascii="Arial" w:hAnsi="Arial" w:cs="Arial"/>
          <w:color w:val="C00000"/>
          <w:sz w:val="22"/>
          <w:szCs w:val="22"/>
        </w:rPr>
      </w:pPr>
    </w:p>
    <w:p w:rsidR="007857C2" w:rsidRPr="00614175" w:rsidRDefault="007857C2" w:rsidP="007857C2">
      <w:pPr>
        <w:pStyle w:val="Pasussalistom1"/>
        <w:rPr>
          <w:rFonts w:ascii="Arial" w:hAnsi="Arial" w:cs="Arial"/>
          <w:color w:val="C00000"/>
          <w:sz w:val="22"/>
          <w:szCs w:val="22"/>
        </w:rPr>
      </w:pPr>
    </w:p>
    <w:p w:rsidR="007857C2" w:rsidRPr="00473BC3" w:rsidRDefault="007857C2" w:rsidP="007857C2">
      <w:pPr>
        <w:pStyle w:val="Pasussalistom1"/>
        <w:ind w:left="360"/>
        <w:jc w:val="both"/>
        <w:rPr>
          <w:rFonts w:ascii="Arial" w:hAnsi="Arial" w:cs="Arial"/>
          <w:b/>
          <w:color w:val="auto"/>
          <w:sz w:val="22"/>
          <w:szCs w:val="22"/>
        </w:rPr>
      </w:pPr>
      <w:r w:rsidRPr="00473BC3">
        <w:rPr>
          <w:rFonts w:ascii="Arial" w:hAnsi="Arial" w:cs="Arial"/>
          <w:b/>
          <w:color w:val="auto"/>
          <w:sz w:val="22"/>
          <w:szCs w:val="22"/>
        </w:rPr>
        <w:t>Докази од 1 до 5 се достављају у неовереним копијама с тим да наручилац, пре доношења Одлуке о додели уговора, може од понуђача, чија понуда на основу извештаја комисије за јавну набавку буде оцењена као најповољнија, тражити на увид оригинале или оверене копије.</w:t>
      </w:r>
    </w:p>
    <w:p w:rsidR="007857C2" w:rsidRPr="00614175" w:rsidRDefault="007857C2" w:rsidP="007857C2">
      <w:pPr>
        <w:pStyle w:val="Pasussalistom1"/>
        <w:ind w:left="360"/>
        <w:jc w:val="both"/>
        <w:rPr>
          <w:b/>
          <w:i/>
          <w:color w:val="auto"/>
        </w:rPr>
      </w:pPr>
    </w:p>
    <w:p w:rsidR="007857C2" w:rsidRPr="00614175" w:rsidRDefault="007857C2" w:rsidP="007857C2">
      <w:pPr>
        <w:pStyle w:val="Pasussalistom1"/>
        <w:ind w:left="360"/>
        <w:jc w:val="both"/>
        <w:rPr>
          <w:rFonts w:ascii="Arial" w:hAnsi="Arial" w:cs="Arial"/>
          <w:b/>
          <w:color w:val="auto"/>
          <w:sz w:val="22"/>
          <w:szCs w:val="22"/>
        </w:rPr>
      </w:pPr>
      <w:r w:rsidRPr="00614175">
        <w:rPr>
          <w:rFonts w:ascii="Arial" w:hAnsi="Arial" w:cs="Arial"/>
          <w:b/>
          <w:color w:val="auto"/>
          <w:sz w:val="22"/>
          <w:szCs w:val="22"/>
        </w:rPr>
        <w:t>У складу са чланом 78. став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 до 4) ако приложи копију извода из наведеног регистра или јасно у понуди назначи да је регистрован у Регистру АПР-а.</w:t>
      </w:r>
    </w:p>
    <w:p w:rsidR="007857C2" w:rsidRPr="00614175" w:rsidRDefault="007857C2" w:rsidP="007857C2">
      <w:pPr>
        <w:pStyle w:val="Pasussalistom1"/>
        <w:ind w:left="360"/>
        <w:jc w:val="both"/>
        <w:rPr>
          <w:rFonts w:ascii="Arial" w:hAnsi="Arial" w:cs="Arial"/>
          <w:b/>
          <w:color w:val="auto"/>
          <w:sz w:val="22"/>
          <w:szCs w:val="22"/>
        </w:rPr>
      </w:pPr>
    </w:p>
    <w:p w:rsidR="007857C2" w:rsidRPr="00614175" w:rsidRDefault="007857C2" w:rsidP="007857C2">
      <w:pPr>
        <w:pStyle w:val="Pasussalistom1"/>
        <w:ind w:left="360"/>
        <w:jc w:val="both"/>
        <w:rPr>
          <w:rFonts w:ascii="Calibri" w:hAnsi="Calibri" w:cs="Tahoma"/>
          <w:b/>
          <w:color w:val="auto"/>
          <w:sz w:val="16"/>
          <w:szCs w:val="16"/>
        </w:rPr>
      </w:pPr>
    </w:p>
    <w:p w:rsidR="007857C2" w:rsidRPr="00614175" w:rsidRDefault="007857C2" w:rsidP="007857C2">
      <w:pPr>
        <w:pStyle w:val="Pasussalistom1"/>
        <w:tabs>
          <w:tab w:val="left" w:pos="680"/>
        </w:tabs>
        <w:ind w:left="690"/>
        <w:jc w:val="both"/>
        <w:rPr>
          <w:rFonts w:ascii="Arial" w:eastAsia="TimesNewRomanPS-BoldMT" w:hAnsi="Arial" w:cs="Arial"/>
          <w:b/>
          <w:bCs/>
          <w:color w:val="auto"/>
          <w:sz w:val="22"/>
          <w:szCs w:val="22"/>
        </w:rPr>
      </w:pPr>
    </w:p>
    <w:p w:rsidR="007857C2" w:rsidRPr="00614175" w:rsidRDefault="007857C2" w:rsidP="007857C2">
      <w:pPr>
        <w:pStyle w:val="Pasussalistom1"/>
        <w:numPr>
          <w:ilvl w:val="1"/>
          <w:numId w:val="11"/>
        </w:numPr>
        <w:tabs>
          <w:tab w:val="left" w:pos="680"/>
        </w:tabs>
        <w:jc w:val="both"/>
        <w:rPr>
          <w:rFonts w:ascii="Arial" w:eastAsia="TimesNewRomanPS-BoldMT" w:hAnsi="Arial" w:cs="Arial"/>
          <w:b/>
          <w:bCs/>
          <w:color w:val="auto"/>
          <w:sz w:val="22"/>
          <w:szCs w:val="22"/>
        </w:rPr>
      </w:pPr>
      <w:r w:rsidRPr="00614175">
        <w:rPr>
          <w:rFonts w:ascii="Arial" w:eastAsia="TimesNewRomanPS-BoldMT" w:hAnsi="Arial" w:cs="Arial"/>
          <w:bCs/>
          <w:color w:val="auto"/>
          <w:sz w:val="22"/>
          <w:szCs w:val="22"/>
          <w:lang w:val="ru-RU"/>
        </w:rPr>
        <w:t xml:space="preserve">  </w:t>
      </w:r>
      <w:r w:rsidRPr="00614175">
        <w:rPr>
          <w:rFonts w:ascii="Arial" w:eastAsia="TimesNewRomanPS-BoldMT" w:hAnsi="Arial" w:cs="Arial"/>
          <w:b/>
          <w:bCs/>
          <w:color w:val="auto"/>
          <w:sz w:val="22"/>
          <w:szCs w:val="22"/>
        </w:rPr>
        <w:t xml:space="preserve">Испуњеност додатних услова из члана 76. Закона за учешће у поступку предметне јавне набавке, </w:t>
      </w:r>
      <w:r w:rsidRPr="00614175">
        <w:rPr>
          <w:rFonts w:ascii="Arial" w:hAnsi="Arial" w:cs="Arial"/>
          <w:b/>
          <w:color w:val="auto"/>
          <w:sz w:val="22"/>
          <w:szCs w:val="22"/>
        </w:rPr>
        <w:t xml:space="preserve">понуђачи </w:t>
      </w:r>
      <w:r w:rsidRPr="00614175">
        <w:rPr>
          <w:rFonts w:ascii="Arial" w:eastAsia="TimesNewRomanPS-BoldMT" w:hAnsi="Arial" w:cs="Arial"/>
          <w:b/>
          <w:bCs/>
          <w:color w:val="auto"/>
          <w:sz w:val="22"/>
          <w:szCs w:val="22"/>
        </w:rPr>
        <w:t xml:space="preserve"> доказују достављањем следећих доказа:</w:t>
      </w:r>
    </w:p>
    <w:p w:rsidR="007857C2" w:rsidRPr="00043F75" w:rsidRDefault="007857C2" w:rsidP="007857C2">
      <w:pPr>
        <w:pStyle w:val="Pasussalistom1"/>
        <w:tabs>
          <w:tab w:val="left" w:pos="680"/>
        </w:tabs>
        <w:ind w:left="690"/>
        <w:jc w:val="both"/>
        <w:rPr>
          <w:rFonts w:ascii="Arial" w:eastAsia="TimesNewRomanPS-BoldMT" w:hAnsi="Arial" w:cs="Arial"/>
          <w:b/>
          <w:bCs/>
          <w:color w:val="auto"/>
          <w:sz w:val="22"/>
          <w:szCs w:val="22"/>
        </w:rPr>
      </w:pPr>
    </w:p>
    <w:p w:rsidR="007857C2" w:rsidRPr="00043F75" w:rsidRDefault="007857C2" w:rsidP="007857C2">
      <w:pPr>
        <w:pStyle w:val="Pasussalistom1"/>
        <w:tabs>
          <w:tab w:val="left" w:pos="680"/>
        </w:tabs>
        <w:jc w:val="both"/>
        <w:rPr>
          <w:rFonts w:ascii="Arial" w:hAnsi="Arial" w:cs="Arial"/>
          <w:b/>
          <w:iCs/>
          <w:color w:val="auto"/>
          <w:sz w:val="22"/>
          <w:szCs w:val="22"/>
        </w:rPr>
      </w:pPr>
    </w:p>
    <w:p w:rsidR="007857C2" w:rsidRPr="00043F75" w:rsidRDefault="007857C2" w:rsidP="007857C2">
      <w:pPr>
        <w:pStyle w:val="Pasussalistom1"/>
        <w:numPr>
          <w:ilvl w:val="0"/>
          <w:numId w:val="12"/>
        </w:numPr>
        <w:jc w:val="both"/>
        <w:rPr>
          <w:rFonts w:ascii="Arial" w:hAnsi="Arial" w:cs="Arial"/>
          <w:iCs/>
          <w:color w:val="auto"/>
          <w:sz w:val="22"/>
          <w:szCs w:val="22"/>
        </w:rPr>
      </w:pPr>
      <w:r w:rsidRPr="00043F75">
        <w:rPr>
          <w:rFonts w:ascii="Arial" w:hAnsi="Arial" w:cs="Arial"/>
          <w:iCs/>
          <w:color w:val="auto"/>
          <w:sz w:val="22"/>
          <w:szCs w:val="22"/>
        </w:rPr>
        <w:t xml:space="preserve">У погледу финансијског капацитета услов је да понуђач у </w:t>
      </w:r>
      <w:r w:rsidR="00175B99" w:rsidRPr="00043F75">
        <w:rPr>
          <w:rFonts w:ascii="Arial" w:hAnsi="Arial" w:cs="Arial"/>
          <w:iCs/>
          <w:color w:val="auto"/>
          <w:sz w:val="22"/>
          <w:szCs w:val="22"/>
        </w:rPr>
        <w:t>201</w:t>
      </w:r>
      <w:r w:rsidR="00175B99">
        <w:rPr>
          <w:rFonts w:ascii="Arial" w:hAnsi="Arial" w:cs="Arial"/>
          <w:iCs/>
          <w:color w:val="auto"/>
          <w:sz w:val="22"/>
          <w:szCs w:val="22"/>
        </w:rPr>
        <w:t>7</w:t>
      </w:r>
      <w:r w:rsidR="00175B99" w:rsidRPr="00043F75">
        <w:rPr>
          <w:rFonts w:ascii="Arial" w:hAnsi="Arial" w:cs="Arial"/>
          <w:iCs/>
          <w:color w:val="auto"/>
          <w:sz w:val="22"/>
          <w:szCs w:val="22"/>
        </w:rPr>
        <w:t>. и 201</w:t>
      </w:r>
      <w:r w:rsidR="00175B99">
        <w:rPr>
          <w:rFonts w:ascii="Arial" w:hAnsi="Arial" w:cs="Arial"/>
          <w:iCs/>
          <w:color w:val="auto"/>
          <w:sz w:val="22"/>
          <w:szCs w:val="22"/>
        </w:rPr>
        <w:t>8. обрачунској години</w:t>
      </w:r>
      <w:r w:rsidRPr="00043F75">
        <w:rPr>
          <w:rFonts w:ascii="Arial" w:hAnsi="Arial" w:cs="Arial"/>
          <w:iCs/>
          <w:color w:val="auto"/>
          <w:sz w:val="22"/>
          <w:szCs w:val="22"/>
        </w:rPr>
        <w:t xml:space="preserve"> није пословао са губитком.</w:t>
      </w:r>
    </w:p>
    <w:p w:rsidR="007857C2" w:rsidRPr="00043F75" w:rsidRDefault="007857C2" w:rsidP="007857C2">
      <w:pPr>
        <w:pStyle w:val="Pasussalistom1"/>
        <w:jc w:val="both"/>
        <w:rPr>
          <w:rFonts w:ascii="Arial" w:hAnsi="Arial" w:cs="Arial"/>
          <w:iCs/>
          <w:color w:val="auto"/>
          <w:sz w:val="22"/>
          <w:szCs w:val="22"/>
        </w:rPr>
      </w:pPr>
    </w:p>
    <w:p w:rsidR="007857C2" w:rsidRPr="00043F75" w:rsidRDefault="007857C2" w:rsidP="007857C2">
      <w:pPr>
        <w:pStyle w:val="Pasussalistom1"/>
        <w:ind w:left="1080"/>
        <w:rPr>
          <w:rFonts w:ascii="Arial" w:hAnsi="Arial" w:cs="Arial"/>
          <w:b/>
          <w:iCs/>
          <w:color w:val="auto"/>
          <w:sz w:val="16"/>
          <w:szCs w:val="16"/>
        </w:rPr>
      </w:pPr>
    </w:p>
    <w:p w:rsidR="007857C2" w:rsidRPr="00043F75" w:rsidRDefault="007857C2" w:rsidP="007857C2">
      <w:pPr>
        <w:pStyle w:val="Pasussalistom1"/>
        <w:ind w:left="1080"/>
        <w:rPr>
          <w:rFonts w:ascii="Arial" w:hAnsi="Arial" w:cs="Arial"/>
          <w:b/>
          <w:iCs/>
          <w:color w:val="auto"/>
          <w:sz w:val="22"/>
          <w:szCs w:val="22"/>
        </w:rPr>
      </w:pPr>
      <w:r w:rsidRPr="00043F75">
        <w:rPr>
          <w:rFonts w:ascii="Arial" w:hAnsi="Arial" w:cs="Arial"/>
          <w:b/>
          <w:iCs/>
          <w:color w:val="auto"/>
          <w:sz w:val="22"/>
          <w:szCs w:val="22"/>
        </w:rPr>
        <w:t>Доказ:</w:t>
      </w:r>
    </w:p>
    <w:p w:rsidR="007857C2" w:rsidRPr="00043F75" w:rsidRDefault="007857C2" w:rsidP="007857C2">
      <w:pPr>
        <w:pStyle w:val="Pasussalistom1"/>
        <w:ind w:left="1080"/>
        <w:rPr>
          <w:rFonts w:ascii="Arial" w:hAnsi="Arial" w:cs="Arial"/>
          <w:b/>
          <w:iCs/>
          <w:color w:val="auto"/>
          <w:sz w:val="22"/>
          <w:szCs w:val="22"/>
        </w:rPr>
      </w:pPr>
    </w:p>
    <w:p w:rsidR="007857C2" w:rsidRPr="00043F75" w:rsidRDefault="007857C2" w:rsidP="000B2837">
      <w:pPr>
        <w:pStyle w:val="Pasussalistom1"/>
        <w:ind w:left="1080"/>
        <w:jc w:val="both"/>
        <w:rPr>
          <w:rFonts w:ascii="Arial" w:hAnsi="Arial" w:cs="Arial"/>
          <w:color w:val="auto"/>
          <w:sz w:val="22"/>
          <w:szCs w:val="22"/>
        </w:rPr>
      </w:pPr>
      <w:r w:rsidRPr="00043F75">
        <w:rPr>
          <w:rFonts w:ascii="Arial" w:hAnsi="Arial" w:cs="Arial"/>
          <w:b/>
          <w:iCs/>
          <w:color w:val="auto"/>
          <w:sz w:val="22"/>
          <w:szCs w:val="22"/>
        </w:rPr>
        <w:t xml:space="preserve"> </w:t>
      </w:r>
      <w:r w:rsidRPr="00043F75">
        <w:rPr>
          <w:rFonts w:ascii="Arial" w:hAnsi="Arial" w:cs="Arial"/>
          <w:iCs/>
          <w:color w:val="auto"/>
          <w:sz w:val="22"/>
          <w:szCs w:val="22"/>
        </w:rPr>
        <w:t xml:space="preserve">Потврде о </w:t>
      </w:r>
      <w:r w:rsidR="000B2837">
        <w:rPr>
          <w:rFonts w:ascii="Arial" w:hAnsi="Arial" w:cs="Arial"/>
          <w:iCs/>
          <w:color w:val="auto"/>
          <w:sz w:val="22"/>
          <w:szCs w:val="22"/>
        </w:rPr>
        <w:t>јавном објављивању</w:t>
      </w:r>
      <w:r w:rsidRPr="00043F75">
        <w:rPr>
          <w:rFonts w:ascii="Arial" w:hAnsi="Arial" w:cs="Arial"/>
          <w:iCs/>
          <w:color w:val="auto"/>
          <w:sz w:val="22"/>
          <w:szCs w:val="22"/>
        </w:rPr>
        <w:t xml:space="preserve"> редовног </w:t>
      </w:r>
      <w:r w:rsidR="000B2837">
        <w:rPr>
          <w:rFonts w:ascii="Arial" w:hAnsi="Arial" w:cs="Arial"/>
          <w:iCs/>
          <w:color w:val="auto"/>
          <w:sz w:val="22"/>
          <w:szCs w:val="22"/>
        </w:rPr>
        <w:t xml:space="preserve">годишњег </w:t>
      </w:r>
      <w:r w:rsidRPr="00043F75">
        <w:rPr>
          <w:rFonts w:ascii="Arial" w:hAnsi="Arial" w:cs="Arial"/>
          <w:iCs/>
          <w:color w:val="auto"/>
          <w:sz w:val="22"/>
          <w:szCs w:val="22"/>
        </w:rPr>
        <w:t>финансијског извештаја</w:t>
      </w:r>
      <w:r w:rsidRPr="00043F75">
        <w:rPr>
          <w:rFonts w:ascii="Arial" w:hAnsi="Arial" w:cs="Arial"/>
          <w:color w:val="auto"/>
          <w:sz w:val="22"/>
          <w:szCs w:val="22"/>
        </w:rPr>
        <w:t xml:space="preserve"> за две обрачунске </w:t>
      </w:r>
      <w:r w:rsidR="00AB6F89">
        <w:rPr>
          <w:rFonts w:ascii="Arial" w:hAnsi="Arial" w:cs="Arial"/>
          <w:color w:val="auto"/>
          <w:sz w:val="22"/>
          <w:szCs w:val="22"/>
        </w:rPr>
        <w:t>године -</w:t>
      </w:r>
      <w:r w:rsidRPr="00043F75">
        <w:rPr>
          <w:rFonts w:ascii="Arial" w:hAnsi="Arial" w:cs="Arial"/>
          <w:color w:val="auto"/>
          <w:sz w:val="22"/>
          <w:szCs w:val="22"/>
        </w:rPr>
        <w:t>201</w:t>
      </w:r>
      <w:r w:rsidR="00AB41F1">
        <w:rPr>
          <w:rFonts w:ascii="Arial" w:hAnsi="Arial" w:cs="Arial"/>
          <w:color w:val="auto"/>
          <w:sz w:val="22"/>
          <w:szCs w:val="22"/>
        </w:rPr>
        <w:t>7</w:t>
      </w:r>
      <w:r w:rsidRPr="00043F75">
        <w:rPr>
          <w:rFonts w:ascii="Arial" w:hAnsi="Arial" w:cs="Arial"/>
          <w:color w:val="auto"/>
          <w:sz w:val="22"/>
          <w:szCs w:val="22"/>
        </w:rPr>
        <w:t>. и 201</w:t>
      </w:r>
      <w:r w:rsidR="00AB41F1">
        <w:rPr>
          <w:rFonts w:ascii="Arial" w:hAnsi="Arial" w:cs="Arial"/>
          <w:color w:val="auto"/>
          <w:sz w:val="22"/>
          <w:szCs w:val="22"/>
        </w:rPr>
        <w:t>8</w:t>
      </w:r>
      <w:r w:rsidR="00AB6F89">
        <w:rPr>
          <w:rFonts w:ascii="Arial" w:hAnsi="Arial" w:cs="Arial"/>
          <w:color w:val="auto"/>
          <w:sz w:val="22"/>
          <w:szCs w:val="22"/>
        </w:rPr>
        <w:t>. године</w:t>
      </w:r>
      <w:r w:rsidR="000B2837">
        <w:rPr>
          <w:rFonts w:ascii="Arial" w:hAnsi="Arial" w:cs="Arial"/>
          <w:color w:val="auto"/>
          <w:sz w:val="22"/>
          <w:szCs w:val="22"/>
        </w:rPr>
        <w:t>,</w:t>
      </w:r>
      <w:r w:rsidRPr="00043F75">
        <w:rPr>
          <w:rFonts w:ascii="Arial" w:hAnsi="Arial" w:cs="Arial"/>
          <w:color w:val="auto"/>
          <w:sz w:val="22"/>
          <w:szCs w:val="22"/>
          <w:lang w:val="sr-Latn-CS"/>
        </w:rPr>
        <w:t xml:space="preserve"> </w:t>
      </w:r>
      <w:r w:rsidRPr="00043F75">
        <w:rPr>
          <w:rFonts w:ascii="Arial" w:hAnsi="Arial" w:cs="Arial"/>
          <w:color w:val="auto"/>
          <w:sz w:val="22"/>
          <w:szCs w:val="22"/>
        </w:rPr>
        <w:t>издате од стране Агенције за привредне регистре.</w:t>
      </w:r>
    </w:p>
    <w:p w:rsidR="007857C2" w:rsidRPr="00043F75" w:rsidRDefault="007857C2" w:rsidP="007857C2">
      <w:pPr>
        <w:pStyle w:val="Pasussalistom1"/>
        <w:jc w:val="both"/>
        <w:rPr>
          <w:rFonts w:ascii="Arial" w:hAnsi="Arial" w:cs="Arial"/>
          <w:iCs/>
          <w:color w:val="auto"/>
          <w:sz w:val="16"/>
          <w:szCs w:val="16"/>
        </w:rPr>
      </w:pPr>
    </w:p>
    <w:p w:rsidR="007857C2" w:rsidRPr="00043F75" w:rsidRDefault="007857C2" w:rsidP="007857C2">
      <w:pPr>
        <w:pStyle w:val="Pasussalistom1"/>
        <w:ind w:left="1134"/>
        <w:jc w:val="both"/>
        <w:rPr>
          <w:rFonts w:ascii="Arial" w:hAnsi="Arial" w:cs="Arial"/>
          <w:iCs/>
          <w:color w:val="auto"/>
          <w:sz w:val="22"/>
          <w:szCs w:val="22"/>
        </w:rPr>
      </w:pPr>
      <w:r w:rsidRPr="00043F75">
        <w:rPr>
          <w:rFonts w:ascii="Arial" w:hAnsi="Arial" w:cs="Arial"/>
          <w:iCs/>
          <w:color w:val="auto"/>
          <w:sz w:val="22"/>
          <w:szCs w:val="22"/>
        </w:rPr>
        <w:t>Уколико је понуђач предузетник који води пословне књиге по систему простог књиговодства, доставља:</w:t>
      </w:r>
    </w:p>
    <w:p w:rsidR="007857C2" w:rsidRPr="00043F75" w:rsidRDefault="007857C2" w:rsidP="007857C2">
      <w:pPr>
        <w:pStyle w:val="Pasussalistom1"/>
        <w:ind w:left="1134"/>
        <w:jc w:val="both"/>
        <w:rPr>
          <w:rFonts w:ascii="Arial" w:hAnsi="Arial" w:cs="Arial"/>
          <w:iCs/>
          <w:color w:val="auto"/>
          <w:sz w:val="22"/>
          <w:szCs w:val="22"/>
        </w:rPr>
      </w:pPr>
      <w:r w:rsidRPr="00043F75">
        <w:rPr>
          <w:rFonts w:ascii="Arial" w:hAnsi="Arial" w:cs="Arial"/>
          <w:iCs/>
          <w:color w:val="auto"/>
          <w:sz w:val="22"/>
          <w:szCs w:val="22"/>
        </w:rPr>
        <w:t xml:space="preserve">-Билансе успеха за две обрачунске године </w:t>
      </w:r>
      <w:r w:rsidR="008D3A7B">
        <w:rPr>
          <w:rFonts w:ascii="Arial" w:hAnsi="Arial" w:cs="Arial"/>
          <w:color w:val="auto"/>
          <w:sz w:val="22"/>
          <w:szCs w:val="22"/>
        </w:rPr>
        <w:t xml:space="preserve">- </w:t>
      </w:r>
      <w:r w:rsidRPr="00043F75">
        <w:rPr>
          <w:rFonts w:ascii="Arial" w:hAnsi="Arial" w:cs="Arial"/>
          <w:color w:val="auto"/>
          <w:sz w:val="22"/>
          <w:szCs w:val="22"/>
        </w:rPr>
        <w:t>201</w:t>
      </w:r>
      <w:r w:rsidR="00AB41F1">
        <w:rPr>
          <w:rFonts w:ascii="Arial" w:hAnsi="Arial" w:cs="Arial"/>
          <w:color w:val="auto"/>
          <w:sz w:val="22"/>
          <w:szCs w:val="22"/>
        </w:rPr>
        <w:t>7</w:t>
      </w:r>
      <w:r w:rsidRPr="00043F75">
        <w:rPr>
          <w:rFonts w:ascii="Arial" w:hAnsi="Arial" w:cs="Arial"/>
          <w:color w:val="auto"/>
          <w:sz w:val="22"/>
          <w:szCs w:val="22"/>
        </w:rPr>
        <w:t>. и 201</w:t>
      </w:r>
      <w:r w:rsidR="00AB41F1">
        <w:rPr>
          <w:rFonts w:ascii="Arial" w:hAnsi="Arial" w:cs="Arial"/>
          <w:color w:val="auto"/>
          <w:sz w:val="22"/>
          <w:szCs w:val="22"/>
        </w:rPr>
        <w:t>8</w:t>
      </w:r>
      <w:r w:rsidR="008D3A7B">
        <w:rPr>
          <w:rFonts w:ascii="Arial" w:hAnsi="Arial" w:cs="Arial"/>
          <w:color w:val="auto"/>
          <w:sz w:val="22"/>
          <w:szCs w:val="22"/>
        </w:rPr>
        <w:t>.год</w:t>
      </w:r>
      <w:r w:rsidRPr="00043F75">
        <w:rPr>
          <w:rFonts w:ascii="Arial" w:hAnsi="Arial" w:cs="Arial"/>
          <w:iCs/>
          <w:color w:val="auto"/>
          <w:sz w:val="22"/>
          <w:szCs w:val="22"/>
        </w:rPr>
        <w:t xml:space="preserve">. </w:t>
      </w:r>
    </w:p>
    <w:p w:rsidR="007857C2" w:rsidRPr="00043F75" w:rsidRDefault="007857C2" w:rsidP="007857C2">
      <w:pPr>
        <w:pStyle w:val="Pasussalistom1"/>
        <w:ind w:left="1134"/>
        <w:jc w:val="both"/>
        <w:rPr>
          <w:rFonts w:ascii="Arial" w:hAnsi="Arial" w:cs="Arial"/>
          <w:iCs/>
          <w:color w:val="auto"/>
          <w:sz w:val="22"/>
          <w:szCs w:val="22"/>
        </w:rPr>
      </w:pPr>
    </w:p>
    <w:p w:rsidR="007857C2" w:rsidRPr="00043F75" w:rsidRDefault="007857C2" w:rsidP="007857C2">
      <w:pPr>
        <w:pStyle w:val="Pasussalistom1"/>
        <w:ind w:left="0"/>
        <w:jc w:val="both"/>
        <w:rPr>
          <w:rFonts w:ascii="Arial" w:hAnsi="Arial" w:cs="Arial"/>
          <w:iCs/>
          <w:color w:val="auto"/>
          <w:sz w:val="16"/>
          <w:szCs w:val="16"/>
        </w:rPr>
      </w:pPr>
    </w:p>
    <w:p w:rsidR="007857C2" w:rsidRPr="00DF67E1" w:rsidRDefault="007857C2" w:rsidP="00A403FD">
      <w:pPr>
        <w:pStyle w:val="Pasussalistom1"/>
        <w:ind w:left="1080" w:hanging="270"/>
        <w:jc w:val="both"/>
        <w:rPr>
          <w:rFonts w:ascii="Arial" w:hAnsi="Arial" w:cs="Arial"/>
          <w:iCs/>
          <w:color w:val="auto"/>
          <w:sz w:val="22"/>
          <w:szCs w:val="22"/>
        </w:rPr>
      </w:pPr>
      <w:r w:rsidRPr="00043F75">
        <w:rPr>
          <w:rFonts w:ascii="Arial" w:hAnsi="Arial" w:cs="Arial"/>
          <w:iCs/>
          <w:color w:val="auto"/>
          <w:sz w:val="22"/>
          <w:szCs w:val="22"/>
        </w:rPr>
        <w:t xml:space="preserve">2) У погледу пословног капацитета услов је да је понуђач  у периоду који није дужи од </w:t>
      </w:r>
      <w:r w:rsidR="008D3A7B">
        <w:rPr>
          <w:rFonts w:ascii="Arial" w:hAnsi="Arial" w:cs="Arial"/>
          <w:iCs/>
          <w:color w:val="auto"/>
          <w:sz w:val="22"/>
          <w:szCs w:val="22"/>
        </w:rPr>
        <w:t>2</w:t>
      </w:r>
      <w:r w:rsidRPr="00043F75">
        <w:rPr>
          <w:rFonts w:ascii="Arial" w:hAnsi="Arial" w:cs="Arial"/>
          <w:iCs/>
          <w:color w:val="auto"/>
          <w:sz w:val="22"/>
          <w:szCs w:val="22"/>
        </w:rPr>
        <w:t xml:space="preserve">  (</w:t>
      </w:r>
      <w:r w:rsidR="008D3A7B">
        <w:rPr>
          <w:rFonts w:ascii="Arial" w:hAnsi="Arial" w:cs="Arial"/>
          <w:iCs/>
          <w:color w:val="auto"/>
          <w:sz w:val="22"/>
          <w:szCs w:val="22"/>
        </w:rPr>
        <w:t>две</w:t>
      </w:r>
      <w:r w:rsidRPr="00043F75">
        <w:rPr>
          <w:rFonts w:ascii="Arial" w:hAnsi="Arial" w:cs="Arial"/>
          <w:iCs/>
          <w:color w:val="auto"/>
          <w:sz w:val="22"/>
          <w:szCs w:val="22"/>
        </w:rPr>
        <w:t>)  годин</w:t>
      </w:r>
      <w:r>
        <w:rPr>
          <w:rFonts w:ascii="Arial" w:hAnsi="Arial" w:cs="Arial"/>
          <w:iCs/>
          <w:color w:val="auto"/>
          <w:sz w:val="22"/>
          <w:szCs w:val="22"/>
        </w:rPr>
        <w:t>е</w:t>
      </w:r>
      <w:r w:rsidRPr="00043F75">
        <w:rPr>
          <w:rFonts w:ascii="Arial" w:hAnsi="Arial" w:cs="Arial"/>
          <w:iCs/>
          <w:color w:val="auto"/>
          <w:sz w:val="22"/>
          <w:szCs w:val="22"/>
        </w:rPr>
        <w:t xml:space="preserve"> од дана објављивања позива за по</w:t>
      </w:r>
      <w:r w:rsidR="00A403FD">
        <w:rPr>
          <w:rFonts w:ascii="Arial" w:hAnsi="Arial" w:cs="Arial"/>
          <w:iCs/>
          <w:color w:val="auto"/>
          <w:sz w:val="22"/>
          <w:szCs w:val="22"/>
        </w:rPr>
        <w:t xml:space="preserve">дношење понуда, има закључено </w:t>
      </w:r>
      <w:r w:rsidRPr="00043F75">
        <w:rPr>
          <w:rFonts w:ascii="Arial" w:hAnsi="Arial" w:cs="Arial"/>
          <w:iCs/>
          <w:color w:val="auto"/>
          <w:sz w:val="22"/>
          <w:szCs w:val="22"/>
        </w:rPr>
        <w:t>минимум 1</w:t>
      </w:r>
      <w:r>
        <w:rPr>
          <w:rFonts w:ascii="Arial" w:hAnsi="Arial" w:cs="Arial"/>
          <w:iCs/>
          <w:color w:val="auto"/>
          <w:sz w:val="22"/>
          <w:szCs w:val="22"/>
        </w:rPr>
        <w:t>5</w:t>
      </w:r>
      <w:r w:rsidRPr="00043F75">
        <w:rPr>
          <w:rFonts w:ascii="Arial" w:hAnsi="Arial" w:cs="Arial"/>
          <w:iCs/>
          <w:color w:val="auto"/>
          <w:sz w:val="22"/>
          <w:szCs w:val="22"/>
        </w:rPr>
        <w:t xml:space="preserve"> (</w:t>
      </w:r>
      <w:r>
        <w:rPr>
          <w:rFonts w:ascii="Arial" w:hAnsi="Arial" w:cs="Arial"/>
          <w:iCs/>
          <w:color w:val="auto"/>
          <w:sz w:val="22"/>
          <w:szCs w:val="22"/>
        </w:rPr>
        <w:t>петна</w:t>
      </w:r>
      <w:r w:rsidRPr="00043F75">
        <w:rPr>
          <w:rFonts w:ascii="Arial" w:hAnsi="Arial" w:cs="Arial"/>
          <w:iCs/>
          <w:color w:val="auto"/>
          <w:sz w:val="22"/>
          <w:szCs w:val="22"/>
        </w:rPr>
        <w:t>есет) уговора који имају за предмет припрему и испоруку оброка</w:t>
      </w:r>
      <w:r>
        <w:rPr>
          <w:rFonts w:ascii="Arial" w:hAnsi="Arial" w:cs="Arial"/>
          <w:iCs/>
          <w:color w:val="auto"/>
          <w:sz w:val="22"/>
          <w:szCs w:val="22"/>
        </w:rPr>
        <w:t xml:space="preserve"> школама</w:t>
      </w:r>
      <w:r w:rsidR="00DF67E1">
        <w:rPr>
          <w:rFonts w:ascii="Arial" w:hAnsi="Arial" w:cs="Arial"/>
          <w:iCs/>
          <w:color w:val="auto"/>
          <w:sz w:val="22"/>
          <w:szCs w:val="22"/>
        </w:rPr>
        <w:t>.</w:t>
      </w:r>
    </w:p>
    <w:p w:rsidR="007857C2" w:rsidRPr="00043F75" w:rsidRDefault="007857C2" w:rsidP="007857C2">
      <w:pPr>
        <w:pStyle w:val="Pasussalistom1"/>
        <w:ind w:left="810"/>
        <w:jc w:val="both"/>
        <w:rPr>
          <w:rFonts w:ascii="Arial" w:hAnsi="Arial" w:cs="Arial"/>
          <w:iCs/>
          <w:color w:val="auto"/>
          <w:sz w:val="22"/>
          <w:szCs w:val="22"/>
        </w:rPr>
      </w:pPr>
    </w:p>
    <w:p w:rsidR="007857C2" w:rsidRPr="00043F75" w:rsidRDefault="007857C2" w:rsidP="007857C2">
      <w:pPr>
        <w:pStyle w:val="Pasussalistom1"/>
        <w:ind w:left="1080"/>
        <w:jc w:val="both"/>
        <w:rPr>
          <w:rFonts w:ascii="Arial" w:hAnsi="Arial" w:cs="Arial"/>
          <w:b/>
          <w:iCs/>
          <w:color w:val="auto"/>
          <w:sz w:val="16"/>
          <w:szCs w:val="16"/>
        </w:rPr>
      </w:pPr>
    </w:p>
    <w:p w:rsidR="007857C2" w:rsidRPr="00614175" w:rsidRDefault="007857C2" w:rsidP="007857C2">
      <w:pPr>
        <w:pStyle w:val="Pasussalistom1"/>
        <w:ind w:left="1080"/>
        <w:jc w:val="both"/>
        <w:rPr>
          <w:rFonts w:ascii="Arial" w:hAnsi="Arial" w:cs="Arial"/>
          <w:iCs/>
          <w:color w:val="auto"/>
          <w:sz w:val="22"/>
          <w:szCs w:val="22"/>
        </w:rPr>
      </w:pPr>
      <w:r w:rsidRPr="00614175">
        <w:rPr>
          <w:rFonts w:ascii="Arial" w:hAnsi="Arial" w:cs="Arial"/>
          <w:b/>
          <w:iCs/>
          <w:color w:val="auto"/>
          <w:sz w:val="22"/>
          <w:szCs w:val="22"/>
        </w:rPr>
        <w:t>Доказ</w:t>
      </w:r>
      <w:r w:rsidRPr="00614175">
        <w:rPr>
          <w:rFonts w:ascii="Arial" w:hAnsi="Arial" w:cs="Arial"/>
          <w:iCs/>
          <w:color w:val="auto"/>
          <w:sz w:val="22"/>
          <w:szCs w:val="22"/>
        </w:rPr>
        <w:t xml:space="preserve">: </w:t>
      </w:r>
    </w:p>
    <w:p w:rsidR="007857C2" w:rsidRPr="00614175" w:rsidRDefault="007857C2" w:rsidP="007857C2">
      <w:pPr>
        <w:pStyle w:val="Pasussalistom1"/>
        <w:ind w:left="1080"/>
        <w:jc w:val="both"/>
        <w:rPr>
          <w:rFonts w:ascii="Arial" w:hAnsi="Arial" w:cs="Arial"/>
          <w:iCs/>
          <w:color w:val="auto"/>
          <w:sz w:val="22"/>
          <w:szCs w:val="22"/>
        </w:rPr>
      </w:pPr>
    </w:p>
    <w:p w:rsidR="007857C2" w:rsidRPr="00614175" w:rsidRDefault="007857C2" w:rsidP="007857C2">
      <w:pPr>
        <w:numPr>
          <w:ilvl w:val="0"/>
          <w:numId w:val="19"/>
        </w:numPr>
        <w:ind w:right="-14"/>
        <w:jc w:val="both"/>
        <w:rPr>
          <w:rFonts w:ascii="Arial" w:hAnsi="Arial" w:cs="Arial"/>
          <w:iCs/>
          <w:color w:val="auto"/>
          <w:sz w:val="22"/>
          <w:szCs w:val="22"/>
        </w:rPr>
      </w:pPr>
      <w:r w:rsidRPr="00614175">
        <w:rPr>
          <w:rFonts w:ascii="Arial" w:hAnsi="Arial" w:cs="Arial"/>
          <w:iCs/>
          <w:color w:val="auto"/>
          <w:sz w:val="22"/>
          <w:szCs w:val="22"/>
        </w:rPr>
        <w:t xml:space="preserve">Образац изјаве о списку корисника предметних услуга – </w:t>
      </w:r>
      <w:r w:rsidRPr="00614175">
        <w:rPr>
          <w:rFonts w:ascii="Arial" w:hAnsi="Arial" w:cs="Arial"/>
          <w:b/>
          <w:iCs/>
          <w:color w:val="auto"/>
          <w:sz w:val="22"/>
          <w:szCs w:val="22"/>
        </w:rPr>
        <w:t xml:space="preserve">Образац </w:t>
      </w:r>
      <w:r w:rsidRPr="00614175">
        <w:rPr>
          <w:rFonts w:ascii="Arial" w:hAnsi="Arial" w:cs="Arial"/>
          <w:b/>
          <w:iCs/>
          <w:color w:val="auto"/>
          <w:sz w:val="22"/>
          <w:szCs w:val="22"/>
          <w:lang w:val="en-US"/>
        </w:rPr>
        <w:t>XIII</w:t>
      </w:r>
      <w:r w:rsidRPr="00614175">
        <w:rPr>
          <w:rFonts w:ascii="Arial" w:hAnsi="Arial" w:cs="Arial"/>
          <w:iCs/>
          <w:color w:val="auto"/>
          <w:sz w:val="22"/>
          <w:szCs w:val="22"/>
        </w:rPr>
        <w:t>.</w:t>
      </w:r>
    </w:p>
    <w:p w:rsidR="007857C2" w:rsidRPr="00614175" w:rsidRDefault="007857C2" w:rsidP="007857C2">
      <w:pPr>
        <w:ind w:left="1440" w:right="-14"/>
        <w:jc w:val="both"/>
        <w:rPr>
          <w:rFonts w:ascii="Arial" w:hAnsi="Arial" w:cs="Arial"/>
          <w:iCs/>
          <w:color w:val="auto"/>
          <w:sz w:val="22"/>
          <w:szCs w:val="22"/>
        </w:rPr>
      </w:pPr>
    </w:p>
    <w:p w:rsidR="007857C2" w:rsidRPr="00614175" w:rsidRDefault="007857C2" w:rsidP="007857C2">
      <w:pPr>
        <w:ind w:left="1440" w:right="-14"/>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iCs/>
          <w:color w:val="auto"/>
          <w:sz w:val="16"/>
          <w:szCs w:val="16"/>
        </w:rPr>
      </w:pPr>
    </w:p>
    <w:p w:rsidR="007857C2" w:rsidRPr="00043F75" w:rsidRDefault="007857C2" w:rsidP="008D3A7B">
      <w:pPr>
        <w:ind w:left="1080" w:hanging="270"/>
        <w:jc w:val="both"/>
        <w:rPr>
          <w:rFonts w:ascii="Arial" w:hAnsi="Arial" w:cs="Arial"/>
          <w:color w:val="auto"/>
          <w:sz w:val="22"/>
          <w:szCs w:val="22"/>
        </w:rPr>
      </w:pPr>
      <w:r w:rsidRPr="00043F75">
        <w:rPr>
          <w:rFonts w:ascii="Arial" w:hAnsi="Arial" w:cs="Arial"/>
          <w:iCs/>
          <w:color w:val="auto"/>
          <w:sz w:val="22"/>
          <w:szCs w:val="22"/>
        </w:rPr>
        <w:t xml:space="preserve">3) У погледу техничког капацитета услов је да понуђач поседује </w:t>
      </w:r>
      <w:r w:rsidRPr="00043F75">
        <w:rPr>
          <w:rFonts w:ascii="Arial" w:hAnsi="Arial" w:cs="Arial"/>
          <w:color w:val="auto"/>
          <w:sz w:val="22"/>
          <w:szCs w:val="22"/>
        </w:rPr>
        <w:t xml:space="preserve">минимум </w:t>
      </w:r>
      <w:r>
        <w:rPr>
          <w:rFonts w:ascii="Arial" w:hAnsi="Arial" w:cs="Arial"/>
          <w:color w:val="auto"/>
          <w:sz w:val="22"/>
          <w:szCs w:val="22"/>
        </w:rPr>
        <w:t>4</w:t>
      </w:r>
      <w:r w:rsidRPr="00043F75">
        <w:rPr>
          <w:rFonts w:ascii="Arial" w:hAnsi="Arial" w:cs="Arial"/>
          <w:color w:val="auto"/>
          <w:sz w:val="22"/>
          <w:szCs w:val="22"/>
        </w:rPr>
        <w:t xml:space="preserve"> (</w:t>
      </w:r>
      <w:r>
        <w:rPr>
          <w:rFonts w:ascii="Arial" w:hAnsi="Arial" w:cs="Arial"/>
          <w:color w:val="auto"/>
          <w:sz w:val="22"/>
          <w:szCs w:val="22"/>
        </w:rPr>
        <w:t>четири</w:t>
      </w:r>
      <w:r w:rsidR="008D3A7B">
        <w:rPr>
          <w:rFonts w:ascii="Arial" w:hAnsi="Arial" w:cs="Arial"/>
          <w:color w:val="auto"/>
          <w:sz w:val="22"/>
          <w:szCs w:val="22"/>
        </w:rPr>
        <w:t xml:space="preserve">) </w:t>
      </w:r>
      <w:r w:rsidRPr="00043F75">
        <w:rPr>
          <w:rFonts w:ascii="Arial" w:hAnsi="Arial" w:cs="Arial"/>
          <w:color w:val="auto"/>
          <w:sz w:val="22"/>
          <w:szCs w:val="22"/>
        </w:rPr>
        <w:t>специјална транспортна (доставна) возила намењених за превоз (дистрибуцију) оброка.</w:t>
      </w:r>
    </w:p>
    <w:p w:rsidR="007857C2" w:rsidRPr="00614175" w:rsidRDefault="007857C2" w:rsidP="007857C2">
      <w:pPr>
        <w:ind w:left="720"/>
        <w:rPr>
          <w:rFonts w:ascii="Arial" w:hAnsi="Arial" w:cs="Arial"/>
          <w:color w:val="auto"/>
          <w:sz w:val="22"/>
          <w:szCs w:val="22"/>
        </w:rPr>
      </w:pPr>
    </w:p>
    <w:p w:rsidR="007857C2" w:rsidRPr="00614175" w:rsidRDefault="007857C2" w:rsidP="007857C2">
      <w:pPr>
        <w:pStyle w:val="Pasussalistom1"/>
        <w:jc w:val="both"/>
        <w:rPr>
          <w:rFonts w:ascii="Arial" w:hAnsi="Arial" w:cs="Arial"/>
          <w:b/>
          <w:color w:val="auto"/>
          <w:sz w:val="16"/>
          <w:szCs w:val="16"/>
        </w:rPr>
      </w:pPr>
    </w:p>
    <w:p w:rsidR="007857C2" w:rsidRPr="00614175" w:rsidRDefault="007857C2" w:rsidP="007857C2">
      <w:pPr>
        <w:pStyle w:val="Pasussalistom1"/>
        <w:ind w:left="1134"/>
        <w:jc w:val="both"/>
        <w:rPr>
          <w:rFonts w:ascii="Arial" w:hAnsi="Arial" w:cs="Arial"/>
          <w:b/>
          <w:color w:val="auto"/>
          <w:sz w:val="22"/>
          <w:szCs w:val="22"/>
        </w:rPr>
      </w:pPr>
      <w:r w:rsidRPr="00614175">
        <w:rPr>
          <w:rFonts w:ascii="Arial" w:hAnsi="Arial" w:cs="Arial"/>
          <w:b/>
          <w:color w:val="auto"/>
          <w:sz w:val="22"/>
          <w:szCs w:val="22"/>
        </w:rPr>
        <w:t>Доказ:</w:t>
      </w:r>
    </w:p>
    <w:p w:rsidR="007857C2" w:rsidRPr="00614175" w:rsidRDefault="007857C2" w:rsidP="007857C2">
      <w:pPr>
        <w:pStyle w:val="Pasussalistom1"/>
        <w:ind w:left="1134"/>
        <w:jc w:val="both"/>
        <w:rPr>
          <w:rFonts w:ascii="Arial" w:hAnsi="Arial" w:cs="Arial"/>
          <w:b/>
          <w:color w:val="auto"/>
          <w:sz w:val="22"/>
          <w:szCs w:val="22"/>
        </w:rPr>
      </w:pPr>
    </w:p>
    <w:p w:rsidR="007857C2" w:rsidRPr="00614175" w:rsidRDefault="007857C2" w:rsidP="007857C2">
      <w:pPr>
        <w:pStyle w:val="Pasussalistom1"/>
        <w:ind w:left="1134"/>
        <w:jc w:val="both"/>
        <w:rPr>
          <w:rFonts w:ascii="Arial" w:hAnsi="Arial" w:cs="Arial"/>
          <w:color w:val="auto"/>
          <w:sz w:val="22"/>
          <w:szCs w:val="22"/>
        </w:rPr>
      </w:pPr>
      <w:r w:rsidRPr="00614175">
        <w:rPr>
          <w:rFonts w:ascii="Arial" w:hAnsi="Arial" w:cs="Arial"/>
          <w:color w:val="auto"/>
          <w:sz w:val="22"/>
          <w:szCs w:val="22"/>
        </w:rPr>
        <w:t>Фотокопија саобраћајних дозвола са читачем и са регистарском маркицом возила и фотографија возила.</w:t>
      </w:r>
    </w:p>
    <w:p w:rsidR="007857C2" w:rsidRPr="00614175" w:rsidRDefault="007857C2" w:rsidP="007857C2">
      <w:pPr>
        <w:tabs>
          <w:tab w:val="left" w:pos="5670"/>
        </w:tabs>
        <w:spacing w:before="20" w:after="20"/>
        <w:ind w:left="1134" w:right="66"/>
        <w:jc w:val="both"/>
        <w:rPr>
          <w:rFonts w:ascii="Arial" w:hAnsi="Arial" w:cs="Arial"/>
          <w:color w:val="auto"/>
          <w:sz w:val="22"/>
          <w:szCs w:val="22"/>
        </w:rPr>
      </w:pPr>
      <w:r w:rsidRPr="00614175">
        <w:rPr>
          <w:rFonts w:ascii="Arial" w:hAnsi="Arial" w:cs="Arial"/>
          <w:color w:val="auto"/>
          <w:sz w:val="22"/>
          <w:szCs w:val="22"/>
        </w:rPr>
        <w:t>У случају да понуђач није уписан као власник возила у саобраћајној дозволи, за наведено транспортно (доставно) возило прилаже и доказ о правном основу  коришћења (уговор о купопродаји или уговор о закупу или уговор о лизингу односно сагласност лизинг куће - уколико је возило у власништву лизинг куће и сл.).</w:t>
      </w:r>
    </w:p>
    <w:p w:rsidR="007857C2" w:rsidRPr="00614175" w:rsidRDefault="007857C2" w:rsidP="007857C2">
      <w:pPr>
        <w:pStyle w:val="Pasussalistom1"/>
        <w:jc w:val="both"/>
        <w:rPr>
          <w:rFonts w:ascii="Arial" w:hAnsi="Arial" w:cs="Arial"/>
          <w:b/>
          <w:iCs/>
          <w:color w:val="auto"/>
          <w:sz w:val="16"/>
          <w:szCs w:val="16"/>
        </w:rPr>
      </w:pPr>
    </w:p>
    <w:p w:rsidR="007857C2" w:rsidRPr="00614175" w:rsidRDefault="007857C2" w:rsidP="007857C2">
      <w:pPr>
        <w:pStyle w:val="Pasussalistom1"/>
        <w:jc w:val="both"/>
        <w:rPr>
          <w:rFonts w:ascii="Arial" w:hAnsi="Arial" w:cs="Arial"/>
          <w:b/>
          <w:iCs/>
          <w:color w:val="auto"/>
          <w:sz w:val="16"/>
          <w:szCs w:val="16"/>
        </w:rPr>
      </w:pPr>
    </w:p>
    <w:p w:rsidR="007857C2" w:rsidRPr="00614175" w:rsidRDefault="007857C2" w:rsidP="007857C2">
      <w:pPr>
        <w:ind w:left="720" w:right="-14"/>
        <w:jc w:val="both"/>
        <w:rPr>
          <w:rStyle w:val="FontStyle52"/>
          <w:rFonts w:cs="Arial"/>
          <w:color w:val="auto"/>
          <w:sz w:val="16"/>
          <w:szCs w:val="16"/>
        </w:rPr>
      </w:pPr>
    </w:p>
    <w:p w:rsidR="007857C2" w:rsidRPr="00614175" w:rsidRDefault="007857C2" w:rsidP="00DF67E1">
      <w:pPr>
        <w:ind w:left="1170" w:right="-14" w:hanging="360"/>
        <w:jc w:val="both"/>
        <w:rPr>
          <w:rFonts w:ascii="Arial" w:hAnsi="Arial" w:cs="Arial"/>
          <w:color w:val="auto"/>
          <w:sz w:val="22"/>
          <w:szCs w:val="22"/>
        </w:rPr>
      </w:pPr>
      <w:r w:rsidRPr="00614175">
        <w:rPr>
          <w:rFonts w:ascii="Arial" w:hAnsi="Arial" w:cs="Arial"/>
          <w:color w:val="auto"/>
          <w:sz w:val="22"/>
          <w:szCs w:val="22"/>
        </w:rPr>
        <w:t>4) У погледу успостављења система за осигурање безбедности хране, у складу са   принципима  добре произвођачке и хигијенске праксе и анализе опасности и критичних контролних тачака.</w:t>
      </w:r>
    </w:p>
    <w:p w:rsidR="007857C2" w:rsidRPr="00614175" w:rsidRDefault="007857C2" w:rsidP="007857C2">
      <w:pPr>
        <w:ind w:left="720" w:right="-14"/>
        <w:jc w:val="both"/>
        <w:rPr>
          <w:rFonts w:ascii="Arial" w:hAnsi="Arial" w:cs="Arial"/>
          <w:color w:val="auto"/>
          <w:sz w:val="22"/>
          <w:szCs w:val="22"/>
        </w:rPr>
      </w:pPr>
    </w:p>
    <w:p w:rsidR="007857C2" w:rsidRPr="00614175" w:rsidRDefault="007857C2" w:rsidP="007857C2">
      <w:pPr>
        <w:ind w:left="720" w:right="-14"/>
        <w:jc w:val="both"/>
        <w:rPr>
          <w:rFonts w:ascii="Arial" w:hAnsi="Arial" w:cs="Arial"/>
          <w:b/>
          <w:color w:val="auto"/>
          <w:sz w:val="16"/>
          <w:szCs w:val="16"/>
        </w:rPr>
      </w:pPr>
    </w:p>
    <w:p w:rsidR="007857C2" w:rsidRPr="00614175" w:rsidRDefault="007857C2" w:rsidP="007857C2">
      <w:pPr>
        <w:ind w:left="720" w:right="-14"/>
        <w:jc w:val="both"/>
        <w:rPr>
          <w:rFonts w:ascii="Arial" w:hAnsi="Arial" w:cs="Arial"/>
          <w:b/>
          <w:color w:val="auto"/>
          <w:sz w:val="22"/>
          <w:szCs w:val="22"/>
        </w:rPr>
      </w:pPr>
      <w:r w:rsidRPr="00614175">
        <w:rPr>
          <w:rFonts w:ascii="Arial" w:hAnsi="Arial" w:cs="Arial"/>
          <w:b/>
          <w:color w:val="auto"/>
          <w:sz w:val="22"/>
          <w:szCs w:val="22"/>
        </w:rPr>
        <w:t xml:space="preserve">    Доказ:</w:t>
      </w:r>
    </w:p>
    <w:p w:rsidR="007857C2" w:rsidRPr="00614175" w:rsidRDefault="007857C2" w:rsidP="007857C2">
      <w:pPr>
        <w:ind w:left="720" w:right="-14"/>
        <w:jc w:val="both"/>
        <w:rPr>
          <w:rFonts w:ascii="Arial" w:hAnsi="Arial" w:cs="Arial"/>
          <w:b/>
          <w:color w:val="auto"/>
          <w:sz w:val="22"/>
          <w:szCs w:val="22"/>
        </w:rPr>
      </w:pPr>
    </w:p>
    <w:p w:rsidR="007857C2" w:rsidRPr="00614175" w:rsidRDefault="007857C2" w:rsidP="007857C2">
      <w:pPr>
        <w:ind w:left="720" w:right="-14"/>
        <w:jc w:val="both"/>
        <w:rPr>
          <w:rFonts w:ascii="Arial" w:hAnsi="Arial" w:cs="Arial"/>
          <w:color w:val="auto"/>
          <w:sz w:val="22"/>
          <w:szCs w:val="22"/>
        </w:rPr>
      </w:pPr>
      <w:r w:rsidRPr="00614175">
        <w:rPr>
          <w:rFonts w:ascii="Arial" w:hAnsi="Arial" w:cs="Arial"/>
          <w:color w:val="auto"/>
          <w:sz w:val="22"/>
          <w:szCs w:val="22"/>
        </w:rPr>
        <w:t xml:space="preserve"> </w:t>
      </w:r>
      <w:r w:rsidRPr="00B5031C">
        <w:rPr>
          <w:rFonts w:ascii="Arial" w:hAnsi="Arial" w:cs="Arial"/>
          <w:b/>
          <w:color w:val="auto"/>
          <w:sz w:val="22"/>
          <w:szCs w:val="22"/>
        </w:rPr>
        <w:t xml:space="preserve">Сертификат </w:t>
      </w:r>
      <w:r w:rsidRPr="00234E1C">
        <w:rPr>
          <w:rFonts w:ascii="Arial" w:hAnsi="Arial" w:cs="Arial"/>
          <w:b/>
          <w:color w:val="auto"/>
          <w:sz w:val="22"/>
          <w:szCs w:val="22"/>
          <w:lang w:val="sr-Latn-CS"/>
        </w:rPr>
        <w:t>HACCP</w:t>
      </w:r>
      <w:r w:rsidRPr="00B5031C">
        <w:rPr>
          <w:rFonts w:ascii="Arial" w:hAnsi="Arial" w:cs="Arial"/>
          <w:b/>
          <w:color w:val="FF0000"/>
          <w:sz w:val="22"/>
          <w:szCs w:val="22"/>
        </w:rPr>
        <w:t xml:space="preserve"> </w:t>
      </w:r>
      <w:r w:rsidRPr="00614175">
        <w:rPr>
          <w:rFonts w:ascii="Arial" w:hAnsi="Arial" w:cs="Arial"/>
          <w:color w:val="auto"/>
          <w:sz w:val="22"/>
          <w:szCs w:val="22"/>
        </w:rPr>
        <w:t>– фотокопија.</w:t>
      </w:r>
    </w:p>
    <w:p w:rsidR="007857C2" w:rsidRPr="00614175" w:rsidRDefault="007857C2" w:rsidP="007857C2">
      <w:pPr>
        <w:ind w:left="720" w:right="-14"/>
        <w:jc w:val="both"/>
        <w:rPr>
          <w:rFonts w:ascii="Arial" w:hAnsi="Arial" w:cs="Arial"/>
          <w:color w:val="auto"/>
          <w:sz w:val="22"/>
          <w:szCs w:val="22"/>
        </w:rPr>
      </w:pPr>
    </w:p>
    <w:p w:rsidR="007857C2" w:rsidRPr="00043F75" w:rsidRDefault="007857C2" w:rsidP="007857C2">
      <w:pPr>
        <w:ind w:left="720" w:right="-14"/>
        <w:jc w:val="both"/>
        <w:rPr>
          <w:rFonts w:ascii="Arial" w:hAnsi="Arial" w:cs="Arial"/>
          <w:color w:val="auto"/>
          <w:sz w:val="22"/>
          <w:szCs w:val="22"/>
        </w:rPr>
      </w:pPr>
      <w:r w:rsidRPr="00043F75">
        <w:rPr>
          <w:rFonts w:ascii="Arial" w:hAnsi="Arial" w:cs="Arial"/>
          <w:color w:val="auto"/>
          <w:sz w:val="22"/>
          <w:szCs w:val="22"/>
        </w:rPr>
        <w:t>5) Да има успостављене следеће стандарде:</w:t>
      </w:r>
    </w:p>
    <w:p w:rsidR="007857C2" w:rsidRPr="00043F75" w:rsidRDefault="007857C2" w:rsidP="007857C2">
      <w:pPr>
        <w:pStyle w:val="ListParagraph"/>
        <w:rPr>
          <w:rFonts w:ascii="Arial" w:hAnsi="Arial" w:cs="Arial"/>
          <w:color w:val="auto"/>
          <w:sz w:val="22"/>
          <w:szCs w:val="22"/>
        </w:rPr>
      </w:pPr>
    </w:p>
    <w:p w:rsidR="007857C2" w:rsidRPr="00043F75" w:rsidRDefault="007857C2" w:rsidP="007857C2">
      <w:pPr>
        <w:numPr>
          <w:ilvl w:val="0"/>
          <w:numId w:val="34"/>
        </w:numPr>
        <w:ind w:right="-14"/>
        <w:jc w:val="both"/>
        <w:rPr>
          <w:rFonts w:ascii="Arial" w:hAnsi="Arial" w:cs="Arial"/>
          <w:color w:val="auto"/>
          <w:sz w:val="22"/>
          <w:szCs w:val="22"/>
        </w:rPr>
      </w:pPr>
      <w:r w:rsidRPr="00043F75">
        <w:rPr>
          <w:rFonts w:ascii="Arial" w:hAnsi="Arial" w:cs="Arial"/>
          <w:color w:val="auto"/>
          <w:sz w:val="22"/>
          <w:szCs w:val="22"/>
        </w:rPr>
        <w:t>ISO 9001:2008;</w:t>
      </w:r>
    </w:p>
    <w:p w:rsidR="007857C2" w:rsidRPr="00043F75" w:rsidRDefault="007857C2" w:rsidP="007857C2">
      <w:pPr>
        <w:numPr>
          <w:ilvl w:val="0"/>
          <w:numId w:val="34"/>
        </w:numPr>
        <w:ind w:right="-14"/>
        <w:jc w:val="both"/>
        <w:rPr>
          <w:rFonts w:ascii="Arial" w:hAnsi="Arial" w:cs="Arial"/>
          <w:color w:val="auto"/>
          <w:sz w:val="22"/>
          <w:szCs w:val="22"/>
        </w:rPr>
      </w:pPr>
      <w:r w:rsidRPr="00043F75">
        <w:rPr>
          <w:rFonts w:ascii="Arial" w:hAnsi="Arial" w:cs="Arial"/>
          <w:color w:val="auto"/>
          <w:sz w:val="22"/>
          <w:szCs w:val="22"/>
        </w:rPr>
        <w:lastRenderedPageBreak/>
        <w:t>ISO 22000:2005.</w:t>
      </w:r>
    </w:p>
    <w:p w:rsidR="007857C2" w:rsidRPr="00043F75" w:rsidRDefault="007857C2" w:rsidP="007857C2">
      <w:pPr>
        <w:ind w:right="-14"/>
        <w:jc w:val="both"/>
        <w:rPr>
          <w:rFonts w:ascii="Arial" w:hAnsi="Arial" w:cs="Arial"/>
          <w:color w:val="auto"/>
          <w:sz w:val="22"/>
          <w:szCs w:val="22"/>
        </w:rPr>
      </w:pPr>
    </w:p>
    <w:p w:rsidR="007857C2" w:rsidRPr="004F604E" w:rsidRDefault="007857C2" w:rsidP="007857C2">
      <w:pPr>
        <w:ind w:left="1260" w:right="-14"/>
        <w:jc w:val="both"/>
        <w:rPr>
          <w:rFonts w:ascii="Arial" w:hAnsi="Arial" w:cs="Arial"/>
          <w:color w:val="auto"/>
          <w:sz w:val="22"/>
          <w:szCs w:val="22"/>
        </w:rPr>
      </w:pPr>
      <w:r w:rsidRPr="00043F75">
        <w:rPr>
          <w:rFonts w:ascii="Arial" w:hAnsi="Arial" w:cs="Arial"/>
          <w:b/>
          <w:color w:val="auto"/>
          <w:sz w:val="22"/>
          <w:szCs w:val="22"/>
        </w:rPr>
        <w:t>Доказ:</w:t>
      </w:r>
      <w:r w:rsidRPr="00043F75">
        <w:rPr>
          <w:rFonts w:ascii="Arial" w:hAnsi="Arial" w:cs="Arial"/>
          <w:color w:val="auto"/>
          <w:sz w:val="22"/>
          <w:szCs w:val="22"/>
        </w:rPr>
        <w:t xml:space="preserve"> Сертификати ISO 9001:2008 и ISO 22000:2005 – </w:t>
      </w:r>
      <w:r w:rsidR="004F604E">
        <w:rPr>
          <w:rFonts w:ascii="Arial" w:hAnsi="Arial" w:cs="Arial"/>
          <w:color w:val="auto"/>
          <w:sz w:val="22"/>
          <w:szCs w:val="22"/>
        </w:rPr>
        <w:t>фотокопије.</w:t>
      </w:r>
    </w:p>
    <w:p w:rsidR="007857C2" w:rsidRPr="007F18AF" w:rsidRDefault="007857C2" w:rsidP="007857C2">
      <w:pPr>
        <w:ind w:left="720" w:right="-14"/>
        <w:jc w:val="both"/>
        <w:rPr>
          <w:rFonts w:ascii="Arial" w:hAnsi="Arial" w:cs="Arial"/>
          <w:color w:val="auto"/>
          <w:sz w:val="22"/>
          <w:szCs w:val="22"/>
          <w:u w:val="single"/>
        </w:rPr>
      </w:pPr>
    </w:p>
    <w:p w:rsidR="007857C2" w:rsidRPr="00614175" w:rsidRDefault="007857C2" w:rsidP="007857C2">
      <w:pPr>
        <w:ind w:left="720" w:right="-14"/>
        <w:jc w:val="both"/>
        <w:rPr>
          <w:rFonts w:ascii="Arial" w:hAnsi="Arial" w:cs="Arial"/>
          <w:color w:val="auto"/>
          <w:sz w:val="22"/>
          <w:szCs w:val="22"/>
        </w:rPr>
      </w:pPr>
    </w:p>
    <w:p w:rsidR="007857C2" w:rsidRPr="00043F75" w:rsidRDefault="007857C2" w:rsidP="007857C2">
      <w:pPr>
        <w:tabs>
          <w:tab w:val="left" w:pos="1080"/>
        </w:tabs>
        <w:ind w:left="720" w:right="-14"/>
        <w:jc w:val="both"/>
        <w:rPr>
          <w:rFonts w:ascii="Arial" w:hAnsi="Arial" w:cs="Arial"/>
          <w:color w:val="auto"/>
          <w:sz w:val="22"/>
          <w:szCs w:val="22"/>
        </w:rPr>
      </w:pPr>
      <w:r w:rsidRPr="00043F75">
        <w:rPr>
          <w:rFonts w:ascii="Arial" w:hAnsi="Arial" w:cs="Arial"/>
          <w:color w:val="auto"/>
          <w:sz w:val="22"/>
          <w:szCs w:val="22"/>
          <w:lang w:val="ru-RU"/>
        </w:rPr>
        <w:t>6)</w:t>
      </w:r>
      <w:r w:rsidRPr="00043F75">
        <w:rPr>
          <w:rFonts w:ascii="Arial" w:hAnsi="Arial" w:cs="Arial"/>
          <w:b/>
          <w:color w:val="auto"/>
          <w:sz w:val="22"/>
          <w:szCs w:val="22"/>
          <w:lang w:val="ru-RU"/>
        </w:rPr>
        <w:t xml:space="preserve">  </w:t>
      </w:r>
      <w:r w:rsidRPr="00043F75">
        <w:rPr>
          <w:rFonts w:ascii="Arial" w:hAnsi="Arial" w:cs="Arial"/>
          <w:color w:val="auto"/>
          <w:sz w:val="22"/>
          <w:szCs w:val="22"/>
        </w:rPr>
        <w:t>У погледу спровођења контроле микробиолошке исправности готових јела и брисева:</w:t>
      </w:r>
    </w:p>
    <w:p w:rsidR="007857C2" w:rsidRPr="00043F75" w:rsidRDefault="007857C2" w:rsidP="007857C2">
      <w:pPr>
        <w:tabs>
          <w:tab w:val="left" w:pos="1080"/>
        </w:tabs>
        <w:ind w:left="720" w:right="-14"/>
        <w:jc w:val="both"/>
        <w:rPr>
          <w:rFonts w:ascii="Arial" w:hAnsi="Arial" w:cs="Arial"/>
          <w:color w:val="auto"/>
          <w:sz w:val="22"/>
          <w:szCs w:val="22"/>
        </w:rPr>
      </w:pPr>
    </w:p>
    <w:p w:rsidR="007857C2" w:rsidRPr="00043F75" w:rsidRDefault="007857C2" w:rsidP="007857C2">
      <w:pPr>
        <w:tabs>
          <w:tab w:val="left" w:pos="3600"/>
        </w:tabs>
        <w:ind w:left="720" w:right="-14"/>
        <w:jc w:val="both"/>
        <w:rPr>
          <w:rFonts w:ascii="Arial" w:hAnsi="Arial" w:cs="Arial"/>
          <w:b/>
          <w:color w:val="auto"/>
          <w:sz w:val="16"/>
          <w:szCs w:val="16"/>
        </w:rPr>
      </w:pPr>
    </w:p>
    <w:p w:rsidR="007857C2" w:rsidRPr="00043F75" w:rsidRDefault="007857C2" w:rsidP="007857C2">
      <w:pPr>
        <w:tabs>
          <w:tab w:val="left" w:pos="3600"/>
        </w:tabs>
        <w:ind w:left="720" w:right="-14"/>
        <w:jc w:val="both"/>
        <w:rPr>
          <w:rFonts w:ascii="Arial" w:hAnsi="Arial" w:cs="Arial"/>
          <w:color w:val="auto"/>
          <w:sz w:val="22"/>
          <w:szCs w:val="22"/>
        </w:rPr>
      </w:pPr>
      <w:r w:rsidRPr="00043F75">
        <w:rPr>
          <w:rFonts w:ascii="Arial" w:hAnsi="Arial" w:cs="Arial"/>
          <w:b/>
          <w:color w:val="auto"/>
          <w:sz w:val="22"/>
          <w:szCs w:val="22"/>
        </w:rPr>
        <w:t>Доказ</w:t>
      </w:r>
      <w:r w:rsidRPr="00043F75">
        <w:rPr>
          <w:rFonts w:ascii="Arial" w:hAnsi="Arial" w:cs="Arial"/>
          <w:color w:val="auto"/>
          <w:sz w:val="22"/>
          <w:szCs w:val="22"/>
        </w:rPr>
        <w:t>:</w:t>
      </w:r>
    </w:p>
    <w:p w:rsidR="007857C2" w:rsidRPr="00043F75" w:rsidRDefault="007857C2" w:rsidP="007857C2">
      <w:pPr>
        <w:tabs>
          <w:tab w:val="left" w:pos="3600"/>
        </w:tabs>
        <w:ind w:left="720" w:right="-14"/>
        <w:jc w:val="both"/>
        <w:rPr>
          <w:rFonts w:ascii="Arial" w:hAnsi="Arial" w:cs="Arial"/>
          <w:color w:val="auto"/>
          <w:sz w:val="22"/>
          <w:szCs w:val="22"/>
        </w:rPr>
      </w:pPr>
    </w:p>
    <w:p w:rsidR="007857C2" w:rsidRPr="00043F75" w:rsidRDefault="007857C2" w:rsidP="007857C2">
      <w:pPr>
        <w:tabs>
          <w:tab w:val="left" w:pos="3600"/>
        </w:tabs>
        <w:ind w:left="720" w:right="-14"/>
        <w:jc w:val="both"/>
        <w:rPr>
          <w:rFonts w:ascii="Arial" w:hAnsi="Arial" w:cs="Arial"/>
          <w:b/>
          <w:color w:val="auto"/>
          <w:sz w:val="22"/>
          <w:szCs w:val="22"/>
        </w:rPr>
      </w:pPr>
      <w:r w:rsidRPr="00043F75">
        <w:rPr>
          <w:rFonts w:ascii="Arial" w:hAnsi="Arial" w:cs="Arial"/>
          <w:color w:val="auto"/>
          <w:sz w:val="22"/>
          <w:szCs w:val="22"/>
        </w:rPr>
        <w:t xml:space="preserve">6.1 </w:t>
      </w:r>
      <w:r w:rsidRPr="00043F75">
        <w:rPr>
          <w:rFonts w:ascii="Arial" w:hAnsi="Arial" w:cs="Arial"/>
          <w:color w:val="auto"/>
          <w:sz w:val="22"/>
          <w:szCs w:val="22"/>
          <w:lang w:val="ru-RU"/>
        </w:rPr>
        <w:t xml:space="preserve">Копија </w:t>
      </w:r>
      <w:r w:rsidRPr="00043F75">
        <w:rPr>
          <w:rFonts w:ascii="Arial" w:hAnsi="Arial" w:cs="Arial"/>
          <w:color w:val="auto"/>
          <w:sz w:val="22"/>
          <w:szCs w:val="22"/>
        </w:rPr>
        <w:t>уговора са лабораторијом овлашћеном за микробиолошко испитивање готових јела и брисева;</w:t>
      </w:r>
    </w:p>
    <w:p w:rsidR="007857C2" w:rsidRPr="00043F75" w:rsidRDefault="007857C2" w:rsidP="007857C2">
      <w:pPr>
        <w:tabs>
          <w:tab w:val="left" w:pos="3600"/>
        </w:tabs>
        <w:ind w:left="720" w:right="-14"/>
        <w:jc w:val="both"/>
        <w:rPr>
          <w:rFonts w:ascii="Arial" w:hAnsi="Arial" w:cs="Arial"/>
          <w:color w:val="auto"/>
          <w:sz w:val="22"/>
          <w:szCs w:val="22"/>
          <w:lang w:val="ru-RU"/>
        </w:rPr>
      </w:pPr>
      <w:r w:rsidRPr="00043F75">
        <w:rPr>
          <w:rFonts w:ascii="Arial" w:hAnsi="Arial" w:cs="Arial"/>
          <w:color w:val="auto"/>
          <w:sz w:val="22"/>
          <w:szCs w:val="22"/>
        </w:rPr>
        <w:t>6.2</w:t>
      </w:r>
      <w:r w:rsidRPr="00043F75">
        <w:rPr>
          <w:rFonts w:ascii="Arial" w:hAnsi="Arial" w:cs="Arial"/>
          <w:color w:val="auto"/>
          <w:sz w:val="22"/>
          <w:szCs w:val="22"/>
          <w:lang w:val="ru-RU"/>
        </w:rPr>
        <w:t xml:space="preserve"> </w:t>
      </w:r>
      <w:r w:rsidRPr="00043F75">
        <w:rPr>
          <w:rFonts w:ascii="Arial" w:hAnsi="Arial" w:cs="Arial"/>
          <w:color w:val="auto"/>
          <w:sz w:val="22"/>
          <w:szCs w:val="22"/>
        </w:rPr>
        <w:t xml:space="preserve">Потврда да је лабораторија која врши контролу акредитована за микробиолошко испитивање готових јела и брисева - сертификат о акредитацији Акредитационог тела Србије са изводом из обима акредитације и </w:t>
      </w:r>
    </w:p>
    <w:p w:rsidR="007857C2" w:rsidRPr="00043F75" w:rsidRDefault="007857C2" w:rsidP="007857C2">
      <w:pPr>
        <w:tabs>
          <w:tab w:val="left" w:pos="3600"/>
        </w:tabs>
        <w:ind w:left="720" w:right="-14"/>
        <w:jc w:val="both"/>
        <w:rPr>
          <w:rFonts w:ascii="Arial" w:hAnsi="Arial" w:cs="Arial"/>
          <w:color w:val="auto"/>
          <w:sz w:val="22"/>
          <w:szCs w:val="22"/>
        </w:rPr>
      </w:pPr>
      <w:r w:rsidRPr="00043F75">
        <w:rPr>
          <w:rFonts w:ascii="Arial" w:hAnsi="Arial" w:cs="Arial"/>
          <w:color w:val="auto"/>
          <w:sz w:val="22"/>
          <w:szCs w:val="22"/>
        </w:rPr>
        <w:t>6.3 Резултати лабораторијског (микробиолошког) испитивања</w:t>
      </w:r>
      <w:r w:rsidRPr="007F18AF">
        <w:rPr>
          <w:rFonts w:ascii="Arial" w:hAnsi="Arial" w:cs="Arial"/>
          <w:color w:val="auto"/>
          <w:sz w:val="22"/>
          <w:szCs w:val="22"/>
        </w:rPr>
        <w:t xml:space="preserve"> </w:t>
      </w:r>
      <w:r w:rsidRPr="0098557A">
        <w:rPr>
          <w:rFonts w:ascii="Arial" w:hAnsi="Arial" w:cs="Arial"/>
          <w:color w:val="auto"/>
          <w:sz w:val="22"/>
          <w:szCs w:val="22"/>
        </w:rPr>
        <w:t>за минимум 5 (пет) јела и минимум 5 (пет) брисева у периоду од</w:t>
      </w:r>
      <w:r w:rsidRPr="00043F75">
        <w:rPr>
          <w:rFonts w:ascii="Arial" w:hAnsi="Arial" w:cs="Arial"/>
          <w:color w:val="auto"/>
          <w:sz w:val="22"/>
          <w:szCs w:val="22"/>
        </w:rPr>
        <w:t xml:space="preserve"> најмање 60 (шездесет) дана пре објављивања  позива за подношење пријаве на Порталу јавних набавки. </w:t>
      </w:r>
    </w:p>
    <w:p w:rsidR="007857C2" w:rsidRPr="00043F75" w:rsidRDefault="007857C2" w:rsidP="007857C2">
      <w:pPr>
        <w:tabs>
          <w:tab w:val="left" w:pos="3600"/>
        </w:tabs>
        <w:ind w:left="720" w:right="-14"/>
        <w:jc w:val="both"/>
        <w:rPr>
          <w:rFonts w:ascii="Arial" w:hAnsi="Arial" w:cs="Arial"/>
          <w:color w:val="auto"/>
          <w:sz w:val="22"/>
          <w:szCs w:val="22"/>
        </w:rPr>
      </w:pPr>
    </w:p>
    <w:p w:rsidR="007857C2" w:rsidRPr="00043F75" w:rsidRDefault="007857C2" w:rsidP="007857C2">
      <w:pPr>
        <w:pStyle w:val="Pasussalistom1"/>
        <w:ind w:left="0"/>
        <w:jc w:val="both"/>
        <w:rPr>
          <w:rFonts w:ascii="Arial" w:hAnsi="Arial" w:cs="Arial"/>
          <w:iCs/>
          <w:color w:val="auto"/>
          <w:sz w:val="22"/>
          <w:szCs w:val="22"/>
        </w:rPr>
      </w:pPr>
    </w:p>
    <w:p w:rsidR="007857C2" w:rsidRPr="00614175" w:rsidRDefault="007857C2" w:rsidP="007857C2">
      <w:pPr>
        <w:pStyle w:val="Pasussalistom1"/>
        <w:jc w:val="both"/>
        <w:rPr>
          <w:rFonts w:ascii="Arial" w:hAnsi="Arial" w:cs="Arial"/>
          <w:iCs/>
          <w:color w:val="auto"/>
          <w:sz w:val="22"/>
          <w:szCs w:val="22"/>
        </w:rPr>
      </w:pPr>
      <w:r w:rsidRPr="00614175">
        <w:rPr>
          <w:rFonts w:ascii="Arial" w:hAnsi="Arial" w:cs="Arial"/>
          <w:iCs/>
          <w:color w:val="auto"/>
          <w:sz w:val="22"/>
          <w:szCs w:val="22"/>
        </w:rPr>
        <w:t>7) У погледу кадровског капацитета:</w:t>
      </w:r>
    </w:p>
    <w:p w:rsidR="007857C2" w:rsidRPr="00614175" w:rsidRDefault="007857C2" w:rsidP="007857C2">
      <w:pPr>
        <w:pStyle w:val="Pasussalistom1"/>
        <w:jc w:val="both"/>
        <w:rPr>
          <w:rFonts w:ascii="Arial" w:hAnsi="Arial" w:cs="Arial"/>
          <w:iCs/>
          <w:color w:val="auto"/>
          <w:sz w:val="16"/>
          <w:szCs w:val="16"/>
        </w:rPr>
      </w:pPr>
      <w:r w:rsidRPr="00614175">
        <w:rPr>
          <w:rFonts w:ascii="Arial" w:hAnsi="Arial" w:cs="Arial"/>
          <w:iCs/>
          <w:color w:val="auto"/>
          <w:sz w:val="22"/>
          <w:szCs w:val="22"/>
        </w:rPr>
        <w:t xml:space="preserve"> </w:t>
      </w:r>
    </w:p>
    <w:p w:rsidR="007857C2" w:rsidRPr="00614175" w:rsidRDefault="007857C2" w:rsidP="007857C2">
      <w:pPr>
        <w:pStyle w:val="Pasussalistom1"/>
        <w:rPr>
          <w:rFonts w:ascii="Arial" w:hAnsi="Arial" w:cs="Arial"/>
          <w:b/>
          <w:iCs/>
          <w:color w:val="auto"/>
          <w:sz w:val="22"/>
          <w:szCs w:val="22"/>
        </w:rPr>
      </w:pPr>
      <w:r w:rsidRPr="00614175">
        <w:rPr>
          <w:rFonts w:ascii="Arial" w:hAnsi="Arial" w:cs="Arial"/>
          <w:b/>
          <w:iCs/>
          <w:color w:val="auto"/>
          <w:sz w:val="22"/>
          <w:szCs w:val="22"/>
        </w:rPr>
        <w:t>Доказ:</w:t>
      </w:r>
    </w:p>
    <w:p w:rsidR="007857C2" w:rsidRPr="00614175" w:rsidRDefault="007857C2" w:rsidP="007857C2">
      <w:pPr>
        <w:pStyle w:val="Pasussalistom1"/>
        <w:jc w:val="both"/>
        <w:rPr>
          <w:rFonts w:ascii="Arial" w:hAnsi="Arial" w:cs="Arial"/>
          <w:b/>
          <w:iCs/>
          <w:color w:val="auto"/>
          <w:sz w:val="22"/>
          <w:szCs w:val="22"/>
        </w:rPr>
      </w:pPr>
    </w:p>
    <w:p w:rsidR="007857C2" w:rsidRPr="00614175" w:rsidRDefault="007857C2" w:rsidP="007857C2">
      <w:pPr>
        <w:pStyle w:val="Pasussalistom1"/>
        <w:jc w:val="both"/>
        <w:rPr>
          <w:rFonts w:ascii="Arial" w:hAnsi="Arial" w:cs="Arial"/>
          <w:iCs/>
          <w:color w:val="auto"/>
          <w:sz w:val="22"/>
          <w:szCs w:val="22"/>
        </w:rPr>
      </w:pPr>
      <w:r w:rsidRPr="00614175">
        <w:rPr>
          <w:rFonts w:ascii="Arial" w:hAnsi="Arial" w:cs="Arial"/>
          <w:b/>
          <w:iCs/>
          <w:color w:val="auto"/>
          <w:sz w:val="22"/>
          <w:szCs w:val="22"/>
        </w:rPr>
        <w:t xml:space="preserve"> </w:t>
      </w:r>
      <w:r w:rsidRPr="00614175">
        <w:rPr>
          <w:rFonts w:ascii="Arial" w:hAnsi="Arial" w:cs="Arial"/>
          <w:iCs/>
          <w:color w:val="auto"/>
          <w:sz w:val="22"/>
          <w:szCs w:val="22"/>
        </w:rPr>
        <w:t>На име испуњавања задатог кадровског капацитета обавеза понуђача је да доставе следеће:</w:t>
      </w:r>
    </w:p>
    <w:p w:rsidR="007857C2" w:rsidRPr="00614175" w:rsidRDefault="007857C2" w:rsidP="007857C2">
      <w:pPr>
        <w:pStyle w:val="Pasussalistom1"/>
        <w:jc w:val="both"/>
        <w:rPr>
          <w:rFonts w:ascii="Arial" w:hAnsi="Arial" w:cs="Arial"/>
          <w:iCs/>
          <w:color w:val="auto"/>
          <w:sz w:val="22"/>
          <w:szCs w:val="22"/>
        </w:rPr>
      </w:pPr>
    </w:p>
    <w:p w:rsidR="007857C2" w:rsidRPr="00614175" w:rsidRDefault="007857C2" w:rsidP="007857C2">
      <w:pPr>
        <w:ind w:left="720"/>
        <w:jc w:val="both"/>
        <w:rPr>
          <w:rFonts w:ascii="Arial" w:hAnsi="Arial" w:cs="Arial"/>
          <w:color w:val="auto"/>
          <w:sz w:val="22"/>
          <w:szCs w:val="22"/>
        </w:rPr>
      </w:pPr>
      <w:r w:rsidRPr="00614175">
        <w:rPr>
          <w:rFonts w:ascii="Arial" w:hAnsi="Arial" w:cs="Arial"/>
          <w:iCs/>
          <w:color w:val="auto"/>
          <w:sz w:val="22"/>
          <w:szCs w:val="22"/>
        </w:rPr>
        <w:t>- Фотокопије важећих санитарних књижица за запослено особље које долазе у додир са намирницама и задужено је за припрему и дистрибуцију оброка.</w:t>
      </w:r>
    </w:p>
    <w:p w:rsidR="007857C2" w:rsidRPr="00614175" w:rsidRDefault="007857C2" w:rsidP="007857C2">
      <w:pPr>
        <w:ind w:left="720"/>
        <w:jc w:val="both"/>
        <w:rPr>
          <w:rFonts w:ascii="Arial" w:hAnsi="Arial" w:cs="Arial"/>
          <w:iCs/>
          <w:color w:val="auto"/>
          <w:sz w:val="22"/>
          <w:szCs w:val="22"/>
        </w:rPr>
      </w:pPr>
    </w:p>
    <w:p w:rsidR="007857C2" w:rsidRPr="00614175" w:rsidRDefault="00A14BA3" w:rsidP="007857C2">
      <w:pPr>
        <w:numPr>
          <w:ilvl w:val="0"/>
          <w:numId w:val="47"/>
        </w:numPr>
        <w:suppressAutoHyphens w:val="0"/>
        <w:spacing w:line="276" w:lineRule="auto"/>
        <w:ind w:right="-46"/>
        <w:jc w:val="both"/>
        <w:rPr>
          <w:rFonts w:ascii="Arial" w:hAnsi="Arial" w:cs="Arial"/>
          <w:color w:val="auto"/>
          <w:sz w:val="22"/>
          <w:szCs w:val="22"/>
        </w:rPr>
      </w:pPr>
      <w:r w:rsidRPr="0060393D">
        <w:rPr>
          <w:rFonts w:ascii="Arial" w:hAnsi="Arial" w:cs="Arial"/>
          <w:iCs/>
          <w:color w:val="auto"/>
          <w:sz w:val="22"/>
          <w:szCs w:val="22"/>
        </w:rPr>
        <w:t xml:space="preserve">Изјава о кадровском капацитету – Образац </w:t>
      </w:r>
      <w:r w:rsidR="0060393D" w:rsidRPr="0060393D">
        <w:rPr>
          <w:rFonts w:ascii="Arial" w:hAnsi="Arial" w:cs="Arial"/>
          <w:color w:val="auto"/>
          <w:sz w:val="22"/>
          <w:szCs w:val="22"/>
        </w:rPr>
        <w:t xml:space="preserve"> </w:t>
      </w:r>
      <w:r w:rsidR="0060393D">
        <w:rPr>
          <w:rFonts w:ascii="Arial" w:hAnsi="Arial" w:cs="Arial"/>
          <w:color w:val="auto"/>
          <w:sz w:val="22"/>
          <w:szCs w:val="22"/>
          <w:lang w:val="en-US"/>
        </w:rPr>
        <w:t>XIV</w:t>
      </w:r>
    </w:p>
    <w:p w:rsidR="007857C2" w:rsidRPr="00614175" w:rsidRDefault="007857C2" w:rsidP="007857C2">
      <w:pPr>
        <w:ind w:left="720" w:right="-14"/>
        <w:jc w:val="both"/>
        <w:rPr>
          <w:rFonts w:ascii="Arial" w:hAnsi="Arial" w:cs="Arial"/>
          <w:bCs/>
          <w:color w:val="auto"/>
          <w:sz w:val="22"/>
          <w:szCs w:val="22"/>
        </w:rPr>
      </w:pPr>
    </w:p>
    <w:p w:rsidR="007857C2" w:rsidRPr="0063401A" w:rsidRDefault="007857C2" w:rsidP="007857C2">
      <w:pPr>
        <w:ind w:left="720" w:right="-14"/>
        <w:jc w:val="both"/>
        <w:rPr>
          <w:rFonts w:ascii="Arial" w:hAnsi="Arial" w:cs="Arial"/>
          <w:bCs/>
          <w:color w:val="auto"/>
          <w:sz w:val="22"/>
          <w:szCs w:val="22"/>
        </w:rPr>
      </w:pPr>
      <w:r w:rsidRPr="00614175">
        <w:rPr>
          <w:rFonts w:ascii="Arial" w:hAnsi="Arial" w:cs="Arial"/>
          <w:b/>
          <w:bCs/>
          <w:color w:val="auto"/>
          <w:sz w:val="22"/>
          <w:szCs w:val="22"/>
        </w:rPr>
        <w:t>Понуђачи су дужни да у Понуди доставе пример свог двонедељног јеловника</w:t>
      </w:r>
      <w:r w:rsidRPr="00473BC3">
        <w:rPr>
          <w:rFonts w:ascii="Arial" w:hAnsi="Arial" w:cs="Arial"/>
          <w:b/>
          <w:bCs/>
          <w:color w:val="auto"/>
          <w:sz w:val="22"/>
          <w:szCs w:val="22"/>
          <w:lang w:val="ru-RU"/>
        </w:rPr>
        <w:t xml:space="preserve"> </w:t>
      </w:r>
      <w:r>
        <w:rPr>
          <w:rFonts w:ascii="Arial" w:hAnsi="Arial" w:cs="Arial"/>
          <w:b/>
          <w:bCs/>
          <w:color w:val="auto"/>
          <w:sz w:val="22"/>
          <w:szCs w:val="22"/>
        </w:rPr>
        <w:t>за ручак и ужину</w:t>
      </w:r>
      <w:r w:rsidR="0060393D">
        <w:rPr>
          <w:rFonts w:ascii="Arial" w:hAnsi="Arial" w:cs="Arial"/>
          <w:b/>
          <w:bCs/>
          <w:color w:val="auto"/>
          <w:sz w:val="22"/>
          <w:szCs w:val="22"/>
        </w:rPr>
        <w:t>, који мора бити</w:t>
      </w:r>
      <w:r w:rsidRPr="00614175">
        <w:rPr>
          <w:rFonts w:ascii="Arial" w:hAnsi="Arial" w:cs="Arial"/>
          <w:b/>
          <w:bCs/>
          <w:color w:val="auto"/>
          <w:sz w:val="22"/>
          <w:szCs w:val="22"/>
        </w:rPr>
        <w:t xml:space="preserve"> потписан од стране дијететичара нутриционисте и одговорног лица понуђача</w:t>
      </w:r>
      <w:r w:rsidR="0063401A">
        <w:rPr>
          <w:rFonts w:ascii="Arial" w:hAnsi="Arial" w:cs="Arial"/>
          <w:b/>
          <w:bCs/>
          <w:color w:val="auto"/>
          <w:sz w:val="22"/>
          <w:szCs w:val="22"/>
        </w:rPr>
        <w:t>, у свему у складу са одељком ΙΙΙ.</w:t>
      </w:r>
    </w:p>
    <w:p w:rsidR="007857C2" w:rsidRPr="00614175" w:rsidRDefault="007857C2" w:rsidP="007857C2">
      <w:pPr>
        <w:ind w:left="720" w:right="-14"/>
        <w:jc w:val="both"/>
        <w:rPr>
          <w:rFonts w:ascii="Arial" w:hAnsi="Arial" w:cs="Arial"/>
          <w:bCs/>
          <w:color w:val="FF0000"/>
          <w:sz w:val="22"/>
          <w:szCs w:val="22"/>
        </w:rPr>
      </w:pPr>
      <w:r w:rsidRPr="00614175">
        <w:rPr>
          <w:rFonts w:ascii="Arial" w:hAnsi="Arial" w:cs="Arial"/>
          <w:b/>
          <w:color w:val="auto"/>
          <w:sz w:val="22"/>
          <w:szCs w:val="22"/>
        </w:rPr>
        <w:t xml:space="preserve">Наручилац напомиње  да се јеловници, током школске године, формирају у сарадњи са Наручиоцем на двонедељном нивоу, као и да се осмишљавају у складу са сезонском понудом намирница. У недељном менију потребно је да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 </w:t>
      </w:r>
      <w:r w:rsidR="00DF67E1" w:rsidRPr="002E51D3">
        <w:rPr>
          <w:rFonts w:ascii="Arial" w:hAnsi="Arial" w:cs="Arial"/>
          <w:b/>
          <w:color w:val="auto"/>
          <w:sz w:val="22"/>
          <w:szCs w:val="22"/>
          <w:u w:val="single"/>
        </w:rPr>
        <w:t>Напитак, који може  чинити јогурт, сок, кисело млеко и млеко, достављати у појединачном паковању, 180 мл.</w:t>
      </w:r>
      <w:r w:rsidR="00DF67E1" w:rsidRPr="002E51D3">
        <w:rPr>
          <w:rFonts w:ascii="Arial" w:hAnsi="Arial" w:cs="Arial"/>
          <w:color w:val="auto"/>
          <w:sz w:val="22"/>
          <w:szCs w:val="22"/>
          <w:u w:val="single"/>
        </w:rPr>
        <w:t xml:space="preserve"> </w:t>
      </w:r>
      <w:r w:rsidR="00DF67E1" w:rsidRPr="00DF67E1">
        <w:rPr>
          <w:rFonts w:ascii="Arial" w:hAnsi="Arial" w:cs="Arial"/>
          <w:b/>
          <w:color w:val="auto"/>
          <w:sz w:val="22"/>
          <w:szCs w:val="22"/>
          <w:u w:val="single"/>
        </w:rPr>
        <w:t>Наручилац напомиње да је услед здравствених тегоба ученика искључена могућност увршћавања чаја као напитка</w:t>
      </w:r>
      <w:r w:rsidR="00DF67E1" w:rsidRPr="002E51D3">
        <w:rPr>
          <w:rFonts w:ascii="Arial" w:hAnsi="Arial" w:cs="Arial"/>
          <w:color w:val="auto"/>
          <w:sz w:val="22"/>
          <w:szCs w:val="22"/>
          <w:u w:val="single"/>
        </w:rPr>
        <w:t>.</w:t>
      </w:r>
      <w:r w:rsidR="00A14BA3">
        <w:rPr>
          <w:rFonts w:ascii="Arial" w:hAnsi="Arial" w:cs="Arial"/>
          <w:b/>
          <w:color w:val="auto"/>
          <w:sz w:val="22"/>
          <w:szCs w:val="22"/>
        </w:rPr>
        <w:t>. Оброке достављати са декларацијом за сваки оброк.</w:t>
      </w:r>
    </w:p>
    <w:p w:rsidR="007857C2" w:rsidRPr="00614175" w:rsidRDefault="007857C2" w:rsidP="007857C2">
      <w:pPr>
        <w:pStyle w:val="BodyText2"/>
        <w:spacing w:line="100" w:lineRule="atLeast"/>
        <w:jc w:val="both"/>
        <w:rPr>
          <w:b/>
          <w:bCs/>
          <w:i/>
          <w:color w:val="FF0000"/>
        </w:rPr>
      </w:pPr>
    </w:p>
    <w:p w:rsidR="007857C2" w:rsidRPr="00614175" w:rsidRDefault="007857C2" w:rsidP="007857C2">
      <w:pPr>
        <w:shd w:val="clear" w:color="auto" w:fill="FFFFFF"/>
        <w:rPr>
          <w:b/>
          <w:bCs/>
          <w:i/>
          <w:iCs/>
          <w:color w:val="auto"/>
          <w:lang w:val="ru-RU"/>
        </w:rPr>
      </w:pPr>
    </w:p>
    <w:p w:rsidR="007857C2" w:rsidRPr="00614175" w:rsidRDefault="007857C2" w:rsidP="007857C2">
      <w:pPr>
        <w:shd w:val="clear" w:color="auto" w:fill="FFFFFF"/>
        <w:rPr>
          <w:b/>
          <w:bCs/>
          <w:i/>
          <w:iCs/>
          <w:color w:val="auto"/>
          <w:lang w:val="ru-RU"/>
        </w:rPr>
      </w:pPr>
    </w:p>
    <w:p w:rsidR="007857C2" w:rsidRPr="00614175" w:rsidRDefault="007857C2" w:rsidP="007857C2">
      <w:pPr>
        <w:shd w:val="clear" w:color="auto" w:fill="FFFFFF"/>
        <w:jc w:val="center"/>
        <w:rPr>
          <w:b/>
          <w:bCs/>
          <w:iCs/>
          <w:color w:val="auto"/>
        </w:rPr>
      </w:pPr>
      <w:r w:rsidRPr="00614175">
        <w:rPr>
          <w:rFonts w:ascii="Arial" w:hAnsi="Arial" w:cs="Arial"/>
          <w:b/>
          <w:bCs/>
          <w:iCs/>
          <w:sz w:val="28"/>
          <w:szCs w:val="28"/>
          <w:shd w:val="clear" w:color="auto" w:fill="95B3D7"/>
        </w:rPr>
        <w:t>V УПУТСТВО ПОНУЂАЧИМА КАКО ДА САЧИНЕ ПОНУДУ</w:t>
      </w:r>
    </w:p>
    <w:p w:rsidR="007857C2" w:rsidRPr="00614175" w:rsidRDefault="007857C2" w:rsidP="007857C2">
      <w:pPr>
        <w:jc w:val="both"/>
        <w:rPr>
          <w:b/>
          <w:bCs/>
          <w:i/>
          <w:iCs/>
          <w:color w:val="auto"/>
        </w:rPr>
      </w:pPr>
    </w:p>
    <w:p w:rsidR="007857C2" w:rsidRPr="00614175" w:rsidRDefault="007857C2" w:rsidP="007857C2">
      <w:pPr>
        <w:jc w:val="both"/>
        <w:rPr>
          <w:b/>
          <w:bCs/>
          <w:i/>
          <w:iCs/>
          <w:color w:val="auto"/>
          <w:lang w:val="ru-RU"/>
        </w:rPr>
      </w:pPr>
    </w:p>
    <w:p w:rsidR="007857C2" w:rsidRPr="00614175" w:rsidRDefault="007857C2" w:rsidP="007857C2">
      <w:pPr>
        <w:jc w:val="both"/>
        <w:rPr>
          <w:rFonts w:ascii="Arial" w:hAnsi="Arial" w:cs="Arial"/>
          <w:b/>
          <w:bCs/>
          <w:iCs/>
          <w:color w:val="auto"/>
          <w:sz w:val="22"/>
          <w:szCs w:val="22"/>
        </w:rPr>
      </w:pPr>
      <w:r w:rsidRPr="00614175">
        <w:rPr>
          <w:rFonts w:ascii="Arial" w:hAnsi="Arial" w:cs="Arial"/>
          <w:b/>
          <w:bCs/>
          <w:iCs/>
          <w:color w:val="auto"/>
          <w:sz w:val="22"/>
          <w:szCs w:val="22"/>
        </w:rPr>
        <w:t>5.1  ПОДАЦИ О ЈЕЗИКУ НА КОЈЕМ ПОНУДА МОРА ДА БУДЕ САСТАВЉЕНА</w:t>
      </w:r>
    </w:p>
    <w:p w:rsidR="007857C2" w:rsidRPr="00614175" w:rsidRDefault="007857C2" w:rsidP="007857C2">
      <w:pPr>
        <w:jc w:val="both"/>
        <w:rPr>
          <w:rFonts w:ascii="Arial" w:hAnsi="Arial" w:cs="Arial"/>
          <w:b/>
          <w:bCs/>
          <w:i/>
          <w:iCs/>
          <w:color w:val="auto"/>
          <w:sz w:val="22"/>
          <w:szCs w:val="22"/>
        </w:rPr>
      </w:pPr>
    </w:p>
    <w:p w:rsidR="007857C2" w:rsidRPr="00614175" w:rsidRDefault="007857C2" w:rsidP="007857C2">
      <w:pPr>
        <w:jc w:val="both"/>
        <w:rPr>
          <w:rFonts w:ascii="Arial" w:hAnsi="Arial" w:cs="Arial"/>
          <w:b/>
          <w:bCs/>
          <w:i/>
          <w:iCs/>
          <w:color w:val="auto"/>
          <w:sz w:val="22"/>
          <w:szCs w:val="22"/>
        </w:rPr>
      </w:pPr>
      <w:r w:rsidRPr="00614175">
        <w:rPr>
          <w:rFonts w:ascii="Arial" w:hAnsi="Arial" w:cs="Arial"/>
          <w:color w:val="auto"/>
          <w:sz w:val="22"/>
          <w:szCs w:val="22"/>
        </w:rPr>
        <w:t>Понуђач подноси понуду на српском језику.</w:t>
      </w:r>
    </w:p>
    <w:p w:rsidR="007857C2" w:rsidRPr="00614175" w:rsidRDefault="007857C2" w:rsidP="007857C2">
      <w:pPr>
        <w:jc w:val="both"/>
        <w:rPr>
          <w:rFonts w:ascii="Arial" w:hAnsi="Arial" w:cs="Arial"/>
          <w:b/>
          <w:bCs/>
          <w:i/>
          <w:iCs/>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eastAsia="TimesNewRomanPSMT" w:hAnsi="Arial" w:cs="Arial"/>
          <w:bCs/>
          <w:color w:val="auto"/>
          <w:sz w:val="22"/>
          <w:szCs w:val="22"/>
        </w:rPr>
      </w:pPr>
      <w:r w:rsidRPr="00614175">
        <w:rPr>
          <w:rFonts w:ascii="Arial" w:hAnsi="Arial" w:cs="Arial"/>
          <w:b/>
          <w:bCs/>
          <w:iCs/>
          <w:color w:val="auto"/>
          <w:sz w:val="22"/>
          <w:szCs w:val="22"/>
        </w:rPr>
        <w:t>5.2 НАЧИН НА КОЈИ ПОНУДА МОРА ДА БУДЕ САЧИЊЕНА</w:t>
      </w:r>
    </w:p>
    <w:p w:rsidR="007857C2" w:rsidRPr="00614175" w:rsidRDefault="007857C2" w:rsidP="007857C2">
      <w:pPr>
        <w:jc w:val="both"/>
        <w:rPr>
          <w:rFonts w:ascii="Arial" w:eastAsia="TimesNewRomanPSMT" w:hAnsi="Arial" w:cs="Arial"/>
          <w:bCs/>
          <w:color w:val="auto"/>
          <w:sz w:val="22"/>
          <w:szCs w:val="22"/>
        </w:rPr>
      </w:pPr>
    </w:p>
    <w:p w:rsidR="007857C2" w:rsidRPr="00614175" w:rsidRDefault="007857C2" w:rsidP="007857C2">
      <w:pPr>
        <w:jc w:val="both"/>
        <w:rPr>
          <w:rFonts w:ascii="Arial" w:eastAsia="TimesNewRomanPSMT" w:hAnsi="Arial" w:cs="Arial"/>
          <w:bCs/>
          <w:color w:val="auto"/>
          <w:sz w:val="22"/>
          <w:szCs w:val="22"/>
        </w:rPr>
      </w:pPr>
      <w:r w:rsidRPr="00614175">
        <w:rPr>
          <w:rFonts w:ascii="Arial" w:eastAsia="TimesNewRomanPSMT" w:hAnsi="Arial" w:cs="Arial"/>
          <w:bCs/>
          <w:color w:val="auto"/>
          <w:sz w:val="22"/>
          <w:szCs w:val="22"/>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и адресу понуђача. </w:t>
      </w:r>
    </w:p>
    <w:p w:rsidR="007857C2" w:rsidRPr="00614175" w:rsidRDefault="007857C2" w:rsidP="007857C2">
      <w:pPr>
        <w:jc w:val="both"/>
        <w:rPr>
          <w:rFonts w:ascii="Arial" w:eastAsia="TimesNewRomanPSMT" w:hAnsi="Arial" w:cs="Arial"/>
          <w:bCs/>
          <w:color w:val="auto"/>
          <w:sz w:val="22"/>
          <w:szCs w:val="22"/>
        </w:rPr>
      </w:pPr>
    </w:p>
    <w:p w:rsidR="007857C2" w:rsidRPr="00614175" w:rsidRDefault="007857C2" w:rsidP="007857C2">
      <w:pPr>
        <w:jc w:val="both"/>
        <w:rPr>
          <w:rFonts w:ascii="Arial" w:eastAsia="TimesNewRomanPSMT" w:hAnsi="Arial" w:cs="Arial"/>
          <w:bCs/>
          <w:color w:val="auto"/>
          <w:sz w:val="22"/>
          <w:szCs w:val="22"/>
        </w:rPr>
      </w:pPr>
      <w:r w:rsidRPr="00614175">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57C2" w:rsidRPr="00614175" w:rsidRDefault="007857C2" w:rsidP="007857C2">
      <w:pPr>
        <w:jc w:val="both"/>
        <w:rPr>
          <w:rFonts w:ascii="Arial" w:eastAsia="TimesNewRomanPSMT" w:hAnsi="Arial" w:cs="Arial"/>
          <w:bCs/>
          <w:color w:val="auto"/>
          <w:sz w:val="22"/>
          <w:szCs w:val="22"/>
        </w:rPr>
      </w:pPr>
    </w:p>
    <w:p w:rsidR="007857C2" w:rsidRPr="00043F75" w:rsidRDefault="007857C2" w:rsidP="007857C2">
      <w:pPr>
        <w:shd w:val="clear" w:color="auto" w:fill="FFFFFF"/>
        <w:spacing w:after="65" w:line="285" w:lineRule="atLeast"/>
        <w:jc w:val="both"/>
        <w:rPr>
          <w:rFonts w:ascii="Arial" w:eastAsia="TimesNewRomanPS-BoldMT" w:hAnsi="Arial" w:cs="Arial"/>
          <w:b/>
          <w:bCs/>
          <w:color w:val="auto"/>
          <w:sz w:val="22"/>
          <w:szCs w:val="22"/>
        </w:rPr>
      </w:pPr>
      <w:r w:rsidRPr="00043F75">
        <w:rPr>
          <w:rFonts w:ascii="Arial" w:eastAsia="TimesNewRomanPSMT" w:hAnsi="Arial" w:cs="Arial"/>
          <w:bCs/>
          <w:color w:val="auto"/>
          <w:sz w:val="22"/>
          <w:szCs w:val="22"/>
        </w:rPr>
        <w:t xml:space="preserve">Понуду доставити на адресу: </w:t>
      </w:r>
      <w:r w:rsidRPr="00043F75">
        <w:rPr>
          <w:rFonts w:ascii="Arial" w:eastAsia="TimesNewRomanPSMT" w:hAnsi="Arial" w:cs="Arial"/>
          <w:b/>
          <w:bCs/>
          <w:color w:val="auto"/>
          <w:kern w:val="0"/>
          <w:sz w:val="22"/>
          <w:szCs w:val="22"/>
          <w:lang w:eastAsia="en-US"/>
        </w:rPr>
        <w:t>Основна школа „</w:t>
      </w:r>
      <w:r>
        <w:rPr>
          <w:rFonts w:ascii="Arial" w:eastAsia="TimesNewRomanPSMT" w:hAnsi="Arial" w:cs="Arial"/>
          <w:b/>
          <w:bCs/>
          <w:color w:val="auto"/>
          <w:kern w:val="0"/>
          <w:sz w:val="22"/>
          <w:szCs w:val="22"/>
          <w:lang w:eastAsia="en-US"/>
        </w:rPr>
        <w:t>Милоје Павловић</w:t>
      </w:r>
      <w:r w:rsidRPr="00043F75">
        <w:rPr>
          <w:rFonts w:ascii="Arial" w:eastAsia="TimesNewRomanPSMT" w:hAnsi="Arial" w:cs="Arial"/>
          <w:b/>
          <w:bCs/>
          <w:color w:val="auto"/>
          <w:kern w:val="0"/>
          <w:sz w:val="22"/>
          <w:szCs w:val="22"/>
          <w:lang w:eastAsia="en-US"/>
        </w:rPr>
        <w:t xml:space="preserve">“, </w:t>
      </w:r>
      <w:r>
        <w:rPr>
          <w:rFonts w:ascii="Arial" w:eastAsia="TimesNewRomanPSMT" w:hAnsi="Arial" w:cs="Arial"/>
          <w:b/>
          <w:bCs/>
          <w:color w:val="auto"/>
          <w:kern w:val="0"/>
          <w:sz w:val="22"/>
          <w:szCs w:val="22"/>
          <w:lang w:eastAsia="en-US"/>
        </w:rPr>
        <w:t>Милосава Влајића 1</w:t>
      </w:r>
      <w:r w:rsidRPr="00043F75">
        <w:rPr>
          <w:rFonts w:ascii="Arial" w:eastAsia="TimesNewRomanPSMT" w:hAnsi="Arial" w:cs="Arial"/>
          <w:b/>
          <w:bCs/>
          <w:color w:val="auto"/>
          <w:kern w:val="0"/>
          <w:sz w:val="22"/>
          <w:szCs w:val="22"/>
          <w:lang w:eastAsia="en-US"/>
        </w:rPr>
        <w:t>,110</w:t>
      </w:r>
      <w:r>
        <w:rPr>
          <w:rFonts w:ascii="Arial" w:eastAsia="TimesNewRomanPSMT" w:hAnsi="Arial" w:cs="Arial"/>
          <w:b/>
          <w:bCs/>
          <w:color w:val="auto"/>
          <w:kern w:val="0"/>
          <w:sz w:val="22"/>
          <w:szCs w:val="22"/>
          <w:lang w:eastAsia="en-US"/>
        </w:rPr>
        <w:t>3</w:t>
      </w:r>
      <w:r w:rsidRPr="00043F75">
        <w:rPr>
          <w:rFonts w:ascii="Arial" w:eastAsia="TimesNewRomanPSMT" w:hAnsi="Arial" w:cs="Arial"/>
          <w:b/>
          <w:bCs/>
          <w:color w:val="auto"/>
          <w:kern w:val="0"/>
          <w:sz w:val="22"/>
          <w:szCs w:val="22"/>
          <w:lang w:eastAsia="en-US"/>
        </w:rPr>
        <w:t xml:space="preserve">0 </w:t>
      </w:r>
      <w:r>
        <w:rPr>
          <w:rFonts w:ascii="Arial" w:eastAsia="TimesNewRomanPSMT" w:hAnsi="Arial" w:cs="Arial"/>
          <w:b/>
          <w:bCs/>
          <w:color w:val="auto"/>
          <w:kern w:val="0"/>
          <w:sz w:val="22"/>
          <w:szCs w:val="22"/>
          <w:lang w:eastAsia="en-US"/>
        </w:rPr>
        <w:t>Београд</w:t>
      </w:r>
      <w:r w:rsidRPr="00043F75">
        <w:rPr>
          <w:rFonts w:ascii="Arial" w:hAnsi="Arial" w:cs="Arial"/>
          <w:b/>
          <w:iCs/>
          <w:color w:val="auto"/>
          <w:sz w:val="22"/>
          <w:szCs w:val="22"/>
        </w:rPr>
        <w:t>,</w:t>
      </w:r>
      <w:r w:rsidRPr="00043F75">
        <w:rPr>
          <w:rFonts w:ascii="Arial" w:hAnsi="Arial" w:cs="Arial"/>
          <w:i/>
          <w:iCs/>
          <w:color w:val="auto"/>
          <w:sz w:val="22"/>
          <w:szCs w:val="22"/>
        </w:rPr>
        <w:t xml:space="preserve"> </w:t>
      </w:r>
      <w:r w:rsidRPr="00043F75">
        <w:rPr>
          <w:rFonts w:ascii="Arial" w:eastAsia="TimesNewRomanPSMT" w:hAnsi="Arial" w:cs="Arial"/>
          <w:bCs/>
          <w:color w:val="auto"/>
          <w:sz w:val="22"/>
          <w:szCs w:val="22"/>
        </w:rPr>
        <w:t xml:space="preserve">са назнаком: </w:t>
      </w:r>
      <w:r w:rsidRPr="00043F75">
        <w:rPr>
          <w:rFonts w:ascii="Arial" w:eastAsia="TimesNewRomanPS-BoldMT" w:hAnsi="Arial" w:cs="Arial"/>
          <w:b/>
          <w:bCs/>
          <w:color w:val="auto"/>
          <w:sz w:val="22"/>
          <w:szCs w:val="22"/>
        </w:rPr>
        <w:t>,,Понуда за јавну набавку</w:t>
      </w:r>
      <w:r w:rsidRPr="00043F75">
        <w:rPr>
          <w:rFonts w:ascii="Arial" w:hAnsi="Arial" w:cs="Arial"/>
          <w:color w:val="auto"/>
          <w:sz w:val="22"/>
          <w:szCs w:val="22"/>
        </w:rPr>
        <w:t xml:space="preserve"> </w:t>
      </w:r>
      <w:r w:rsidRPr="00043F75">
        <w:rPr>
          <w:rFonts w:ascii="Arial" w:hAnsi="Arial" w:cs="Arial"/>
          <w:b/>
          <w:color w:val="auto"/>
          <w:sz w:val="22"/>
          <w:szCs w:val="22"/>
        </w:rPr>
        <w:t>услуге –</w:t>
      </w:r>
      <w:r w:rsidRPr="00043F75">
        <w:rPr>
          <w:rFonts w:ascii="Arial" w:eastAsia="TimesNewRomanPS-BoldMT" w:hAnsi="Arial" w:cs="Arial"/>
          <w:b/>
          <w:bCs/>
          <w:color w:val="auto"/>
          <w:sz w:val="22"/>
          <w:szCs w:val="22"/>
        </w:rPr>
        <w:t xml:space="preserve"> </w:t>
      </w:r>
      <w:r w:rsidRPr="00043F75">
        <w:rPr>
          <w:rFonts w:ascii="Arial" w:eastAsia="Times New Roman" w:hAnsi="Arial" w:cs="Arial"/>
          <w:b/>
          <w:color w:val="auto"/>
          <w:sz w:val="22"/>
          <w:szCs w:val="22"/>
          <w:lang w:eastAsia="sr-Cyrl-BA"/>
        </w:rPr>
        <w:t xml:space="preserve">припрема и  дистрибуција школског оброка – </w:t>
      </w:r>
      <w:r w:rsidR="002E12F2" w:rsidRPr="002E12F2">
        <w:rPr>
          <w:rFonts w:ascii="Arial" w:eastAsia="Times New Roman" w:hAnsi="Arial" w:cs="Arial"/>
          <w:b/>
          <w:color w:val="auto"/>
          <w:sz w:val="22"/>
          <w:szCs w:val="22"/>
          <w:lang w:eastAsia="sr-Cyrl-BA"/>
        </w:rPr>
        <w:t>ручка у термосима са колачем или воћем и ужине са напитком за ученике школе</w:t>
      </w:r>
      <w:r w:rsidRPr="00043F75">
        <w:rPr>
          <w:rFonts w:ascii="Arial" w:eastAsia="Times New Roman" w:hAnsi="Arial" w:cs="Arial"/>
          <w:b/>
          <w:color w:val="auto"/>
          <w:sz w:val="22"/>
          <w:szCs w:val="22"/>
          <w:lang w:eastAsia="sr-Cyrl-BA"/>
        </w:rPr>
        <w:t xml:space="preserve">, </w:t>
      </w:r>
      <w:r w:rsidRPr="00043F75">
        <w:rPr>
          <w:rFonts w:ascii="Arial" w:eastAsia="TimesNewRomanPS-BoldMT" w:hAnsi="Arial" w:cs="Arial"/>
          <w:b/>
          <w:bCs/>
          <w:color w:val="auto"/>
          <w:sz w:val="22"/>
          <w:szCs w:val="22"/>
        </w:rPr>
        <w:t xml:space="preserve">ЈН бр. </w:t>
      </w:r>
      <w:r w:rsidR="00DF67E1">
        <w:rPr>
          <w:rFonts w:ascii="Arial" w:eastAsia="TimesNewRomanPS-BoldMT" w:hAnsi="Arial" w:cs="Arial"/>
          <w:b/>
          <w:bCs/>
          <w:color w:val="auto"/>
          <w:sz w:val="22"/>
          <w:szCs w:val="22"/>
        </w:rPr>
        <w:t>1.2.1/20</w:t>
      </w:r>
      <w:r w:rsidRPr="00043F75">
        <w:rPr>
          <w:rFonts w:ascii="Arial" w:eastAsia="TimesNewRomanPS-BoldMT" w:hAnsi="Arial" w:cs="Arial"/>
          <w:b/>
          <w:bCs/>
          <w:color w:val="auto"/>
          <w:sz w:val="22"/>
          <w:szCs w:val="22"/>
        </w:rPr>
        <w:t xml:space="preserve"> </w:t>
      </w:r>
      <w:r w:rsidRPr="00043F75">
        <w:rPr>
          <w:rFonts w:ascii="Arial" w:eastAsia="TimesNewRomanPSMT" w:hAnsi="Arial" w:cs="Arial"/>
          <w:b/>
          <w:bCs/>
          <w:color w:val="auto"/>
          <w:sz w:val="22"/>
          <w:szCs w:val="22"/>
        </w:rPr>
        <w:t xml:space="preserve">- </w:t>
      </w:r>
      <w:r w:rsidRPr="00043F75">
        <w:rPr>
          <w:rFonts w:ascii="Arial" w:eastAsia="TimesNewRomanPS-BoldMT" w:hAnsi="Arial" w:cs="Arial"/>
          <w:b/>
          <w:bCs/>
          <w:color w:val="auto"/>
          <w:sz w:val="22"/>
          <w:szCs w:val="22"/>
        </w:rPr>
        <w:t>НЕ ОТВАРАТИ”.</w:t>
      </w:r>
    </w:p>
    <w:p w:rsidR="007857C2" w:rsidRPr="00085CBC" w:rsidRDefault="007857C2" w:rsidP="007857C2">
      <w:pPr>
        <w:shd w:val="clear" w:color="auto" w:fill="FFFFFF"/>
        <w:spacing w:after="65" w:line="285" w:lineRule="atLeast"/>
        <w:jc w:val="both"/>
        <w:rPr>
          <w:rFonts w:ascii="Arial" w:hAnsi="Arial" w:cs="Arial"/>
          <w:b/>
          <w:i/>
          <w:iCs/>
          <w:color w:val="auto"/>
          <w:sz w:val="22"/>
          <w:szCs w:val="22"/>
        </w:rPr>
      </w:pPr>
      <w:r w:rsidRPr="00085CBC">
        <w:rPr>
          <w:rFonts w:ascii="Arial" w:hAnsi="Arial" w:cs="Arial"/>
          <w:color w:val="auto"/>
          <w:sz w:val="22"/>
          <w:szCs w:val="22"/>
        </w:rPr>
        <w:t xml:space="preserve">Понуда се сматра благовременом уколико је примљена од стране наручиоца </w:t>
      </w:r>
      <w:r w:rsidRPr="00085CBC">
        <w:rPr>
          <w:rFonts w:ascii="Arial" w:hAnsi="Arial" w:cs="Arial"/>
          <w:b/>
          <w:color w:val="auto"/>
          <w:sz w:val="22"/>
          <w:szCs w:val="22"/>
        </w:rPr>
        <w:t xml:space="preserve">до </w:t>
      </w:r>
      <w:r w:rsidR="00646398">
        <w:rPr>
          <w:rFonts w:ascii="Arial" w:hAnsi="Arial" w:cs="Arial"/>
          <w:b/>
          <w:color w:val="auto"/>
          <w:sz w:val="22"/>
          <w:szCs w:val="22"/>
        </w:rPr>
        <w:t>0</w:t>
      </w:r>
      <w:r w:rsidR="00620811">
        <w:rPr>
          <w:rFonts w:ascii="Arial" w:hAnsi="Arial" w:cs="Arial"/>
          <w:b/>
          <w:color w:val="auto"/>
          <w:sz w:val="22"/>
          <w:szCs w:val="22"/>
        </w:rPr>
        <w:t>9.07.2020</w:t>
      </w:r>
      <w:r w:rsidR="00A14BA3">
        <w:rPr>
          <w:rFonts w:ascii="Arial" w:hAnsi="Arial" w:cs="Arial"/>
          <w:b/>
          <w:color w:val="auto"/>
          <w:sz w:val="22"/>
          <w:szCs w:val="22"/>
        </w:rPr>
        <w:t>.</w:t>
      </w:r>
      <w:r w:rsidRPr="00085CBC">
        <w:rPr>
          <w:rFonts w:ascii="Arial" w:hAnsi="Arial" w:cs="Arial"/>
          <w:b/>
          <w:color w:val="auto"/>
          <w:sz w:val="22"/>
          <w:szCs w:val="22"/>
        </w:rPr>
        <w:t xml:space="preserve"> године до 12:00 часова. </w:t>
      </w:r>
    </w:p>
    <w:p w:rsidR="007857C2" w:rsidRPr="0019766D" w:rsidRDefault="007857C2" w:rsidP="007857C2">
      <w:pPr>
        <w:spacing w:line="240" w:lineRule="auto"/>
        <w:jc w:val="both"/>
        <w:rPr>
          <w:rFonts w:ascii="Arial" w:eastAsia="Times New Roman" w:hAnsi="Arial" w:cs="Arial"/>
          <w:color w:val="auto"/>
          <w:kern w:val="0"/>
          <w:sz w:val="22"/>
          <w:szCs w:val="22"/>
          <w:lang w:val="ru-RU" w:eastAsia="en-US"/>
        </w:rPr>
      </w:pPr>
      <w:r w:rsidRPr="00085CBC">
        <w:rPr>
          <w:rFonts w:ascii="Arial" w:eastAsia="Times New Roman" w:hAnsi="Arial" w:cs="Arial"/>
          <w:color w:val="auto"/>
          <w:kern w:val="0"/>
          <w:sz w:val="22"/>
          <w:szCs w:val="22"/>
          <w:lang w:eastAsia="en-US"/>
        </w:rPr>
        <w:t xml:space="preserve">Јавно отварање понуда биће истог дана </w:t>
      </w:r>
      <w:r w:rsidR="00646398">
        <w:rPr>
          <w:rFonts w:ascii="Arial" w:hAnsi="Arial" w:cs="Arial"/>
          <w:b/>
          <w:color w:val="auto"/>
          <w:sz w:val="22"/>
          <w:szCs w:val="22"/>
        </w:rPr>
        <w:t>0</w:t>
      </w:r>
      <w:r w:rsidR="00620811">
        <w:rPr>
          <w:rFonts w:ascii="Arial" w:hAnsi="Arial" w:cs="Arial"/>
          <w:b/>
          <w:color w:val="auto"/>
          <w:sz w:val="22"/>
          <w:szCs w:val="22"/>
        </w:rPr>
        <w:t>9.07.2020</w:t>
      </w:r>
      <w:r w:rsidRPr="00085CBC">
        <w:rPr>
          <w:rFonts w:ascii="Arial" w:hAnsi="Arial" w:cs="Arial"/>
          <w:b/>
          <w:color w:val="auto"/>
          <w:sz w:val="22"/>
          <w:szCs w:val="22"/>
        </w:rPr>
        <w:t>. године у</w:t>
      </w:r>
      <w:r w:rsidR="00620811">
        <w:rPr>
          <w:rFonts w:ascii="Arial" w:eastAsia="Times New Roman" w:hAnsi="Arial" w:cs="Arial"/>
          <w:b/>
          <w:color w:val="auto"/>
          <w:kern w:val="0"/>
          <w:sz w:val="22"/>
          <w:szCs w:val="22"/>
          <w:lang w:eastAsia="en-US"/>
        </w:rPr>
        <w:t xml:space="preserve"> 13</w:t>
      </w:r>
      <w:r w:rsidRPr="00085CBC">
        <w:rPr>
          <w:rFonts w:ascii="Arial" w:eastAsia="Times New Roman" w:hAnsi="Arial" w:cs="Arial"/>
          <w:b/>
          <w:color w:val="auto"/>
          <w:kern w:val="0"/>
          <w:sz w:val="22"/>
          <w:szCs w:val="22"/>
          <w:lang w:eastAsia="en-US"/>
        </w:rPr>
        <w:t>:</w:t>
      </w:r>
      <w:r w:rsidR="00620811">
        <w:rPr>
          <w:rFonts w:ascii="Arial" w:eastAsia="Times New Roman" w:hAnsi="Arial" w:cs="Arial"/>
          <w:b/>
          <w:color w:val="auto"/>
          <w:kern w:val="0"/>
          <w:sz w:val="22"/>
          <w:szCs w:val="22"/>
          <w:lang w:eastAsia="en-US"/>
        </w:rPr>
        <w:t>00</w:t>
      </w:r>
      <w:r w:rsidRPr="00085CBC">
        <w:rPr>
          <w:rFonts w:ascii="Arial" w:eastAsia="Times New Roman" w:hAnsi="Arial" w:cs="Arial"/>
          <w:b/>
          <w:color w:val="auto"/>
          <w:kern w:val="0"/>
          <w:sz w:val="22"/>
          <w:szCs w:val="22"/>
          <w:lang w:eastAsia="en-US"/>
        </w:rPr>
        <w:t xml:space="preserve"> часова</w:t>
      </w:r>
      <w:r w:rsidRPr="00085CBC">
        <w:rPr>
          <w:rFonts w:ascii="Arial" w:eastAsia="Times New Roman" w:hAnsi="Arial" w:cs="Arial"/>
          <w:color w:val="auto"/>
          <w:kern w:val="0"/>
          <w:sz w:val="22"/>
          <w:szCs w:val="22"/>
          <w:lang w:eastAsia="en-US"/>
        </w:rPr>
        <w:t xml:space="preserve"> у </w:t>
      </w:r>
      <w:r>
        <w:rPr>
          <w:rFonts w:ascii="Arial" w:eastAsia="Times New Roman" w:hAnsi="Arial" w:cs="Arial"/>
          <w:color w:val="auto"/>
          <w:kern w:val="0"/>
          <w:sz w:val="22"/>
          <w:szCs w:val="22"/>
          <w:lang w:eastAsia="en-US"/>
        </w:rPr>
        <w:t>просторијама школе</w:t>
      </w:r>
      <w:r w:rsidRPr="0019766D">
        <w:rPr>
          <w:rFonts w:ascii="Arial" w:eastAsia="Times New Roman" w:hAnsi="Arial" w:cs="Arial"/>
          <w:b/>
          <w:color w:val="auto"/>
          <w:kern w:val="0"/>
          <w:sz w:val="22"/>
          <w:szCs w:val="22"/>
          <w:lang w:eastAsia="en-US"/>
        </w:rPr>
        <w:t xml:space="preserve">, </w:t>
      </w:r>
      <w:r w:rsidRPr="0019766D">
        <w:rPr>
          <w:rFonts w:ascii="Arial" w:eastAsia="Times New Roman" w:hAnsi="Arial" w:cs="Arial"/>
          <w:color w:val="auto"/>
          <w:kern w:val="0"/>
          <w:sz w:val="22"/>
          <w:szCs w:val="22"/>
          <w:lang w:eastAsia="en-US"/>
        </w:rPr>
        <w:t xml:space="preserve">на адреси: </w:t>
      </w:r>
      <w:r w:rsidRPr="0019766D">
        <w:rPr>
          <w:rFonts w:ascii="Arial" w:eastAsia="TimesNewRomanPSMT" w:hAnsi="Arial" w:cs="Arial"/>
          <w:b/>
          <w:bCs/>
          <w:color w:val="auto"/>
          <w:kern w:val="0"/>
          <w:sz w:val="22"/>
          <w:szCs w:val="22"/>
          <w:lang w:eastAsia="en-US"/>
        </w:rPr>
        <w:t>Основна школа „Милоје Павловић“, Милосава Влајића 1,11030 Београд</w:t>
      </w:r>
      <w:r w:rsidRPr="0019766D">
        <w:rPr>
          <w:rFonts w:ascii="Arial" w:eastAsia="TimesNewRomanPSMT" w:hAnsi="Arial" w:cs="Arial"/>
          <w:bCs/>
          <w:color w:val="auto"/>
          <w:kern w:val="0"/>
          <w:sz w:val="22"/>
          <w:szCs w:val="22"/>
          <w:lang w:eastAsia="en-US"/>
        </w:rPr>
        <w:t>.</w:t>
      </w:r>
      <w:r w:rsidRPr="0019766D">
        <w:rPr>
          <w:rFonts w:ascii="Arial" w:eastAsia="Times New Roman" w:hAnsi="Arial" w:cs="Arial"/>
          <w:color w:val="auto"/>
          <w:kern w:val="0"/>
          <w:sz w:val="22"/>
          <w:szCs w:val="22"/>
          <w:lang w:eastAsia="en-US"/>
        </w:rPr>
        <w:t xml:space="preserve"> </w:t>
      </w:r>
      <w:r w:rsidRPr="0019766D">
        <w:rPr>
          <w:rFonts w:ascii="Arial" w:eastAsia="Times New Roman" w:hAnsi="Arial" w:cs="Arial"/>
          <w:color w:val="auto"/>
          <w:kern w:val="0"/>
          <w:sz w:val="22"/>
          <w:szCs w:val="22"/>
          <w:lang w:val="ru-RU" w:eastAsia="en-US"/>
        </w:rPr>
        <w:t xml:space="preserve">Отварање понуда је јавно и </w:t>
      </w:r>
      <w:r w:rsidRPr="0019766D">
        <w:rPr>
          <w:rFonts w:ascii="Arial" w:eastAsia="Times New Roman" w:hAnsi="Arial" w:cs="Arial"/>
          <w:color w:val="auto"/>
          <w:kern w:val="0"/>
          <w:sz w:val="22"/>
          <w:szCs w:val="22"/>
          <w:lang w:eastAsia="en-US"/>
        </w:rPr>
        <w:t xml:space="preserve">истом </w:t>
      </w:r>
      <w:r w:rsidRPr="0019766D">
        <w:rPr>
          <w:rFonts w:ascii="Arial" w:eastAsia="Times New Roman" w:hAnsi="Arial" w:cs="Arial"/>
          <w:color w:val="auto"/>
          <w:kern w:val="0"/>
          <w:sz w:val="22"/>
          <w:szCs w:val="22"/>
          <w:lang w:val="ru-RU" w:eastAsia="en-US"/>
        </w:rPr>
        <w:t>могу присуствовати сва заинтер</w:t>
      </w:r>
      <w:r w:rsidRPr="0019766D">
        <w:rPr>
          <w:rFonts w:ascii="Arial" w:eastAsia="Times New Roman" w:hAnsi="Arial" w:cs="Arial"/>
          <w:color w:val="auto"/>
          <w:kern w:val="0"/>
          <w:sz w:val="22"/>
          <w:szCs w:val="22"/>
          <w:lang w:eastAsia="en-US"/>
        </w:rPr>
        <w:t>е</w:t>
      </w:r>
      <w:r w:rsidRPr="0019766D">
        <w:rPr>
          <w:rFonts w:ascii="Arial" w:eastAsia="Times New Roman" w:hAnsi="Arial" w:cs="Arial"/>
          <w:color w:val="auto"/>
          <w:kern w:val="0"/>
          <w:sz w:val="22"/>
          <w:szCs w:val="22"/>
          <w:lang w:val="ru-RU" w:eastAsia="en-US"/>
        </w:rPr>
        <w:t xml:space="preserve">сована лица, а само овлашћени представници понуђача, који су дужни да своје својство представника понуђача докажу предајом </w:t>
      </w:r>
      <w:r w:rsidRPr="0019766D">
        <w:rPr>
          <w:rFonts w:ascii="Arial" w:eastAsia="Times New Roman" w:hAnsi="Arial" w:cs="Arial"/>
          <w:b/>
          <w:color w:val="auto"/>
          <w:kern w:val="0"/>
          <w:sz w:val="22"/>
          <w:szCs w:val="22"/>
          <w:lang w:val="ru-RU" w:eastAsia="en-US"/>
        </w:rPr>
        <w:t xml:space="preserve">овлашћења </w:t>
      </w:r>
      <w:r w:rsidRPr="0019766D">
        <w:rPr>
          <w:rFonts w:ascii="Arial" w:eastAsia="Times New Roman" w:hAnsi="Arial" w:cs="Arial"/>
          <w:b/>
          <w:color w:val="auto"/>
          <w:kern w:val="0"/>
          <w:sz w:val="22"/>
          <w:szCs w:val="22"/>
          <w:lang w:eastAsia="en-US"/>
        </w:rPr>
        <w:t>Комисији</w:t>
      </w:r>
      <w:r w:rsidRPr="0019766D">
        <w:rPr>
          <w:rFonts w:ascii="Arial" w:eastAsia="Times New Roman" w:hAnsi="Arial" w:cs="Arial"/>
          <w:color w:val="auto"/>
          <w:kern w:val="0"/>
          <w:sz w:val="22"/>
          <w:szCs w:val="22"/>
          <w:lang w:eastAsia="en-US"/>
        </w:rPr>
        <w:t xml:space="preserve"> за спровођење поступка</w:t>
      </w:r>
      <w:r w:rsidRPr="0019766D">
        <w:rPr>
          <w:rFonts w:ascii="Arial" w:eastAsia="Times New Roman" w:hAnsi="Arial" w:cs="Arial"/>
          <w:color w:val="auto"/>
          <w:kern w:val="0"/>
          <w:sz w:val="22"/>
          <w:szCs w:val="22"/>
          <w:lang w:val="ru-RU" w:eastAsia="en-US"/>
        </w:rPr>
        <w:t xml:space="preserve"> јавн</w:t>
      </w:r>
      <w:r w:rsidRPr="0019766D">
        <w:rPr>
          <w:rFonts w:ascii="Arial" w:eastAsia="Times New Roman" w:hAnsi="Arial" w:cs="Arial"/>
          <w:color w:val="auto"/>
          <w:kern w:val="0"/>
          <w:sz w:val="22"/>
          <w:szCs w:val="22"/>
          <w:lang w:eastAsia="en-US"/>
        </w:rPr>
        <w:t>е</w:t>
      </w:r>
      <w:r w:rsidRPr="0019766D">
        <w:rPr>
          <w:rFonts w:ascii="Arial" w:eastAsia="Times New Roman" w:hAnsi="Arial" w:cs="Arial"/>
          <w:color w:val="auto"/>
          <w:kern w:val="0"/>
          <w:sz w:val="22"/>
          <w:szCs w:val="22"/>
          <w:lang w:val="ru-RU" w:eastAsia="en-US"/>
        </w:rPr>
        <w:t xml:space="preserve"> набавк</w:t>
      </w:r>
      <w:r w:rsidRPr="0019766D">
        <w:rPr>
          <w:rFonts w:ascii="Arial" w:eastAsia="Times New Roman" w:hAnsi="Arial" w:cs="Arial"/>
          <w:color w:val="auto"/>
          <w:kern w:val="0"/>
          <w:sz w:val="22"/>
          <w:szCs w:val="22"/>
          <w:lang w:eastAsia="en-US"/>
        </w:rPr>
        <w:t>е</w:t>
      </w:r>
      <w:r w:rsidRPr="0019766D">
        <w:rPr>
          <w:rFonts w:ascii="Arial" w:eastAsia="Times New Roman" w:hAnsi="Arial" w:cs="Arial"/>
          <w:color w:val="auto"/>
          <w:kern w:val="0"/>
          <w:sz w:val="22"/>
          <w:szCs w:val="22"/>
          <w:lang w:val="ru-RU" w:eastAsia="en-US"/>
        </w:rPr>
        <w:t>, могу активно учествовати</w:t>
      </w:r>
      <w:r w:rsidRPr="0019766D">
        <w:rPr>
          <w:rFonts w:ascii="Arial" w:eastAsia="Times New Roman" w:hAnsi="Arial" w:cs="Arial"/>
          <w:color w:val="auto"/>
          <w:kern w:val="0"/>
          <w:sz w:val="22"/>
          <w:szCs w:val="22"/>
          <w:lang w:eastAsia="en-US"/>
        </w:rPr>
        <w:t xml:space="preserve"> у поступку отварања понуда.</w:t>
      </w:r>
    </w:p>
    <w:p w:rsidR="007857C2" w:rsidRPr="0019766D" w:rsidRDefault="007857C2" w:rsidP="007857C2">
      <w:pPr>
        <w:autoSpaceDE w:val="0"/>
        <w:autoSpaceDN w:val="0"/>
        <w:adjustRightInd w:val="0"/>
        <w:spacing w:line="240" w:lineRule="auto"/>
        <w:jc w:val="both"/>
        <w:rPr>
          <w:rFonts w:ascii="Arial" w:hAnsi="Arial" w:cs="Arial"/>
          <w:color w:val="auto"/>
          <w:sz w:val="22"/>
          <w:szCs w:val="22"/>
        </w:rPr>
      </w:pPr>
    </w:p>
    <w:p w:rsidR="007857C2" w:rsidRPr="00614175" w:rsidRDefault="007857C2" w:rsidP="007857C2">
      <w:pPr>
        <w:autoSpaceDE w:val="0"/>
        <w:autoSpaceDN w:val="0"/>
        <w:adjustRightInd w:val="0"/>
        <w:spacing w:line="240" w:lineRule="auto"/>
        <w:jc w:val="both"/>
        <w:rPr>
          <w:rFonts w:ascii="Arial" w:hAnsi="Arial" w:cs="Arial"/>
          <w:color w:val="auto"/>
          <w:sz w:val="22"/>
          <w:szCs w:val="22"/>
        </w:rPr>
      </w:pPr>
      <w:r w:rsidRPr="00614175">
        <w:rPr>
          <w:rFonts w:ascii="Arial" w:hAnsi="Arial" w:cs="Arial"/>
          <w:color w:val="auto"/>
          <w:sz w:val="22"/>
          <w:szCs w:val="22"/>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857C2" w:rsidRPr="00614175" w:rsidRDefault="007857C2" w:rsidP="007857C2">
      <w:pPr>
        <w:autoSpaceDE w:val="0"/>
        <w:autoSpaceDN w:val="0"/>
        <w:adjustRightInd w:val="0"/>
        <w:spacing w:line="240" w:lineRule="auto"/>
        <w:jc w:val="both"/>
        <w:rPr>
          <w:rFonts w:ascii="Arial" w:hAnsi="Arial" w:cs="Arial"/>
          <w:color w:val="auto"/>
          <w:sz w:val="22"/>
          <w:szCs w:val="22"/>
        </w:rPr>
      </w:pPr>
    </w:p>
    <w:p w:rsidR="007857C2" w:rsidRPr="00614175" w:rsidRDefault="007857C2" w:rsidP="007857C2">
      <w:pPr>
        <w:autoSpaceDE w:val="0"/>
        <w:autoSpaceDN w:val="0"/>
        <w:adjustRightInd w:val="0"/>
        <w:spacing w:line="240" w:lineRule="auto"/>
        <w:jc w:val="both"/>
        <w:rPr>
          <w:rFonts w:ascii="Arial" w:hAnsi="Arial" w:cs="Arial"/>
          <w:color w:val="auto"/>
          <w:sz w:val="22"/>
          <w:szCs w:val="22"/>
        </w:rPr>
      </w:pPr>
      <w:r w:rsidRPr="00614175">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857C2" w:rsidRDefault="007857C2" w:rsidP="007857C2">
      <w:pPr>
        <w:autoSpaceDE w:val="0"/>
        <w:autoSpaceDN w:val="0"/>
        <w:adjustRightInd w:val="0"/>
        <w:spacing w:line="240" w:lineRule="auto"/>
        <w:jc w:val="both"/>
        <w:rPr>
          <w:rFonts w:ascii="Arial" w:hAnsi="Arial" w:cs="Arial"/>
          <w:color w:val="auto"/>
          <w:sz w:val="22"/>
          <w:szCs w:val="22"/>
        </w:rPr>
      </w:pPr>
    </w:p>
    <w:p w:rsidR="007857C2" w:rsidRPr="0098557A" w:rsidRDefault="007857C2" w:rsidP="007857C2">
      <w:pPr>
        <w:suppressAutoHyphens w:val="0"/>
        <w:spacing w:after="200" w:line="276" w:lineRule="auto"/>
        <w:jc w:val="both"/>
        <w:rPr>
          <w:rFonts w:ascii="Arial Black" w:eastAsia="TimesNewRomanPSMT" w:hAnsi="Arial Black" w:cs="Arial"/>
          <w:bCs/>
          <w:color w:val="auto"/>
          <w:kern w:val="0"/>
          <w:sz w:val="22"/>
          <w:szCs w:val="22"/>
          <w:lang w:eastAsia="en-US"/>
        </w:rPr>
      </w:pPr>
      <w:r w:rsidRPr="0098557A">
        <w:rPr>
          <w:rFonts w:ascii="Arial Black" w:eastAsia="TimesNewRomanPSMT" w:hAnsi="Arial Black" w:cs="Arial"/>
          <w:bCs/>
          <w:color w:val="auto"/>
          <w:kern w:val="0"/>
          <w:sz w:val="22"/>
          <w:szCs w:val="22"/>
          <w:lang w:eastAsia="en-US"/>
        </w:rPr>
        <w:t xml:space="preserve">    </w:t>
      </w:r>
      <w:r w:rsidRPr="0098557A">
        <w:rPr>
          <w:rFonts w:ascii="Arial Black" w:eastAsia="TimesNewRomanPSMT" w:hAnsi="Arial Black" w:cs="Arial"/>
          <w:bCs/>
          <w:color w:val="auto"/>
          <w:kern w:val="0"/>
          <w:sz w:val="22"/>
          <w:szCs w:val="22"/>
          <w:u w:val="thick"/>
          <w:lang w:val="en-US" w:eastAsia="en-US"/>
        </w:rPr>
        <w:t>Понуда мора да садржи</w:t>
      </w:r>
      <w:r w:rsidRPr="0098557A">
        <w:rPr>
          <w:rFonts w:ascii="Arial Black" w:eastAsia="TimesNewRomanPSMT" w:hAnsi="Arial Black" w:cs="Arial"/>
          <w:bCs/>
          <w:color w:val="auto"/>
          <w:kern w:val="0"/>
          <w:sz w:val="22"/>
          <w:szCs w:val="22"/>
          <w:lang w:val="en-US" w:eastAsia="en-US"/>
        </w:rPr>
        <w:t>:</w:t>
      </w:r>
    </w:p>
    <w:p w:rsidR="007857C2" w:rsidRPr="0098557A" w:rsidRDefault="007857C2" w:rsidP="007857C2">
      <w:pPr>
        <w:ind w:left="1800"/>
        <w:jc w:val="both"/>
        <w:rPr>
          <w:rFonts w:ascii="Arial" w:eastAsia="Times New Roman" w:hAnsi="Arial" w:cs="Arial"/>
          <w:bCs/>
          <w:iCs/>
          <w:color w:val="auto"/>
          <w:kern w:val="0"/>
          <w:sz w:val="22"/>
          <w:szCs w:val="22"/>
          <w:lang w:val="ru-RU" w:eastAsia="en-US"/>
        </w:rPr>
      </w:pPr>
    </w:p>
    <w:p w:rsidR="007857C2" w:rsidRPr="0098557A" w:rsidRDefault="007857C2" w:rsidP="007857C2">
      <w:pPr>
        <w:numPr>
          <w:ilvl w:val="0"/>
          <w:numId w:val="40"/>
        </w:numPr>
        <w:suppressAutoHyphens w:val="0"/>
        <w:spacing w:after="200" w:line="276" w:lineRule="auto"/>
        <w:jc w:val="both"/>
        <w:rPr>
          <w:rFonts w:ascii="Arial" w:eastAsia="Times New Roman" w:hAnsi="Arial" w:cs="Arial"/>
          <w:bCs/>
          <w:iCs/>
          <w:color w:val="auto"/>
          <w:kern w:val="0"/>
          <w:sz w:val="22"/>
          <w:szCs w:val="22"/>
          <w:lang w:val="ru-RU" w:eastAsia="en-US"/>
        </w:rPr>
      </w:pPr>
      <w:r w:rsidRPr="0098557A">
        <w:rPr>
          <w:rFonts w:ascii="Arial" w:eastAsia="TimesNewRomanPSMT" w:hAnsi="Arial" w:cs="Arial"/>
          <w:b/>
          <w:bCs/>
          <w:color w:val="auto"/>
          <w:kern w:val="0"/>
          <w:sz w:val="22"/>
          <w:szCs w:val="22"/>
          <w:lang w:eastAsia="en-US"/>
        </w:rPr>
        <w:t>Образац понуде</w:t>
      </w:r>
      <w:r w:rsidRPr="0098557A">
        <w:rPr>
          <w:rFonts w:ascii="Arial" w:eastAsia="TimesNewRomanPSMT" w:hAnsi="Arial" w:cs="Arial"/>
          <w:bCs/>
          <w:color w:val="auto"/>
          <w:kern w:val="0"/>
          <w:sz w:val="22"/>
          <w:szCs w:val="22"/>
          <w:lang w:eastAsia="en-US"/>
        </w:rPr>
        <w:t xml:space="preserve"> попуњен и потписан од стране овлашћеног лица понуђача </w:t>
      </w:r>
      <w:r w:rsidRPr="0098557A">
        <w:rPr>
          <w:rFonts w:ascii="Arial" w:eastAsia="TimesNewRomanPSMT" w:hAnsi="Arial" w:cs="Arial"/>
          <w:b/>
          <w:bCs/>
          <w:color w:val="auto"/>
          <w:kern w:val="0"/>
          <w:sz w:val="22"/>
          <w:szCs w:val="22"/>
          <w:lang w:eastAsia="en-US"/>
        </w:rPr>
        <w:t xml:space="preserve">(поглавље </w:t>
      </w:r>
      <w:r w:rsidRPr="0098557A">
        <w:rPr>
          <w:rFonts w:ascii="Arial" w:eastAsia="Times New Roman" w:hAnsi="Arial" w:cs="Arial"/>
          <w:b/>
          <w:color w:val="auto"/>
          <w:kern w:val="0"/>
          <w:sz w:val="22"/>
          <w:szCs w:val="22"/>
          <w:lang w:eastAsia="en-US"/>
        </w:rPr>
        <w:t>VI)</w:t>
      </w:r>
      <w:r w:rsidRPr="0098557A">
        <w:rPr>
          <w:rFonts w:ascii="Arial" w:eastAsia="TimesNewRomanPSMT" w:hAnsi="Arial" w:cs="Arial"/>
          <w:bCs/>
          <w:color w:val="auto"/>
          <w:kern w:val="0"/>
          <w:sz w:val="22"/>
          <w:szCs w:val="22"/>
          <w:lang w:eastAsia="en-US"/>
        </w:rPr>
        <w:t>;</w:t>
      </w:r>
    </w:p>
    <w:p w:rsidR="007857C2" w:rsidRPr="0098557A" w:rsidRDefault="00A14BA3" w:rsidP="007857C2">
      <w:pPr>
        <w:numPr>
          <w:ilvl w:val="0"/>
          <w:numId w:val="40"/>
        </w:numPr>
        <w:suppressAutoHyphens w:val="0"/>
        <w:spacing w:after="200" w:line="276" w:lineRule="auto"/>
        <w:jc w:val="both"/>
        <w:rPr>
          <w:rFonts w:ascii="Arial" w:eastAsia="Times New Roman" w:hAnsi="Arial" w:cs="Arial"/>
          <w:color w:val="auto"/>
          <w:kern w:val="0"/>
          <w:sz w:val="22"/>
          <w:szCs w:val="22"/>
          <w:lang w:val="ru-RU" w:eastAsia="en-US"/>
        </w:rPr>
      </w:pPr>
      <w:r>
        <w:rPr>
          <w:rFonts w:ascii="Arial" w:eastAsia="Times New Roman" w:hAnsi="Arial" w:cs="Arial"/>
          <w:color w:val="auto"/>
          <w:kern w:val="0"/>
          <w:sz w:val="22"/>
          <w:szCs w:val="22"/>
          <w:lang w:eastAsia="en-US"/>
        </w:rPr>
        <w:t>Попуњен и</w:t>
      </w:r>
      <w:r w:rsidR="007857C2" w:rsidRPr="0098557A">
        <w:rPr>
          <w:rFonts w:ascii="Arial" w:eastAsia="Times New Roman" w:hAnsi="Arial" w:cs="Arial"/>
          <w:color w:val="auto"/>
          <w:kern w:val="0"/>
          <w:sz w:val="22"/>
          <w:szCs w:val="22"/>
          <w:lang w:eastAsia="en-US"/>
        </w:rPr>
        <w:t xml:space="preserve"> потписан </w:t>
      </w:r>
      <w:r w:rsidR="007857C2" w:rsidRPr="0098557A">
        <w:rPr>
          <w:rFonts w:ascii="Arial" w:eastAsia="Times New Roman" w:hAnsi="Arial" w:cs="Arial"/>
          <w:b/>
          <w:color w:val="auto"/>
          <w:kern w:val="0"/>
          <w:sz w:val="22"/>
          <w:szCs w:val="22"/>
          <w:lang w:eastAsia="en-US"/>
        </w:rPr>
        <w:t>Образац структуре цена</w:t>
      </w:r>
      <w:r w:rsidR="007857C2" w:rsidRPr="0098557A">
        <w:rPr>
          <w:rFonts w:ascii="Arial" w:eastAsia="Times New Roman" w:hAnsi="Arial" w:cs="Arial"/>
          <w:color w:val="auto"/>
          <w:kern w:val="0"/>
          <w:sz w:val="22"/>
          <w:szCs w:val="22"/>
          <w:lang w:eastAsia="en-US"/>
        </w:rPr>
        <w:t xml:space="preserve"> са упутством како да се попуни </w:t>
      </w:r>
      <w:r w:rsidR="007857C2" w:rsidRPr="0098557A">
        <w:rPr>
          <w:rFonts w:ascii="Arial" w:eastAsia="Times New Roman" w:hAnsi="Arial" w:cs="Arial"/>
          <w:b/>
          <w:color w:val="auto"/>
          <w:kern w:val="0"/>
          <w:sz w:val="22"/>
          <w:szCs w:val="22"/>
          <w:lang w:eastAsia="en-US"/>
        </w:rPr>
        <w:t>(поглавље VI – 6)</w:t>
      </w:r>
      <w:r w:rsidR="007857C2" w:rsidRPr="0098557A">
        <w:rPr>
          <w:rFonts w:ascii="Arial" w:eastAsia="Times New Roman" w:hAnsi="Arial" w:cs="Arial"/>
          <w:color w:val="auto"/>
          <w:kern w:val="0"/>
          <w:sz w:val="22"/>
          <w:szCs w:val="22"/>
          <w:lang w:eastAsia="en-US"/>
        </w:rPr>
        <w:t>;</w:t>
      </w:r>
    </w:p>
    <w:p w:rsidR="007857C2" w:rsidRPr="0098557A" w:rsidRDefault="007857C2" w:rsidP="007857C2">
      <w:pPr>
        <w:numPr>
          <w:ilvl w:val="0"/>
          <w:numId w:val="40"/>
        </w:numPr>
        <w:suppressAutoHyphens w:val="0"/>
        <w:spacing w:after="200" w:line="276" w:lineRule="auto"/>
        <w:jc w:val="both"/>
        <w:rPr>
          <w:rFonts w:ascii="Calibri" w:eastAsia="Times New Roman" w:hAnsi="Calibri"/>
          <w:color w:val="auto"/>
          <w:kern w:val="0"/>
          <w:sz w:val="22"/>
          <w:szCs w:val="22"/>
          <w:lang w:val="ru-RU" w:eastAsia="en-US"/>
        </w:rPr>
      </w:pPr>
      <w:r w:rsidRPr="0098557A">
        <w:rPr>
          <w:rFonts w:ascii="Arial" w:eastAsia="Times New Roman" w:hAnsi="Arial" w:cs="Arial"/>
          <w:b/>
          <w:color w:val="auto"/>
          <w:kern w:val="0"/>
          <w:sz w:val="22"/>
          <w:szCs w:val="22"/>
          <w:lang w:eastAsia="en-US"/>
        </w:rPr>
        <w:t>Модел уговора</w:t>
      </w:r>
      <w:r w:rsidR="00A14BA3">
        <w:rPr>
          <w:rFonts w:ascii="Arial" w:eastAsia="Times New Roman" w:hAnsi="Arial" w:cs="Arial"/>
          <w:color w:val="auto"/>
          <w:kern w:val="0"/>
          <w:sz w:val="22"/>
          <w:szCs w:val="22"/>
          <w:lang w:eastAsia="en-US"/>
        </w:rPr>
        <w:t>, попуњен и</w:t>
      </w:r>
      <w:r w:rsidRPr="0098557A">
        <w:rPr>
          <w:rFonts w:ascii="Arial" w:eastAsia="Times New Roman" w:hAnsi="Arial" w:cs="Arial"/>
          <w:color w:val="auto"/>
          <w:kern w:val="0"/>
          <w:sz w:val="22"/>
          <w:szCs w:val="22"/>
          <w:lang w:eastAsia="en-US"/>
        </w:rPr>
        <w:t xml:space="preserve"> потписан од стране овлашћеног лица чиме понуђач потврђује да прихвата услове из модела уговора </w:t>
      </w:r>
      <w:r w:rsidRPr="0098557A">
        <w:rPr>
          <w:rFonts w:ascii="Arial" w:eastAsia="Times New Roman" w:hAnsi="Arial" w:cs="Arial"/>
          <w:b/>
          <w:color w:val="auto"/>
          <w:kern w:val="0"/>
          <w:sz w:val="22"/>
          <w:szCs w:val="22"/>
          <w:lang w:eastAsia="en-US"/>
        </w:rPr>
        <w:t>(поглавље VII)</w:t>
      </w:r>
      <w:r w:rsidRPr="0098557A">
        <w:rPr>
          <w:rFonts w:ascii="Arial" w:eastAsia="Times New Roman" w:hAnsi="Arial" w:cs="Arial"/>
          <w:color w:val="auto"/>
          <w:kern w:val="0"/>
          <w:sz w:val="22"/>
          <w:szCs w:val="22"/>
          <w:lang w:eastAsia="en-US"/>
        </w:rPr>
        <w:t>;</w:t>
      </w:r>
    </w:p>
    <w:p w:rsidR="007857C2" w:rsidRPr="0098557A" w:rsidRDefault="002E12F2" w:rsidP="007857C2">
      <w:pPr>
        <w:numPr>
          <w:ilvl w:val="0"/>
          <w:numId w:val="40"/>
        </w:numPr>
        <w:tabs>
          <w:tab w:val="left" w:pos="0"/>
          <w:tab w:val="left" w:pos="1428"/>
        </w:tabs>
        <w:suppressAutoHyphens w:val="0"/>
        <w:spacing w:after="200" w:line="276" w:lineRule="auto"/>
        <w:jc w:val="both"/>
        <w:rPr>
          <w:rFonts w:ascii="Calibri" w:eastAsia="Times New Roman" w:hAnsi="Calibri"/>
          <w:color w:val="auto"/>
          <w:kern w:val="0"/>
          <w:sz w:val="22"/>
          <w:szCs w:val="22"/>
          <w:lang w:val="ru-RU" w:eastAsia="en-US"/>
        </w:rPr>
      </w:pPr>
      <w:r>
        <w:rPr>
          <w:rFonts w:ascii="Arial" w:hAnsi="Arial" w:cs="Arial"/>
          <w:bCs/>
          <w:iCs/>
          <w:color w:val="auto"/>
          <w:kern w:val="0"/>
          <w:sz w:val="22"/>
          <w:szCs w:val="22"/>
          <w:lang w:eastAsia="en-US"/>
        </w:rPr>
        <w:t>Попуњен и</w:t>
      </w:r>
      <w:r w:rsidR="007857C2" w:rsidRPr="0098557A">
        <w:rPr>
          <w:rFonts w:ascii="Arial" w:hAnsi="Arial" w:cs="Arial"/>
          <w:bCs/>
          <w:iCs/>
          <w:color w:val="auto"/>
          <w:kern w:val="0"/>
          <w:sz w:val="22"/>
          <w:szCs w:val="22"/>
          <w:lang w:eastAsia="en-US"/>
        </w:rPr>
        <w:t xml:space="preserve"> потписан </w:t>
      </w:r>
      <w:r w:rsidR="007857C2" w:rsidRPr="0098557A">
        <w:rPr>
          <w:rFonts w:ascii="Arial" w:hAnsi="Arial" w:cs="Arial"/>
          <w:b/>
          <w:bCs/>
          <w:iCs/>
          <w:color w:val="auto"/>
          <w:kern w:val="0"/>
          <w:sz w:val="22"/>
          <w:szCs w:val="22"/>
          <w:lang w:eastAsia="en-US"/>
        </w:rPr>
        <w:t>Образац трошкова припреме понуде</w:t>
      </w:r>
      <w:r w:rsidR="007857C2" w:rsidRPr="0098557A">
        <w:rPr>
          <w:rFonts w:ascii="Arial" w:hAnsi="Arial" w:cs="Arial"/>
          <w:bCs/>
          <w:iCs/>
          <w:color w:val="auto"/>
          <w:kern w:val="0"/>
          <w:sz w:val="22"/>
          <w:szCs w:val="22"/>
          <w:lang w:eastAsia="en-US"/>
        </w:rPr>
        <w:t xml:space="preserve"> - није обавезан </w:t>
      </w:r>
      <w:r w:rsidR="007857C2" w:rsidRPr="0098557A">
        <w:rPr>
          <w:rFonts w:ascii="Arial" w:hAnsi="Arial" w:cs="Arial"/>
          <w:b/>
          <w:bCs/>
          <w:iCs/>
          <w:color w:val="auto"/>
          <w:kern w:val="0"/>
          <w:sz w:val="22"/>
          <w:szCs w:val="22"/>
          <w:lang w:eastAsia="en-US"/>
        </w:rPr>
        <w:t>(поглавље VIII)</w:t>
      </w:r>
      <w:r w:rsidR="007857C2" w:rsidRPr="0098557A">
        <w:rPr>
          <w:rFonts w:ascii="Arial" w:hAnsi="Arial" w:cs="Arial"/>
          <w:bCs/>
          <w:iCs/>
          <w:color w:val="auto"/>
          <w:kern w:val="0"/>
          <w:sz w:val="22"/>
          <w:szCs w:val="22"/>
          <w:lang w:eastAsia="en-US"/>
        </w:rPr>
        <w:t>;</w:t>
      </w:r>
    </w:p>
    <w:p w:rsidR="007857C2" w:rsidRPr="0098557A" w:rsidRDefault="007857C2" w:rsidP="007857C2">
      <w:pPr>
        <w:numPr>
          <w:ilvl w:val="0"/>
          <w:numId w:val="40"/>
        </w:numPr>
        <w:suppressAutoHyphens w:val="0"/>
        <w:spacing w:after="200" w:line="276" w:lineRule="auto"/>
        <w:jc w:val="both"/>
        <w:rPr>
          <w:rFonts w:ascii="Calibri" w:eastAsia="Times New Roman" w:hAnsi="Calibri"/>
          <w:color w:val="auto"/>
          <w:kern w:val="0"/>
          <w:sz w:val="22"/>
          <w:szCs w:val="22"/>
          <w:lang w:val="ru-RU" w:eastAsia="en-US"/>
        </w:rPr>
      </w:pPr>
      <w:r w:rsidRPr="0098557A">
        <w:rPr>
          <w:rFonts w:ascii="Arial" w:eastAsia="Times New Roman" w:hAnsi="Arial" w:cs="Arial"/>
          <w:b/>
          <w:bCs/>
          <w:iCs/>
          <w:color w:val="auto"/>
          <w:kern w:val="0"/>
          <w:sz w:val="22"/>
          <w:szCs w:val="22"/>
          <w:lang w:eastAsia="en-US"/>
        </w:rPr>
        <w:t>Образац изјаве о независној понуди</w:t>
      </w:r>
      <w:r w:rsidR="002E12F2">
        <w:rPr>
          <w:rFonts w:ascii="Arial" w:eastAsia="Times New Roman" w:hAnsi="Arial" w:cs="Arial"/>
          <w:bCs/>
          <w:iCs/>
          <w:color w:val="auto"/>
          <w:kern w:val="0"/>
          <w:sz w:val="22"/>
          <w:szCs w:val="22"/>
          <w:lang w:eastAsia="en-US"/>
        </w:rPr>
        <w:t xml:space="preserve"> попуњен </w:t>
      </w:r>
      <w:r w:rsidRPr="0098557A">
        <w:rPr>
          <w:rFonts w:ascii="Arial" w:eastAsia="Times New Roman" w:hAnsi="Arial" w:cs="Arial"/>
          <w:bCs/>
          <w:iCs/>
          <w:color w:val="auto"/>
          <w:kern w:val="0"/>
          <w:sz w:val="22"/>
          <w:szCs w:val="22"/>
          <w:lang w:eastAsia="en-US"/>
        </w:rPr>
        <w:t xml:space="preserve">и потписан од стране овлашћеног лица </w:t>
      </w:r>
      <w:r w:rsidRPr="0098557A">
        <w:rPr>
          <w:rFonts w:ascii="Arial" w:eastAsia="Times New Roman" w:hAnsi="Arial" w:cs="Arial"/>
          <w:b/>
          <w:bCs/>
          <w:iCs/>
          <w:color w:val="auto"/>
          <w:kern w:val="0"/>
          <w:sz w:val="22"/>
          <w:szCs w:val="22"/>
          <w:lang w:eastAsia="en-US"/>
        </w:rPr>
        <w:t>(поглавље IX);</w:t>
      </w:r>
    </w:p>
    <w:p w:rsidR="007857C2" w:rsidRPr="0098557A" w:rsidRDefault="007857C2" w:rsidP="007857C2">
      <w:pPr>
        <w:numPr>
          <w:ilvl w:val="0"/>
          <w:numId w:val="40"/>
        </w:numPr>
        <w:suppressAutoHyphens w:val="0"/>
        <w:spacing w:after="200" w:line="276" w:lineRule="auto"/>
        <w:jc w:val="both"/>
        <w:rPr>
          <w:rFonts w:ascii="Calibri" w:eastAsia="Times New Roman" w:hAnsi="Calibri"/>
          <w:color w:val="auto"/>
          <w:kern w:val="0"/>
          <w:sz w:val="22"/>
          <w:szCs w:val="22"/>
          <w:lang w:val="ru-RU" w:eastAsia="en-US"/>
        </w:rPr>
      </w:pPr>
      <w:r w:rsidRPr="0098557A">
        <w:rPr>
          <w:rFonts w:ascii="Arial" w:eastAsia="Times New Roman" w:hAnsi="Arial" w:cs="Arial"/>
          <w:b/>
          <w:bCs/>
          <w:iCs/>
          <w:color w:val="auto"/>
          <w:kern w:val="0"/>
          <w:sz w:val="22"/>
          <w:szCs w:val="22"/>
          <w:lang w:eastAsia="en-US"/>
        </w:rPr>
        <w:t>Изјаву понуђача из</w:t>
      </w:r>
      <w:r w:rsidRPr="0098557A">
        <w:rPr>
          <w:rFonts w:ascii="Arial" w:eastAsia="Times New Roman" w:hAnsi="Arial" w:cs="Arial"/>
          <w:bCs/>
          <w:iCs/>
          <w:color w:val="auto"/>
          <w:kern w:val="0"/>
          <w:sz w:val="22"/>
          <w:szCs w:val="22"/>
          <w:lang w:eastAsia="en-US"/>
        </w:rPr>
        <w:t xml:space="preserve"> </w:t>
      </w:r>
      <w:r w:rsidRPr="0098557A">
        <w:rPr>
          <w:rFonts w:ascii="Arial" w:eastAsia="Times New Roman" w:hAnsi="Arial" w:cs="Arial"/>
          <w:b/>
          <w:bCs/>
          <w:iCs/>
          <w:color w:val="auto"/>
          <w:kern w:val="0"/>
          <w:sz w:val="22"/>
          <w:szCs w:val="22"/>
          <w:lang w:eastAsia="en-US"/>
        </w:rPr>
        <w:t xml:space="preserve">поглавља </w:t>
      </w:r>
      <w:r w:rsidRPr="0098557A">
        <w:rPr>
          <w:rFonts w:ascii="Arial" w:eastAsia="Times New Roman" w:hAnsi="Arial" w:cs="Arial"/>
          <w:b/>
          <w:bCs/>
          <w:iCs/>
          <w:color w:val="auto"/>
          <w:kern w:val="0"/>
          <w:sz w:val="22"/>
          <w:szCs w:val="22"/>
          <w:lang w:val="en-US" w:eastAsia="en-US"/>
        </w:rPr>
        <w:t>X</w:t>
      </w:r>
      <w:r w:rsidRPr="0098557A">
        <w:rPr>
          <w:rFonts w:ascii="Arial" w:eastAsia="Times New Roman" w:hAnsi="Arial" w:cs="Arial"/>
          <w:bCs/>
          <w:iCs/>
          <w:color w:val="auto"/>
          <w:kern w:val="0"/>
          <w:sz w:val="22"/>
          <w:szCs w:val="22"/>
          <w:lang w:eastAsia="en-US"/>
        </w:rPr>
        <w:t>, попуњена</w:t>
      </w:r>
      <w:r w:rsidR="002E12F2" w:rsidRPr="002E12F2">
        <w:rPr>
          <w:rFonts w:ascii="Arial" w:eastAsia="Times New Roman" w:hAnsi="Arial" w:cs="Arial"/>
          <w:bCs/>
          <w:iCs/>
          <w:color w:val="auto"/>
          <w:kern w:val="0"/>
          <w:sz w:val="22"/>
          <w:szCs w:val="22"/>
          <w:lang w:eastAsia="en-US"/>
        </w:rPr>
        <w:t xml:space="preserve"> </w:t>
      </w:r>
      <w:r w:rsidR="002E12F2" w:rsidRPr="0098557A">
        <w:rPr>
          <w:rFonts w:ascii="Arial" w:eastAsia="Times New Roman" w:hAnsi="Arial" w:cs="Arial"/>
          <w:bCs/>
          <w:iCs/>
          <w:color w:val="auto"/>
          <w:kern w:val="0"/>
          <w:sz w:val="22"/>
          <w:szCs w:val="22"/>
          <w:lang w:eastAsia="en-US"/>
        </w:rPr>
        <w:t>и</w:t>
      </w:r>
      <w:r w:rsidRPr="0098557A">
        <w:rPr>
          <w:rFonts w:ascii="Arial" w:eastAsia="Times New Roman" w:hAnsi="Arial" w:cs="Arial"/>
          <w:bCs/>
          <w:iCs/>
          <w:color w:val="auto"/>
          <w:kern w:val="0"/>
          <w:sz w:val="22"/>
          <w:szCs w:val="22"/>
          <w:lang w:eastAsia="en-US"/>
        </w:rPr>
        <w:t xml:space="preserve"> потписана од стране овлашћеног лица</w:t>
      </w:r>
      <w:r w:rsidRPr="0098557A">
        <w:rPr>
          <w:rFonts w:ascii="Arial" w:eastAsia="Times New Roman" w:hAnsi="Arial" w:cs="Arial"/>
          <w:bCs/>
          <w:iCs/>
          <w:color w:val="auto"/>
          <w:kern w:val="0"/>
          <w:sz w:val="22"/>
          <w:szCs w:val="22"/>
          <w:lang w:val="ru-RU" w:eastAsia="en-US"/>
        </w:rPr>
        <w:t xml:space="preserve"> </w:t>
      </w:r>
      <w:r w:rsidRPr="0098557A">
        <w:rPr>
          <w:rFonts w:ascii="Arial" w:eastAsia="Times New Roman" w:hAnsi="Arial" w:cs="Arial"/>
          <w:bCs/>
          <w:iCs/>
          <w:color w:val="auto"/>
          <w:kern w:val="0"/>
          <w:sz w:val="22"/>
          <w:szCs w:val="22"/>
          <w:lang w:eastAsia="en-US"/>
        </w:rPr>
        <w:t>о испуњавању услова из чл. 75. ст. 2. Закона;</w:t>
      </w:r>
    </w:p>
    <w:p w:rsidR="007857C2" w:rsidRPr="0098557A" w:rsidRDefault="007857C2" w:rsidP="007857C2">
      <w:pPr>
        <w:jc w:val="both"/>
        <w:rPr>
          <w:rFonts w:ascii="Arial" w:eastAsia="Times New Roman" w:hAnsi="Arial" w:cs="Arial"/>
          <w:bCs/>
          <w:iCs/>
          <w:color w:val="auto"/>
          <w:kern w:val="0"/>
          <w:sz w:val="22"/>
          <w:szCs w:val="22"/>
          <w:lang w:eastAsia="en-US"/>
        </w:rPr>
      </w:pPr>
    </w:p>
    <w:p w:rsidR="007857C2" w:rsidRPr="0098557A" w:rsidRDefault="007857C2" w:rsidP="007857C2">
      <w:pPr>
        <w:numPr>
          <w:ilvl w:val="0"/>
          <w:numId w:val="40"/>
        </w:numPr>
        <w:suppressAutoHyphens w:val="0"/>
        <w:spacing w:after="200" w:line="276" w:lineRule="auto"/>
        <w:jc w:val="both"/>
        <w:rPr>
          <w:rFonts w:ascii="Calibri" w:eastAsia="Times New Roman" w:hAnsi="Calibri"/>
          <w:color w:val="auto"/>
          <w:kern w:val="0"/>
          <w:sz w:val="22"/>
          <w:szCs w:val="22"/>
          <w:lang w:val="ru-RU" w:eastAsia="en-US"/>
        </w:rPr>
      </w:pPr>
      <w:r w:rsidRPr="0098557A">
        <w:rPr>
          <w:rFonts w:ascii="Arial" w:eastAsia="Times New Roman" w:hAnsi="Arial" w:cs="Arial"/>
          <w:b/>
          <w:bCs/>
          <w:iCs/>
          <w:color w:val="auto"/>
          <w:kern w:val="0"/>
          <w:sz w:val="22"/>
          <w:szCs w:val="22"/>
          <w:lang w:eastAsia="en-US"/>
        </w:rPr>
        <w:t>Образац изјаве о финансијском обезбеђењу</w:t>
      </w:r>
      <w:r w:rsidR="002E12F2">
        <w:rPr>
          <w:rFonts w:ascii="Arial" w:eastAsia="Times New Roman" w:hAnsi="Arial" w:cs="Arial"/>
          <w:bCs/>
          <w:iCs/>
          <w:color w:val="auto"/>
          <w:kern w:val="0"/>
          <w:sz w:val="22"/>
          <w:szCs w:val="22"/>
          <w:lang w:eastAsia="en-US"/>
        </w:rPr>
        <w:t xml:space="preserve"> попуњен </w:t>
      </w:r>
      <w:r w:rsidRPr="0098557A">
        <w:rPr>
          <w:rFonts w:ascii="Arial" w:eastAsia="Times New Roman" w:hAnsi="Arial" w:cs="Arial"/>
          <w:bCs/>
          <w:iCs/>
          <w:color w:val="auto"/>
          <w:kern w:val="0"/>
          <w:sz w:val="22"/>
          <w:szCs w:val="22"/>
          <w:lang w:eastAsia="en-US"/>
        </w:rPr>
        <w:t xml:space="preserve">и потписан од стране овлашћеног лица </w:t>
      </w:r>
      <w:r w:rsidRPr="0098557A">
        <w:rPr>
          <w:rFonts w:ascii="Arial" w:eastAsia="Times New Roman" w:hAnsi="Arial" w:cs="Arial"/>
          <w:b/>
          <w:bCs/>
          <w:iCs/>
          <w:color w:val="auto"/>
          <w:kern w:val="0"/>
          <w:sz w:val="22"/>
          <w:szCs w:val="22"/>
          <w:lang w:eastAsia="en-US"/>
        </w:rPr>
        <w:t xml:space="preserve">(поглавље </w:t>
      </w:r>
      <w:r w:rsidRPr="0098557A">
        <w:rPr>
          <w:rFonts w:ascii="Arial" w:eastAsia="Times New Roman" w:hAnsi="Arial" w:cs="Arial"/>
          <w:b/>
          <w:bCs/>
          <w:iCs/>
          <w:color w:val="auto"/>
          <w:kern w:val="0"/>
          <w:sz w:val="22"/>
          <w:szCs w:val="22"/>
          <w:lang w:val="en-US" w:eastAsia="en-US"/>
        </w:rPr>
        <w:t>XI</w:t>
      </w:r>
      <w:r w:rsidRPr="0098557A">
        <w:rPr>
          <w:rFonts w:ascii="Arial" w:eastAsia="Times New Roman" w:hAnsi="Arial" w:cs="Arial"/>
          <w:b/>
          <w:bCs/>
          <w:iCs/>
          <w:color w:val="auto"/>
          <w:kern w:val="0"/>
          <w:sz w:val="22"/>
          <w:szCs w:val="22"/>
          <w:lang w:eastAsia="en-US"/>
        </w:rPr>
        <w:t>);</w:t>
      </w:r>
    </w:p>
    <w:p w:rsidR="007857C2" w:rsidRDefault="007857C2" w:rsidP="007857C2">
      <w:pPr>
        <w:numPr>
          <w:ilvl w:val="0"/>
          <w:numId w:val="40"/>
        </w:numPr>
        <w:suppressAutoHyphens w:val="0"/>
        <w:spacing w:after="200" w:line="276" w:lineRule="auto"/>
        <w:rPr>
          <w:rFonts w:ascii="Arial" w:eastAsia="Times New Roman" w:hAnsi="Arial" w:cs="Arial"/>
          <w:color w:val="auto"/>
          <w:kern w:val="0"/>
          <w:sz w:val="22"/>
          <w:szCs w:val="22"/>
          <w:lang w:val="ru-RU" w:eastAsia="en-US"/>
        </w:rPr>
      </w:pPr>
      <w:r w:rsidRPr="0098557A">
        <w:rPr>
          <w:rFonts w:ascii="Arial" w:eastAsia="Times New Roman" w:hAnsi="Arial" w:cs="Arial"/>
          <w:b/>
          <w:color w:val="auto"/>
          <w:kern w:val="0"/>
          <w:sz w:val="22"/>
          <w:szCs w:val="22"/>
          <w:lang w:val="ru-RU" w:eastAsia="en-US"/>
        </w:rPr>
        <w:lastRenderedPageBreak/>
        <w:t>Изјаву понуђача</w:t>
      </w:r>
      <w:r w:rsidRPr="0098557A">
        <w:rPr>
          <w:rFonts w:ascii="Arial" w:eastAsia="Times New Roman" w:hAnsi="Arial" w:cs="Arial"/>
          <w:color w:val="auto"/>
          <w:kern w:val="0"/>
          <w:sz w:val="22"/>
          <w:szCs w:val="22"/>
          <w:lang w:val="ru-RU" w:eastAsia="en-US"/>
        </w:rPr>
        <w:t xml:space="preserve"> </w:t>
      </w:r>
      <w:r w:rsidRPr="0098557A">
        <w:rPr>
          <w:rFonts w:ascii="Arial" w:eastAsia="Times New Roman" w:hAnsi="Arial" w:cs="Arial"/>
          <w:b/>
          <w:color w:val="auto"/>
          <w:kern w:val="0"/>
          <w:sz w:val="22"/>
          <w:szCs w:val="22"/>
          <w:lang w:val="ru-RU" w:eastAsia="en-US"/>
        </w:rPr>
        <w:t>из</w:t>
      </w:r>
      <w:r w:rsidRPr="0098557A">
        <w:rPr>
          <w:rFonts w:ascii="Arial" w:eastAsia="Times New Roman" w:hAnsi="Arial" w:cs="Arial"/>
          <w:color w:val="auto"/>
          <w:kern w:val="0"/>
          <w:sz w:val="22"/>
          <w:szCs w:val="22"/>
          <w:lang w:val="ru-RU" w:eastAsia="en-US"/>
        </w:rPr>
        <w:t xml:space="preserve"> </w:t>
      </w:r>
      <w:r w:rsidRPr="0098557A">
        <w:rPr>
          <w:rFonts w:ascii="Arial" w:eastAsia="Times New Roman" w:hAnsi="Arial" w:cs="Arial"/>
          <w:b/>
          <w:color w:val="auto"/>
          <w:kern w:val="0"/>
          <w:sz w:val="22"/>
          <w:szCs w:val="22"/>
          <w:lang w:val="ru-RU" w:eastAsia="en-US"/>
        </w:rPr>
        <w:t>поглавља X</w:t>
      </w:r>
      <w:r w:rsidRPr="0098557A">
        <w:rPr>
          <w:rFonts w:ascii="Arial" w:eastAsia="Times New Roman" w:hAnsi="Arial" w:cs="Arial"/>
          <w:b/>
          <w:color w:val="auto"/>
          <w:kern w:val="0"/>
          <w:sz w:val="22"/>
          <w:szCs w:val="22"/>
          <w:lang w:eastAsia="en-US"/>
        </w:rPr>
        <w:t>II</w:t>
      </w:r>
      <w:r w:rsidR="002E12F2">
        <w:rPr>
          <w:rFonts w:ascii="Arial" w:eastAsia="Times New Roman" w:hAnsi="Arial" w:cs="Arial"/>
          <w:color w:val="auto"/>
          <w:kern w:val="0"/>
          <w:sz w:val="22"/>
          <w:szCs w:val="22"/>
          <w:lang w:val="ru-RU" w:eastAsia="en-US"/>
        </w:rPr>
        <w:t xml:space="preserve">, попуњена и </w:t>
      </w:r>
      <w:r w:rsidRPr="0098557A">
        <w:rPr>
          <w:rFonts w:ascii="Arial" w:eastAsia="Times New Roman" w:hAnsi="Arial" w:cs="Arial"/>
          <w:color w:val="auto"/>
          <w:kern w:val="0"/>
          <w:sz w:val="22"/>
          <w:szCs w:val="22"/>
          <w:lang w:val="ru-RU" w:eastAsia="en-US"/>
        </w:rPr>
        <w:t xml:space="preserve">потписана од стране овлашћеног лица о испуњавању услова из чл. 75. </w:t>
      </w:r>
      <w:r w:rsidRPr="0098557A">
        <w:rPr>
          <w:rFonts w:ascii="Arial" w:eastAsia="Times New Roman" w:hAnsi="Arial" w:cs="Arial"/>
          <w:color w:val="auto"/>
          <w:kern w:val="0"/>
          <w:sz w:val="22"/>
          <w:szCs w:val="22"/>
          <w:lang w:eastAsia="en-US"/>
        </w:rPr>
        <w:t xml:space="preserve">став 1 </w:t>
      </w:r>
      <w:r w:rsidRPr="0098557A">
        <w:rPr>
          <w:rFonts w:ascii="Arial" w:eastAsia="Times New Roman" w:hAnsi="Arial" w:cs="Arial"/>
          <w:color w:val="auto"/>
          <w:kern w:val="0"/>
          <w:sz w:val="22"/>
          <w:szCs w:val="22"/>
          <w:lang w:val="ru-RU" w:eastAsia="en-US"/>
        </w:rPr>
        <w:t>Закона (и изјаву подизвођача уколико их има);</w:t>
      </w:r>
    </w:p>
    <w:p w:rsidR="00042F86" w:rsidRDefault="00042F86" w:rsidP="007857C2">
      <w:pPr>
        <w:numPr>
          <w:ilvl w:val="0"/>
          <w:numId w:val="40"/>
        </w:numPr>
        <w:suppressAutoHyphens w:val="0"/>
        <w:spacing w:after="200" w:line="276" w:lineRule="auto"/>
        <w:rPr>
          <w:rFonts w:ascii="Arial" w:eastAsia="Times New Roman" w:hAnsi="Arial" w:cs="Arial"/>
          <w:color w:val="auto"/>
          <w:kern w:val="0"/>
          <w:sz w:val="22"/>
          <w:szCs w:val="22"/>
          <w:lang w:val="ru-RU" w:eastAsia="en-US"/>
        </w:rPr>
      </w:pPr>
      <w:r>
        <w:rPr>
          <w:rFonts w:ascii="Arial" w:eastAsia="Times New Roman" w:hAnsi="Arial" w:cs="Arial"/>
          <w:color w:val="auto"/>
          <w:kern w:val="0"/>
          <w:sz w:val="22"/>
          <w:szCs w:val="22"/>
          <w:lang w:val="ru-RU" w:eastAsia="en-US"/>
        </w:rPr>
        <w:t xml:space="preserve">Доказ о испуњености додатних услова: </w:t>
      </w:r>
    </w:p>
    <w:p w:rsidR="00042F86" w:rsidRDefault="00620811" w:rsidP="00042F86">
      <w:pPr>
        <w:pStyle w:val="Pasussalistom1"/>
        <w:ind w:left="1530"/>
        <w:jc w:val="both"/>
        <w:rPr>
          <w:rFonts w:ascii="Arial" w:hAnsi="Arial" w:cs="Arial"/>
          <w:color w:val="auto"/>
          <w:sz w:val="22"/>
          <w:szCs w:val="22"/>
        </w:rPr>
      </w:pPr>
      <w:r w:rsidRPr="00043F75">
        <w:rPr>
          <w:rFonts w:ascii="Arial" w:hAnsi="Arial" w:cs="Arial"/>
          <w:iCs/>
          <w:color w:val="auto"/>
          <w:sz w:val="22"/>
          <w:szCs w:val="22"/>
        </w:rPr>
        <w:t xml:space="preserve">Потврде о </w:t>
      </w:r>
      <w:r>
        <w:rPr>
          <w:rFonts w:ascii="Arial" w:hAnsi="Arial" w:cs="Arial"/>
          <w:iCs/>
          <w:color w:val="auto"/>
          <w:sz w:val="22"/>
          <w:szCs w:val="22"/>
        </w:rPr>
        <w:t>јавном објављивању</w:t>
      </w:r>
      <w:r w:rsidRPr="00043F75">
        <w:rPr>
          <w:rFonts w:ascii="Arial" w:hAnsi="Arial" w:cs="Arial"/>
          <w:iCs/>
          <w:color w:val="auto"/>
          <w:sz w:val="22"/>
          <w:szCs w:val="22"/>
        </w:rPr>
        <w:t xml:space="preserve"> редовног </w:t>
      </w:r>
      <w:r>
        <w:rPr>
          <w:rFonts w:ascii="Arial" w:hAnsi="Arial" w:cs="Arial"/>
          <w:iCs/>
          <w:color w:val="auto"/>
          <w:sz w:val="22"/>
          <w:szCs w:val="22"/>
        </w:rPr>
        <w:t xml:space="preserve">годишњег </w:t>
      </w:r>
      <w:r w:rsidRPr="00043F75">
        <w:rPr>
          <w:rFonts w:ascii="Arial" w:hAnsi="Arial" w:cs="Arial"/>
          <w:iCs/>
          <w:color w:val="auto"/>
          <w:sz w:val="22"/>
          <w:szCs w:val="22"/>
        </w:rPr>
        <w:t>финансијског извештаја</w:t>
      </w:r>
      <w:r w:rsidRPr="00043F75">
        <w:rPr>
          <w:rFonts w:ascii="Arial" w:hAnsi="Arial" w:cs="Arial"/>
          <w:color w:val="auto"/>
          <w:sz w:val="22"/>
          <w:szCs w:val="22"/>
        </w:rPr>
        <w:t xml:space="preserve"> за две обрачунске </w:t>
      </w:r>
      <w:r>
        <w:rPr>
          <w:rFonts w:ascii="Arial" w:hAnsi="Arial" w:cs="Arial"/>
          <w:color w:val="auto"/>
          <w:sz w:val="22"/>
          <w:szCs w:val="22"/>
        </w:rPr>
        <w:t>године -</w:t>
      </w:r>
      <w:r w:rsidRPr="00043F75">
        <w:rPr>
          <w:rFonts w:ascii="Arial" w:hAnsi="Arial" w:cs="Arial"/>
          <w:color w:val="auto"/>
          <w:sz w:val="22"/>
          <w:szCs w:val="22"/>
        </w:rPr>
        <w:t>201</w:t>
      </w:r>
      <w:r>
        <w:rPr>
          <w:rFonts w:ascii="Arial" w:hAnsi="Arial" w:cs="Arial"/>
          <w:color w:val="auto"/>
          <w:sz w:val="22"/>
          <w:szCs w:val="22"/>
        </w:rPr>
        <w:t>7</w:t>
      </w:r>
      <w:r w:rsidRPr="00043F75">
        <w:rPr>
          <w:rFonts w:ascii="Arial" w:hAnsi="Arial" w:cs="Arial"/>
          <w:color w:val="auto"/>
          <w:sz w:val="22"/>
          <w:szCs w:val="22"/>
        </w:rPr>
        <w:t>. и 201</w:t>
      </w:r>
      <w:r>
        <w:rPr>
          <w:rFonts w:ascii="Arial" w:hAnsi="Arial" w:cs="Arial"/>
          <w:color w:val="auto"/>
          <w:sz w:val="22"/>
          <w:szCs w:val="22"/>
        </w:rPr>
        <w:t>8. године,</w:t>
      </w:r>
      <w:r w:rsidRPr="00043F75">
        <w:rPr>
          <w:rFonts w:ascii="Arial" w:hAnsi="Arial" w:cs="Arial"/>
          <w:color w:val="auto"/>
          <w:sz w:val="22"/>
          <w:szCs w:val="22"/>
          <w:lang w:val="sr-Latn-CS"/>
        </w:rPr>
        <w:t xml:space="preserve"> </w:t>
      </w:r>
      <w:r w:rsidRPr="00043F75">
        <w:rPr>
          <w:rFonts w:ascii="Arial" w:hAnsi="Arial" w:cs="Arial"/>
          <w:color w:val="auto"/>
          <w:sz w:val="22"/>
          <w:szCs w:val="22"/>
        </w:rPr>
        <w:t>издате од стране Агенције за привредне регистре</w:t>
      </w:r>
      <w:r w:rsidR="00042F86">
        <w:rPr>
          <w:rFonts w:ascii="Arial" w:hAnsi="Arial" w:cs="Arial"/>
          <w:color w:val="auto"/>
          <w:sz w:val="22"/>
          <w:szCs w:val="22"/>
        </w:rPr>
        <w:t xml:space="preserve">, или </w:t>
      </w:r>
    </w:p>
    <w:p w:rsidR="00042F86" w:rsidRPr="00043F75" w:rsidRDefault="00042F86" w:rsidP="00042F86">
      <w:pPr>
        <w:pStyle w:val="Pasussalistom1"/>
        <w:ind w:left="1530"/>
        <w:jc w:val="both"/>
        <w:rPr>
          <w:rFonts w:ascii="Arial" w:hAnsi="Arial" w:cs="Arial"/>
          <w:iCs/>
          <w:color w:val="auto"/>
          <w:sz w:val="22"/>
          <w:szCs w:val="22"/>
        </w:rPr>
      </w:pPr>
      <w:r w:rsidRPr="00043F75">
        <w:rPr>
          <w:rFonts w:ascii="Arial" w:hAnsi="Arial" w:cs="Arial"/>
          <w:iCs/>
          <w:color w:val="auto"/>
          <w:sz w:val="22"/>
          <w:szCs w:val="22"/>
        </w:rPr>
        <w:t>Уколико је понуђач предузетник који води пословне књиге по систему простог књиговодства, доставља:</w:t>
      </w:r>
    </w:p>
    <w:p w:rsidR="00042F86" w:rsidRPr="00042F86" w:rsidRDefault="00042F86" w:rsidP="00042F86">
      <w:pPr>
        <w:pStyle w:val="ListParagraph"/>
        <w:suppressAutoHyphens w:val="0"/>
        <w:spacing w:after="200" w:line="276" w:lineRule="auto"/>
        <w:ind w:left="1530"/>
        <w:rPr>
          <w:rFonts w:ascii="Arial" w:eastAsia="Times New Roman" w:hAnsi="Arial" w:cs="Arial"/>
          <w:color w:val="auto"/>
          <w:kern w:val="0"/>
          <w:sz w:val="22"/>
          <w:szCs w:val="22"/>
          <w:lang w:val="ru-RU" w:eastAsia="en-US"/>
        </w:rPr>
      </w:pPr>
      <w:r w:rsidRPr="00043F75">
        <w:rPr>
          <w:rFonts w:ascii="Arial" w:hAnsi="Arial" w:cs="Arial"/>
          <w:iCs/>
          <w:color w:val="auto"/>
          <w:sz w:val="22"/>
          <w:szCs w:val="22"/>
        </w:rPr>
        <w:t xml:space="preserve">-Билансе успеха за две обрачунске године </w:t>
      </w:r>
      <w:r w:rsidR="00620811">
        <w:rPr>
          <w:rFonts w:ascii="Arial" w:hAnsi="Arial" w:cs="Arial"/>
          <w:color w:val="auto"/>
          <w:sz w:val="22"/>
          <w:szCs w:val="22"/>
        </w:rPr>
        <w:t>-</w:t>
      </w:r>
      <w:r w:rsidRPr="00043F75">
        <w:rPr>
          <w:rFonts w:ascii="Arial" w:hAnsi="Arial" w:cs="Arial"/>
          <w:color w:val="auto"/>
          <w:sz w:val="22"/>
          <w:szCs w:val="22"/>
        </w:rPr>
        <w:t>201</w:t>
      </w:r>
      <w:r>
        <w:rPr>
          <w:rFonts w:ascii="Arial" w:hAnsi="Arial" w:cs="Arial"/>
          <w:color w:val="auto"/>
          <w:sz w:val="22"/>
          <w:szCs w:val="22"/>
        </w:rPr>
        <w:t>7</w:t>
      </w:r>
      <w:r w:rsidRPr="00043F75">
        <w:rPr>
          <w:rFonts w:ascii="Arial" w:hAnsi="Arial" w:cs="Arial"/>
          <w:color w:val="auto"/>
          <w:sz w:val="22"/>
          <w:szCs w:val="22"/>
        </w:rPr>
        <w:t>. и 201</w:t>
      </w:r>
      <w:r>
        <w:rPr>
          <w:rFonts w:ascii="Arial" w:hAnsi="Arial" w:cs="Arial"/>
          <w:color w:val="auto"/>
          <w:sz w:val="22"/>
          <w:szCs w:val="22"/>
        </w:rPr>
        <w:t>8</w:t>
      </w:r>
      <w:r w:rsidR="00620811">
        <w:rPr>
          <w:rFonts w:ascii="Arial" w:hAnsi="Arial" w:cs="Arial"/>
          <w:color w:val="auto"/>
          <w:sz w:val="22"/>
          <w:szCs w:val="22"/>
        </w:rPr>
        <w:t>.год</w:t>
      </w:r>
      <w:r w:rsidRPr="00043F75">
        <w:rPr>
          <w:rFonts w:ascii="Arial" w:hAnsi="Arial" w:cs="Arial"/>
          <w:iCs/>
          <w:color w:val="auto"/>
          <w:sz w:val="22"/>
          <w:szCs w:val="22"/>
        </w:rPr>
        <w:t>.</w:t>
      </w:r>
    </w:p>
    <w:p w:rsidR="007857C2" w:rsidRPr="0098557A" w:rsidRDefault="007857C2" w:rsidP="007857C2">
      <w:pPr>
        <w:numPr>
          <w:ilvl w:val="0"/>
          <w:numId w:val="40"/>
        </w:numPr>
        <w:suppressAutoHyphens w:val="0"/>
        <w:spacing w:after="200" w:line="276" w:lineRule="auto"/>
        <w:contextualSpacing/>
        <w:jc w:val="both"/>
        <w:rPr>
          <w:rFonts w:ascii="Arial" w:hAnsi="Arial" w:cs="Arial"/>
          <w:color w:val="auto"/>
          <w:sz w:val="22"/>
          <w:szCs w:val="22"/>
        </w:rPr>
      </w:pPr>
      <w:r w:rsidRPr="0098557A">
        <w:rPr>
          <w:rFonts w:ascii="Arial" w:eastAsia="Times New Roman" w:hAnsi="Arial" w:cs="Arial"/>
          <w:color w:val="auto"/>
          <w:kern w:val="0"/>
          <w:sz w:val="22"/>
          <w:szCs w:val="22"/>
          <w:lang w:eastAsia="en-US"/>
        </w:rPr>
        <w:t>Доказ о испуњености додатних услова</w:t>
      </w:r>
      <w:r w:rsidRPr="0098557A">
        <w:rPr>
          <w:rFonts w:ascii="Arial" w:hAnsi="Arial" w:cs="Arial"/>
          <w:color w:val="auto"/>
          <w:sz w:val="22"/>
          <w:szCs w:val="22"/>
        </w:rPr>
        <w:t xml:space="preserve">: </w:t>
      </w:r>
    </w:p>
    <w:p w:rsidR="007857C2" w:rsidRPr="0098557A" w:rsidRDefault="007857C2" w:rsidP="007857C2">
      <w:pPr>
        <w:numPr>
          <w:ilvl w:val="0"/>
          <w:numId w:val="39"/>
        </w:numPr>
        <w:suppressAutoHyphens w:val="0"/>
        <w:autoSpaceDE w:val="0"/>
        <w:autoSpaceDN w:val="0"/>
        <w:adjustRightInd w:val="0"/>
        <w:spacing w:after="200" w:line="240" w:lineRule="auto"/>
        <w:ind w:firstLine="30"/>
        <w:jc w:val="both"/>
        <w:rPr>
          <w:rFonts w:ascii="Arial" w:eastAsia="Times New Roman" w:hAnsi="Arial" w:cs="Arial"/>
          <w:color w:val="auto"/>
          <w:kern w:val="0"/>
          <w:sz w:val="22"/>
          <w:szCs w:val="22"/>
          <w:lang w:val="ru-RU" w:eastAsia="en-US"/>
        </w:rPr>
      </w:pPr>
      <w:r w:rsidRPr="0098557A">
        <w:rPr>
          <w:rFonts w:ascii="Arial" w:hAnsi="Arial" w:cs="Arial"/>
          <w:iCs/>
          <w:color w:val="auto"/>
          <w:sz w:val="22"/>
          <w:szCs w:val="22"/>
        </w:rPr>
        <w:t xml:space="preserve">  Образац изјаве о списку корисника предметних услуга – </w:t>
      </w:r>
      <w:r w:rsidRPr="0098557A">
        <w:rPr>
          <w:rFonts w:ascii="Arial" w:hAnsi="Arial" w:cs="Arial"/>
          <w:b/>
          <w:iCs/>
          <w:color w:val="auto"/>
          <w:sz w:val="22"/>
          <w:szCs w:val="22"/>
        </w:rPr>
        <w:t xml:space="preserve">Образац </w:t>
      </w:r>
      <w:r w:rsidRPr="0098557A">
        <w:rPr>
          <w:rFonts w:ascii="Arial" w:hAnsi="Arial" w:cs="Arial"/>
          <w:b/>
          <w:iCs/>
          <w:color w:val="auto"/>
          <w:sz w:val="22"/>
          <w:szCs w:val="22"/>
          <w:lang w:val="en-US"/>
        </w:rPr>
        <w:t>XIII</w:t>
      </w:r>
      <w:r w:rsidRPr="0098557A">
        <w:rPr>
          <w:rFonts w:ascii="Arial" w:hAnsi="Arial" w:cs="Arial"/>
          <w:b/>
          <w:iCs/>
          <w:color w:val="auto"/>
          <w:sz w:val="22"/>
          <w:szCs w:val="22"/>
          <w:lang w:val="ru-RU"/>
        </w:rPr>
        <w:t>;</w:t>
      </w:r>
    </w:p>
    <w:p w:rsidR="007857C2" w:rsidRPr="0098557A" w:rsidRDefault="007857C2" w:rsidP="007857C2">
      <w:pPr>
        <w:numPr>
          <w:ilvl w:val="0"/>
          <w:numId w:val="40"/>
        </w:numPr>
        <w:suppressAutoHyphens w:val="0"/>
        <w:spacing w:after="200" w:line="276" w:lineRule="auto"/>
        <w:contextualSpacing/>
        <w:jc w:val="both"/>
        <w:rPr>
          <w:rFonts w:ascii="Arial" w:hAnsi="Arial" w:cs="Arial"/>
          <w:color w:val="auto"/>
          <w:sz w:val="22"/>
          <w:szCs w:val="22"/>
        </w:rPr>
      </w:pPr>
      <w:r w:rsidRPr="0098557A">
        <w:rPr>
          <w:rFonts w:ascii="Arial" w:eastAsia="Times New Roman" w:hAnsi="Arial" w:cs="Arial"/>
          <w:color w:val="auto"/>
          <w:kern w:val="0"/>
          <w:sz w:val="22"/>
          <w:szCs w:val="22"/>
          <w:lang w:eastAsia="en-US"/>
        </w:rPr>
        <w:t>Доказ о испуњености додатних услова</w:t>
      </w:r>
      <w:r w:rsidRPr="0098557A">
        <w:rPr>
          <w:rFonts w:ascii="Arial" w:hAnsi="Arial" w:cs="Arial"/>
          <w:color w:val="auto"/>
          <w:sz w:val="22"/>
          <w:szCs w:val="22"/>
        </w:rPr>
        <w:t xml:space="preserve">: </w:t>
      </w:r>
    </w:p>
    <w:p w:rsidR="007857C2" w:rsidRPr="0098557A" w:rsidRDefault="007857C2" w:rsidP="007857C2">
      <w:pPr>
        <w:pStyle w:val="Pasussalistom1"/>
        <w:numPr>
          <w:ilvl w:val="0"/>
          <w:numId w:val="39"/>
        </w:numPr>
        <w:ind w:left="2188" w:hanging="330"/>
        <w:jc w:val="both"/>
        <w:rPr>
          <w:rFonts w:ascii="Arial" w:hAnsi="Arial" w:cs="Arial"/>
          <w:color w:val="auto"/>
          <w:sz w:val="22"/>
          <w:szCs w:val="22"/>
        </w:rPr>
      </w:pPr>
      <w:r w:rsidRPr="0098557A">
        <w:rPr>
          <w:rFonts w:ascii="Arial" w:hAnsi="Arial" w:cs="Arial"/>
          <w:color w:val="auto"/>
          <w:sz w:val="22"/>
          <w:szCs w:val="22"/>
        </w:rPr>
        <w:t xml:space="preserve"> Фотокопија саобраћајних дозвола са читачем и са регистарском маркицом  </w:t>
      </w:r>
    </w:p>
    <w:p w:rsidR="007857C2" w:rsidRPr="0098557A" w:rsidRDefault="007857C2" w:rsidP="007857C2">
      <w:pPr>
        <w:pStyle w:val="Pasussalistom1"/>
        <w:ind w:left="1858"/>
        <w:jc w:val="both"/>
        <w:rPr>
          <w:rFonts w:ascii="Arial" w:hAnsi="Arial" w:cs="Arial"/>
          <w:color w:val="auto"/>
          <w:sz w:val="22"/>
          <w:szCs w:val="22"/>
        </w:rPr>
      </w:pPr>
      <w:r w:rsidRPr="0098557A">
        <w:rPr>
          <w:rFonts w:ascii="Arial" w:hAnsi="Arial" w:cs="Arial"/>
          <w:color w:val="auto"/>
          <w:sz w:val="22"/>
          <w:szCs w:val="22"/>
        </w:rPr>
        <w:t xml:space="preserve">      возила и фотографија возила.</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r w:rsidRPr="0098557A">
        <w:rPr>
          <w:rFonts w:ascii="Arial" w:hAnsi="Arial" w:cs="Arial"/>
          <w:color w:val="auto"/>
          <w:sz w:val="22"/>
          <w:szCs w:val="22"/>
        </w:rPr>
        <w:t xml:space="preserve"> У случају да понуђач није уписан као власник возила у саобраћајној дозволи,   </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r w:rsidRPr="0098557A">
        <w:rPr>
          <w:rFonts w:ascii="Arial" w:hAnsi="Arial" w:cs="Arial"/>
          <w:color w:val="auto"/>
          <w:sz w:val="22"/>
          <w:szCs w:val="22"/>
        </w:rPr>
        <w:t xml:space="preserve"> за наведено транспортно (доставно) возило прилаже и доказ о правном  </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r w:rsidRPr="0098557A">
        <w:rPr>
          <w:rFonts w:ascii="Arial" w:hAnsi="Arial" w:cs="Arial"/>
          <w:color w:val="auto"/>
          <w:sz w:val="22"/>
          <w:szCs w:val="22"/>
        </w:rPr>
        <w:t xml:space="preserve"> основу  коришћења (уговор о купопродаји или уговор о закупу или уговор о </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r w:rsidRPr="0098557A">
        <w:rPr>
          <w:rFonts w:ascii="Arial" w:hAnsi="Arial" w:cs="Arial"/>
          <w:color w:val="auto"/>
          <w:sz w:val="22"/>
          <w:szCs w:val="22"/>
        </w:rPr>
        <w:t xml:space="preserve"> лизингу односно сагласност лизинг куће - уколико је возило у власништву </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r w:rsidRPr="0098557A">
        <w:rPr>
          <w:rFonts w:ascii="Arial" w:hAnsi="Arial" w:cs="Arial"/>
          <w:color w:val="auto"/>
          <w:sz w:val="22"/>
          <w:szCs w:val="22"/>
        </w:rPr>
        <w:t xml:space="preserve"> лизинг куће и сл.).</w:t>
      </w:r>
    </w:p>
    <w:p w:rsidR="007857C2" w:rsidRPr="0098557A" w:rsidRDefault="007857C2" w:rsidP="007857C2">
      <w:pPr>
        <w:tabs>
          <w:tab w:val="left" w:pos="5670"/>
        </w:tabs>
        <w:spacing w:before="20" w:after="20"/>
        <w:ind w:left="2160" w:right="66"/>
        <w:jc w:val="both"/>
        <w:rPr>
          <w:rFonts w:ascii="Arial" w:hAnsi="Arial" w:cs="Arial"/>
          <w:color w:val="auto"/>
          <w:sz w:val="22"/>
          <w:szCs w:val="22"/>
        </w:rPr>
      </w:pPr>
    </w:p>
    <w:p w:rsidR="007857C2" w:rsidRPr="0098557A" w:rsidRDefault="007857C2" w:rsidP="007857C2">
      <w:pPr>
        <w:numPr>
          <w:ilvl w:val="0"/>
          <w:numId w:val="40"/>
        </w:numPr>
        <w:suppressAutoHyphens w:val="0"/>
        <w:spacing w:after="200" w:line="276" w:lineRule="auto"/>
        <w:contextualSpacing/>
        <w:jc w:val="both"/>
        <w:rPr>
          <w:rFonts w:ascii="Arial" w:hAnsi="Arial" w:cs="Arial"/>
          <w:color w:val="auto"/>
          <w:sz w:val="22"/>
          <w:szCs w:val="22"/>
        </w:rPr>
      </w:pPr>
      <w:r w:rsidRPr="0098557A">
        <w:rPr>
          <w:rFonts w:ascii="Arial" w:eastAsia="Times New Roman" w:hAnsi="Arial" w:cs="Arial"/>
          <w:color w:val="auto"/>
          <w:kern w:val="0"/>
          <w:sz w:val="22"/>
          <w:szCs w:val="22"/>
          <w:lang w:eastAsia="en-US"/>
        </w:rPr>
        <w:t>Доказ о испуњености додатних услова</w:t>
      </w:r>
      <w:r w:rsidRPr="0098557A">
        <w:rPr>
          <w:rFonts w:ascii="Arial" w:hAnsi="Arial" w:cs="Arial"/>
          <w:color w:val="auto"/>
          <w:sz w:val="22"/>
          <w:szCs w:val="22"/>
        </w:rPr>
        <w:t xml:space="preserve">: </w:t>
      </w:r>
    </w:p>
    <w:p w:rsidR="007857C2" w:rsidRPr="0098557A" w:rsidRDefault="007857C2" w:rsidP="007857C2">
      <w:pPr>
        <w:numPr>
          <w:ilvl w:val="0"/>
          <w:numId w:val="19"/>
        </w:numPr>
        <w:ind w:right="-14" w:firstLine="450"/>
        <w:jc w:val="both"/>
        <w:rPr>
          <w:rFonts w:ascii="Arial" w:hAnsi="Arial" w:cs="Arial"/>
          <w:color w:val="auto"/>
          <w:sz w:val="22"/>
          <w:szCs w:val="22"/>
        </w:rPr>
      </w:pPr>
      <w:r w:rsidRPr="0098557A">
        <w:rPr>
          <w:rFonts w:ascii="Arial" w:hAnsi="Arial" w:cs="Arial"/>
          <w:color w:val="auto"/>
          <w:sz w:val="22"/>
          <w:szCs w:val="22"/>
        </w:rPr>
        <w:t xml:space="preserve">Сертификат </w:t>
      </w:r>
      <w:r w:rsidRPr="0098557A">
        <w:rPr>
          <w:rFonts w:ascii="Arial" w:hAnsi="Arial" w:cs="Arial"/>
          <w:b/>
          <w:color w:val="auto"/>
          <w:sz w:val="22"/>
          <w:szCs w:val="22"/>
          <w:lang w:val="sr-Latn-CS"/>
        </w:rPr>
        <w:t>HACCP</w:t>
      </w:r>
      <w:r w:rsidRPr="0098557A">
        <w:rPr>
          <w:rFonts w:ascii="Arial" w:hAnsi="Arial" w:cs="Arial"/>
          <w:b/>
          <w:color w:val="auto"/>
          <w:sz w:val="22"/>
          <w:szCs w:val="22"/>
        </w:rPr>
        <w:t xml:space="preserve"> </w:t>
      </w:r>
      <w:r w:rsidRPr="0098557A">
        <w:rPr>
          <w:rFonts w:ascii="Arial" w:hAnsi="Arial" w:cs="Arial"/>
          <w:color w:val="auto"/>
          <w:sz w:val="22"/>
          <w:szCs w:val="22"/>
        </w:rPr>
        <w:t>– фотокопија.</w:t>
      </w:r>
    </w:p>
    <w:p w:rsidR="007857C2" w:rsidRPr="0098557A" w:rsidRDefault="007857C2" w:rsidP="007857C2">
      <w:pPr>
        <w:ind w:left="2520" w:right="-14"/>
        <w:jc w:val="both"/>
        <w:rPr>
          <w:rFonts w:ascii="Arial" w:hAnsi="Arial" w:cs="Arial"/>
          <w:iCs/>
          <w:color w:val="auto"/>
          <w:sz w:val="22"/>
          <w:szCs w:val="22"/>
        </w:rPr>
      </w:pPr>
    </w:p>
    <w:p w:rsidR="007857C2" w:rsidRPr="0098557A" w:rsidRDefault="007857C2" w:rsidP="007857C2">
      <w:pPr>
        <w:numPr>
          <w:ilvl w:val="0"/>
          <w:numId w:val="40"/>
        </w:numPr>
        <w:suppressAutoHyphens w:val="0"/>
        <w:spacing w:after="200" w:line="276" w:lineRule="auto"/>
        <w:contextualSpacing/>
        <w:jc w:val="both"/>
        <w:rPr>
          <w:rFonts w:ascii="Arial" w:hAnsi="Arial" w:cs="Arial"/>
          <w:color w:val="auto"/>
          <w:sz w:val="22"/>
          <w:szCs w:val="22"/>
        </w:rPr>
      </w:pPr>
      <w:r w:rsidRPr="0098557A">
        <w:rPr>
          <w:rFonts w:ascii="Arial" w:eastAsia="Times New Roman" w:hAnsi="Arial" w:cs="Arial"/>
          <w:color w:val="auto"/>
          <w:kern w:val="0"/>
          <w:sz w:val="22"/>
          <w:szCs w:val="22"/>
          <w:lang w:eastAsia="en-US"/>
        </w:rPr>
        <w:t>Доказ о испуњености додатних услова</w:t>
      </w:r>
      <w:r w:rsidRPr="0098557A">
        <w:rPr>
          <w:rFonts w:ascii="Arial" w:hAnsi="Arial" w:cs="Arial"/>
          <w:color w:val="auto"/>
          <w:sz w:val="22"/>
          <w:szCs w:val="22"/>
        </w:rPr>
        <w:t xml:space="preserve">: </w:t>
      </w:r>
    </w:p>
    <w:p w:rsidR="007857C2" w:rsidRPr="0098557A" w:rsidRDefault="007857C2" w:rsidP="007857C2">
      <w:pPr>
        <w:numPr>
          <w:ilvl w:val="0"/>
          <w:numId w:val="19"/>
        </w:numPr>
        <w:suppressAutoHyphens w:val="0"/>
        <w:autoSpaceDE w:val="0"/>
        <w:autoSpaceDN w:val="0"/>
        <w:adjustRightInd w:val="0"/>
        <w:spacing w:after="200" w:line="240" w:lineRule="auto"/>
        <w:ind w:left="2160" w:hanging="270"/>
        <w:jc w:val="both"/>
        <w:rPr>
          <w:rFonts w:ascii="Arial" w:eastAsia="Times New Roman" w:hAnsi="Arial" w:cs="Arial"/>
          <w:color w:val="auto"/>
          <w:kern w:val="0"/>
          <w:sz w:val="22"/>
          <w:szCs w:val="22"/>
          <w:lang w:eastAsia="en-US"/>
        </w:rPr>
      </w:pPr>
      <w:r w:rsidRPr="0098557A">
        <w:rPr>
          <w:rFonts w:ascii="Arial" w:hAnsi="Arial" w:cs="Arial"/>
          <w:color w:val="auto"/>
          <w:sz w:val="22"/>
          <w:szCs w:val="22"/>
        </w:rPr>
        <w:t xml:space="preserve">Сертификати </w:t>
      </w:r>
      <w:r w:rsidRPr="0098557A">
        <w:rPr>
          <w:rFonts w:ascii="Arial" w:hAnsi="Arial" w:cs="Arial"/>
          <w:b/>
          <w:color w:val="auto"/>
          <w:sz w:val="22"/>
          <w:szCs w:val="22"/>
        </w:rPr>
        <w:t>ISO 9001:2008</w:t>
      </w:r>
      <w:r w:rsidRPr="0098557A">
        <w:rPr>
          <w:rFonts w:ascii="Arial" w:hAnsi="Arial" w:cs="Arial"/>
          <w:color w:val="auto"/>
          <w:sz w:val="22"/>
          <w:szCs w:val="22"/>
        </w:rPr>
        <w:t xml:space="preserve"> и </w:t>
      </w:r>
      <w:r w:rsidRPr="0098557A">
        <w:rPr>
          <w:rFonts w:ascii="Arial" w:hAnsi="Arial" w:cs="Arial"/>
          <w:b/>
          <w:color w:val="auto"/>
          <w:sz w:val="22"/>
          <w:szCs w:val="22"/>
        </w:rPr>
        <w:t>ISO 22000:2005</w:t>
      </w:r>
      <w:r w:rsidRPr="0098557A">
        <w:rPr>
          <w:rFonts w:ascii="Arial" w:hAnsi="Arial" w:cs="Arial"/>
          <w:color w:val="auto"/>
          <w:sz w:val="22"/>
          <w:szCs w:val="22"/>
        </w:rPr>
        <w:t xml:space="preserve"> – фотокопије.</w:t>
      </w:r>
    </w:p>
    <w:p w:rsidR="007857C2" w:rsidRPr="0098557A" w:rsidRDefault="007857C2" w:rsidP="007857C2">
      <w:pPr>
        <w:suppressAutoHyphens w:val="0"/>
        <w:spacing w:line="276" w:lineRule="auto"/>
        <w:ind w:left="1440"/>
        <w:contextualSpacing/>
        <w:jc w:val="both"/>
        <w:rPr>
          <w:rFonts w:ascii="Arial" w:hAnsi="Arial" w:cs="Arial"/>
          <w:color w:val="auto"/>
          <w:sz w:val="22"/>
          <w:szCs w:val="22"/>
        </w:rPr>
      </w:pPr>
      <w:r w:rsidRPr="0098557A">
        <w:rPr>
          <w:rFonts w:ascii="Arial" w:eastAsia="Times New Roman" w:hAnsi="Arial" w:cs="Arial"/>
          <w:color w:val="auto"/>
          <w:kern w:val="0"/>
          <w:sz w:val="22"/>
          <w:szCs w:val="22"/>
          <w:lang w:eastAsia="en-US"/>
        </w:rPr>
        <w:t>14. Доказ о испуњености додатних услова</w:t>
      </w:r>
      <w:r w:rsidRPr="0098557A">
        <w:rPr>
          <w:rFonts w:ascii="Arial" w:hAnsi="Arial" w:cs="Arial"/>
          <w:color w:val="auto"/>
          <w:sz w:val="22"/>
          <w:szCs w:val="22"/>
        </w:rPr>
        <w:t xml:space="preserve">: </w:t>
      </w:r>
    </w:p>
    <w:p w:rsidR="007857C2" w:rsidRPr="0098557A" w:rsidRDefault="007857C2" w:rsidP="007857C2">
      <w:pPr>
        <w:numPr>
          <w:ilvl w:val="0"/>
          <w:numId w:val="19"/>
        </w:numPr>
        <w:tabs>
          <w:tab w:val="left" w:pos="2160"/>
        </w:tabs>
        <w:ind w:left="2160" w:right="-14" w:hanging="270"/>
        <w:jc w:val="both"/>
        <w:rPr>
          <w:rFonts w:ascii="Arial" w:hAnsi="Arial" w:cs="Arial"/>
          <w:b/>
          <w:color w:val="auto"/>
          <w:sz w:val="22"/>
          <w:szCs w:val="22"/>
        </w:rPr>
      </w:pPr>
      <w:r w:rsidRPr="0098557A">
        <w:rPr>
          <w:rFonts w:ascii="Arial" w:hAnsi="Arial" w:cs="Arial"/>
          <w:color w:val="auto"/>
          <w:sz w:val="22"/>
          <w:szCs w:val="22"/>
          <w:lang w:val="ru-RU"/>
        </w:rPr>
        <w:t xml:space="preserve">Копија </w:t>
      </w:r>
      <w:r w:rsidRPr="0098557A">
        <w:rPr>
          <w:rFonts w:ascii="Arial" w:hAnsi="Arial" w:cs="Arial"/>
          <w:color w:val="auto"/>
          <w:sz w:val="22"/>
          <w:szCs w:val="22"/>
        </w:rPr>
        <w:t>уговора са лабораторијом овлашћеном за микробиолошко испитивање јела и брисева;</w:t>
      </w:r>
    </w:p>
    <w:p w:rsidR="007857C2" w:rsidRPr="0098557A" w:rsidRDefault="007857C2" w:rsidP="007857C2">
      <w:pPr>
        <w:numPr>
          <w:ilvl w:val="1"/>
          <w:numId w:val="19"/>
        </w:numPr>
        <w:tabs>
          <w:tab w:val="left" w:pos="1440"/>
        </w:tabs>
        <w:ind w:right="-14" w:hanging="270"/>
        <w:jc w:val="both"/>
        <w:rPr>
          <w:rFonts w:ascii="Arial" w:hAnsi="Arial" w:cs="Arial"/>
          <w:color w:val="auto"/>
          <w:sz w:val="22"/>
          <w:szCs w:val="22"/>
          <w:lang w:val="ru-RU"/>
        </w:rPr>
      </w:pPr>
      <w:r w:rsidRPr="0098557A">
        <w:rPr>
          <w:rFonts w:ascii="Arial" w:hAnsi="Arial" w:cs="Arial"/>
          <w:color w:val="auto"/>
          <w:sz w:val="22"/>
          <w:szCs w:val="22"/>
        </w:rPr>
        <w:t xml:space="preserve">Потврда да је лабораторија која врши контролу акредитована за микробиолошко испитивање јела и брисева - сертификат о акредитацији Акредитационог тела Србије; </w:t>
      </w:r>
    </w:p>
    <w:p w:rsidR="007857C2" w:rsidRPr="0098557A" w:rsidRDefault="007857C2" w:rsidP="007857C2">
      <w:pPr>
        <w:numPr>
          <w:ilvl w:val="1"/>
          <w:numId w:val="19"/>
        </w:numPr>
        <w:tabs>
          <w:tab w:val="left" w:pos="1440"/>
        </w:tabs>
        <w:ind w:right="-14" w:hanging="270"/>
        <w:jc w:val="both"/>
        <w:rPr>
          <w:rFonts w:ascii="Arial" w:hAnsi="Arial" w:cs="Arial"/>
          <w:color w:val="auto"/>
          <w:sz w:val="22"/>
          <w:szCs w:val="22"/>
        </w:rPr>
      </w:pPr>
      <w:r w:rsidRPr="0098557A">
        <w:rPr>
          <w:rFonts w:ascii="Arial" w:hAnsi="Arial" w:cs="Arial"/>
          <w:color w:val="auto"/>
          <w:sz w:val="22"/>
          <w:szCs w:val="22"/>
        </w:rPr>
        <w:t xml:space="preserve">Резултати лабораторијског (микробиолошког) испитивања за минимум 5 (пет) јела и минимум 5 (пет) брисева у периоду од највише 60 (шездесет) дана пре објављивања позива за подношење понуда на Порталу јавних набавки. </w:t>
      </w:r>
    </w:p>
    <w:p w:rsidR="007857C2" w:rsidRPr="0098557A" w:rsidRDefault="007857C2" w:rsidP="007857C2">
      <w:pPr>
        <w:tabs>
          <w:tab w:val="left" w:pos="1440"/>
        </w:tabs>
        <w:ind w:left="2160" w:right="-14"/>
        <w:jc w:val="both"/>
        <w:rPr>
          <w:rFonts w:ascii="Arial" w:hAnsi="Arial" w:cs="Arial"/>
          <w:color w:val="auto"/>
          <w:sz w:val="22"/>
          <w:szCs w:val="22"/>
        </w:rPr>
      </w:pPr>
    </w:p>
    <w:p w:rsidR="007857C2" w:rsidRPr="0098557A" w:rsidRDefault="007857C2" w:rsidP="007857C2">
      <w:pPr>
        <w:suppressAutoHyphens w:val="0"/>
        <w:autoSpaceDE w:val="0"/>
        <w:autoSpaceDN w:val="0"/>
        <w:adjustRightInd w:val="0"/>
        <w:spacing w:after="200" w:line="240" w:lineRule="auto"/>
        <w:ind w:left="1440"/>
        <w:jc w:val="both"/>
        <w:rPr>
          <w:rFonts w:ascii="Arial" w:eastAsia="Times New Roman" w:hAnsi="Arial" w:cs="Arial"/>
          <w:color w:val="auto"/>
          <w:kern w:val="0"/>
          <w:sz w:val="22"/>
          <w:szCs w:val="22"/>
          <w:lang w:eastAsia="en-US"/>
        </w:rPr>
      </w:pPr>
      <w:r w:rsidRPr="0098557A">
        <w:rPr>
          <w:rFonts w:ascii="Arial" w:eastAsia="Times New Roman" w:hAnsi="Arial" w:cs="Arial"/>
          <w:color w:val="auto"/>
          <w:kern w:val="0"/>
          <w:sz w:val="22"/>
          <w:szCs w:val="22"/>
          <w:lang w:eastAsia="en-US"/>
        </w:rPr>
        <w:t>16. Доказ о испуњености додатних услова:</w:t>
      </w:r>
    </w:p>
    <w:p w:rsidR="007857C2" w:rsidRPr="0098557A" w:rsidRDefault="007857C2" w:rsidP="007857C2">
      <w:pPr>
        <w:numPr>
          <w:ilvl w:val="0"/>
          <w:numId w:val="41"/>
        </w:numPr>
        <w:suppressAutoHyphens w:val="0"/>
        <w:autoSpaceDE w:val="0"/>
        <w:autoSpaceDN w:val="0"/>
        <w:adjustRightInd w:val="0"/>
        <w:spacing w:after="200" w:line="240" w:lineRule="auto"/>
        <w:ind w:hanging="270"/>
        <w:jc w:val="both"/>
        <w:rPr>
          <w:rFonts w:ascii="Arial" w:eastAsia="Times New Roman" w:hAnsi="Arial" w:cs="Arial"/>
          <w:color w:val="auto"/>
          <w:kern w:val="0"/>
          <w:sz w:val="22"/>
          <w:szCs w:val="22"/>
          <w:lang w:eastAsia="en-US"/>
        </w:rPr>
      </w:pPr>
      <w:r w:rsidRPr="0098557A">
        <w:rPr>
          <w:rFonts w:ascii="Arial" w:hAnsi="Arial" w:cs="Arial"/>
          <w:iCs/>
          <w:color w:val="auto"/>
          <w:sz w:val="22"/>
          <w:szCs w:val="22"/>
        </w:rPr>
        <w:t>Фотокопије важећих санитарних књижица за ангажовано особље које долазе у додир са намирницама и задужено је за припрему и дистрибуцију оброка.</w:t>
      </w:r>
    </w:p>
    <w:p w:rsidR="007857C2" w:rsidRPr="0098557A" w:rsidRDefault="007857C2" w:rsidP="007857C2">
      <w:pPr>
        <w:numPr>
          <w:ilvl w:val="0"/>
          <w:numId w:val="42"/>
        </w:numPr>
        <w:ind w:firstLine="1170"/>
        <w:rPr>
          <w:rFonts w:ascii="Arial" w:hAnsi="Arial" w:cs="Arial"/>
          <w:color w:val="auto"/>
          <w:sz w:val="22"/>
          <w:szCs w:val="22"/>
        </w:rPr>
      </w:pPr>
      <w:r w:rsidRPr="0098557A">
        <w:rPr>
          <w:rFonts w:ascii="Arial" w:hAnsi="Arial" w:cs="Arial"/>
          <w:color w:val="auto"/>
          <w:sz w:val="22"/>
          <w:szCs w:val="22"/>
        </w:rPr>
        <w:t xml:space="preserve">Изјава о кадровском капацитету - </w:t>
      </w:r>
      <w:r w:rsidRPr="0098557A">
        <w:rPr>
          <w:rFonts w:ascii="Arial" w:hAnsi="Arial" w:cs="Arial"/>
          <w:b/>
          <w:color w:val="auto"/>
          <w:sz w:val="22"/>
          <w:szCs w:val="22"/>
        </w:rPr>
        <w:t>Образац XIV</w:t>
      </w:r>
      <w:r w:rsidRPr="0098557A">
        <w:rPr>
          <w:rFonts w:ascii="Arial" w:hAnsi="Arial" w:cs="Arial"/>
          <w:color w:val="auto"/>
          <w:sz w:val="22"/>
          <w:szCs w:val="22"/>
        </w:rPr>
        <w:t>.</w:t>
      </w:r>
    </w:p>
    <w:p w:rsidR="007857C2" w:rsidRPr="0098557A" w:rsidRDefault="007857C2" w:rsidP="007857C2">
      <w:pPr>
        <w:ind w:left="2736"/>
        <w:jc w:val="both"/>
        <w:rPr>
          <w:rFonts w:ascii="Arial" w:hAnsi="Arial" w:cs="Arial"/>
          <w:color w:val="auto"/>
          <w:sz w:val="22"/>
          <w:szCs w:val="22"/>
        </w:rPr>
      </w:pPr>
    </w:p>
    <w:p w:rsidR="007857C2" w:rsidRPr="0098557A" w:rsidRDefault="007857C2" w:rsidP="007857C2">
      <w:pPr>
        <w:ind w:left="1440"/>
        <w:jc w:val="both"/>
        <w:rPr>
          <w:b/>
          <w:color w:val="auto"/>
        </w:rPr>
      </w:pPr>
      <w:r w:rsidRPr="0098557A">
        <w:rPr>
          <w:rFonts w:ascii="Arial" w:hAnsi="Arial" w:cs="Arial"/>
          <w:color w:val="auto"/>
          <w:sz w:val="22"/>
          <w:szCs w:val="22"/>
        </w:rPr>
        <w:t xml:space="preserve">17. Двонедељни јеловник за ручак </w:t>
      </w:r>
      <w:r w:rsidR="004F604E">
        <w:rPr>
          <w:rFonts w:ascii="Arial" w:hAnsi="Arial" w:cs="Arial"/>
          <w:color w:val="auto"/>
          <w:sz w:val="22"/>
          <w:szCs w:val="22"/>
        </w:rPr>
        <w:t xml:space="preserve">са колачем или воћем </w:t>
      </w:r>
      <w:r w:rsidRPr="0098557A">
        <w:rPr>
          <w:rFonts w:ascii="Arial" w:hAnsi="Arial" w:cs="Arial"/>
          <w:color w:val="auto"/>
          <w:sz w:val="22"/>
          <w:szCs w:val="22"/>
        </w:rPr>
        <w:t>и ужину са напитком.</w:t>
      </w:r>
    </w:p>
    <w:p w:rsidR="007857C2" w:rsidRPr="007F18AF" w:rsidRDefault="007857C2" w:rsidP="002E12F2">
      <w:pPr>
        <w:suppressAutoHyphens w:val="0"/>
        <w:spacing w:after="200" w:line="276" w:lineRule="auto"/>
        <w:jc w:val="both"/>
        <w:rPr>
          <w:rFonts w:ascii="Arial" w:hAnsi="Arial" w:cs="Arial"/>
          <w:color w:val="auto"/>
          <w:sz w:val="22"/>
          <w:szCs w:val="22"/>
        </w:rPr>
      </w:pPr>
      <w:r w:rsidRPr="0098557A">
        <w:rPr>
          <w:rFonts w:ascii="Arial Black" w:eastAsia="TimesNewRomanPSMT" w:hAnsi="Arial Black" w:cs="Arial"/>
          <w:bCs/>
          <w:color w:val="auto"/>
          <w:kern w:val="0"/>
          <w:sz w:val="22"/>
          <w:szCs w:val="22"/>
          <w:lang w:eastAsia="en-US"/>
        </w:rPr>
        <w:t xml:space="preserve">    </w:t>
      </w:r>
    </w:p>
    <w:p w:rsidR="007857C2" w:rsidRPr="00614175" w:rsidRDefault="007857C2" w:rsidP="007857C2">
      <w:pPr>
        <w:jc w:val="both"/>
        <w:rPr>
          <w:rFonts w:eastAsia="TimesNewRomanPSMT"/>
          <w:bCs/>
          <w:color w:val="auto"/>
        </w:rPr>
      </w:pPr>
      <w:r w:rsidRPr="00614175">
        <w:rPr>
          <w:b/>
          <w:color w:val="auto"/>
        </w:rPr>
        <w:t xml:space="preserve">  </w:t>
      </w:r>
    </w:p>
    <w:p w:rsidR="007857C2" w:rsidRPr="00614175" w:rsidRDefault="007857C2" w:rsidP="007857C2">
      <w:pPr>
        <w:jc w:val="both"/>
        <w:rPr>
          <w:rFonts w:ascii="Arial" w:hAnsi="Arial" w:cs="Arial"/>
          <w:bCs/>
          <w:iCs/>
          <w:color w:val="auto"/>
          <w:sz w:val="22"/>
          <w:szCs w:val="22"/>
        </w:rPr>
      </w:pPr>
      <w:r w:rsidRPr="00614175">
        <w:rPr>
          <w:rFonts w:ascii="Arial" w:hAnsi="Arial" w:cs="Arial"/>
          <w:b/>
          <w:bCs/>
          <w:iCs/>
          <w:color w:val="auto"/>
          <w:sz w:val="22"/>
          <w:szCs w:val="22"/>
        </w:rPr>
        <w:t>5.3 ПОНУДА СА ВАРИЈАНТАМА</w:t>
      </w:r>
    </w:p>
    <w:p w:rsidR="007857C2" w:rsidRPr="00614175" w:rsidRDefault="007857C2" w:rsidP="007857C2">
      <w:pPr>
        <w:jc w:val="both"/>
        <w:rPr>
          <w:rFonts w:ascii="Arial" w:hAnsi="Arial" w:cs="Arial"/>
          <w:bCs/>
          <w:iCs/>
          <w:color w:val="auto"/>
          <w:sz w:val="22"/>
          <w:szCs w:val="22"/>
        </w:rPr>
      </w:pPr>
    </w:p>
    <w:p w:rsidR="007857C2" w:rsidRPr="00614175" w:rsidRDefault="007857C2" w:rsidP="007857C2">
      <w:pPr>
        <w:jc w:val="both"/>
        <w:rPr>
          <w:rFonts w:ascii="Arial" w:hAnsi="Arial" w:cs="Arial"/>
          <w:bCs/>
          <w:iCs/>
          <w:color w:val="auto"/>
          <w:sz w:val="22"/>
          <w:szCs w:val="22"/>
        </w:rPr>
      </w:pPr>
      <w:r w:rsidRPr="00614175">
        <w:rPr>
          <w:rFonts w:ascii="Arial" w:hAnsi="Arial" w:cs="Arial"/>
          <w:bCs/>
          <w:iCs/>
          <w:color w:val="auto"/>
          <w:sz w:val="22"/>
          <w:szCs w:val="22"/>
        </w:rPr>
        <w:t>Подношење понуде са варијантама није дозвољено.</w:t>
      </w:r>
    </w:p>
    <w:p w:rsidR="007857C2" w:rsidRPr="00614175" w:rsidRDefault="007857C2" w:rsidP="007857C2">
      <w:pPr>
        <w:jc w:val="both"/>
        <w:rPr>
          <w:rFonts w:ascii="Arial" w:hAnsi="Arial" w:cs="Arial"/>
          <w:b/>
          <w:bCs/>
          <w:i/>
          <w:iCs/>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b/>
          <w:i/>
          <w:iCs/>
          <w:color w:val="auto"/>
          <w:sz w:val="22"/>
          <w:szCs w:val="22"/>
        </w:rPr>
        <w:lastRenderedPageBreak/>
        <w:t xml:space="preserve">5.4 </w:t>
      </w:r>
      <w:r w:rsidRPr="00614175">
        <w:rPr>
          <w:rFonts w:ascii="Arial" w:hAnsi="Arial" w:cs="Arial"/>
          <w:b/>
          <w:iCs/>
          <w:sz w:val="22"/>
          <w:szCs w:val="22"/>
        </w:rPr>
        <w:t>НАЧИН ИЗМЕНЕ, ДОПУНЕ И ОПОЗИВА ПОНУДЕ</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7857C2" w:rsidRPr="00614175" w:rsidRDefault="007857C2" w:rsidP="007857C2">
      <w:pPr>
        <w:jc w:val="both"/>
        <w:rPr>
          <w:rFonts w:ascii="Arial" w:hAnsi="Arial" w:cs="Arial"/>
          <w:color w:val="auto"/>
          <w:sz w:val="22"/>
          <w:szCs w:val="22"/>
        </w:rPr>
      </w:pPr>
    </w:p>
    <w:p w:rsidR="007857C2" w:rsidRPr="00043F75" w:rsidRDefault="007857C2" w:rsidP="007857C2">
      <w:pPr>
        <w:jc w:val="both"/>
        <w:rPr>
          <w:rFonts w:ascii="Arial" w:eastAsia="TimesNewRomanPSMT" w:hAnsi="Arial" w:cs="Arial"/>
          <w:bCs/>
          <w:iCs/>
          <w:color w:val="auto"/>
          <w:sz w:val="22"/>
          <w:szCs w:val="22"/>
        </w:rPr>
      </w:pPr>
      <w:r w:rsidRPr="00043F75">
        <w:rPr>
          <w:rFonts w:ascii="Arial" w:eastAsia="TimesNewRomanPSMT" w:hAnsi="Arial" w:cs="Arial"/>
          <w:bCs/>
          <w:iCs/>
          <w:color w:val="auto"/>
          <w:sz w:val="22"/>
          <w:szCs w:val="22"/>
        </w:rPr>
        <w:t xml:space="preserve">Измену, допуну или опозив понуде треба доставити на адресу: </w:t>
      </w:r>
      <w:r w:rsidRPr="00043F75">
        <w:rPr>
          <w:rFonts w:ascii="Arial" w:eastAsia="TimesNewRomanPSMT" w:hAnsi="Arial" w:cs="Arial"/>
          <w:b/>
          <w:bCs/>
          <w:color w:val="auto"/>
          <w:kern w:val="0"/>
          <w:sz w:val="22"/>
          <w:szCs w:val="22"/>
          <w:lang w:eastAsia="en-US"/>
        </w:rPr>
        <w:t>Основна школа „</w:t>
      </w:r>
      <w:r>
        <w:rPr>
          <w:rFonts w:ascii="Arial" w:eastAsia="TimesNewRomanPSMT" w:hAnsi="Arial" w:cs="Arial"/>
          <w:b/>
          <w:bCs/>
          <w:color w:val="auto"/>
          <w:kern w:val="0"/>
          <w:sz w:val="22"/>
          <w:szCs w:val="22"/>
          <w:lang w:eastAsia="en-US"/>
        </w:rPr>
        <w:t>Милоје Павловић</w:t>
      </w:r>
      <w:r w:rsidRPr="00043F75">
        <w:rPr>
          <w:rFonts w:ascii="Arial" w:eastAsia="TimesNewRomanPSMT" w:hAnsi="Arial" w:cs="Arial"/>
          <w:b/>
          <w:bCs/>
          <w:color w:val="auto"/>
          <w:kern w:val="0"/>
          <w:sz w:val="22"/>
          <w:szCs w:val="22"/>
          <w:lang w:eastAsia="en-US"/>
        </w:rPr>
        <w:t xml:space="preserve">“, </w:t>
      </w:r>
      <w:r>
        <w:rPr>
          <w:rFonts w:ascii="Arial" w:eastAsia="TimesNewRomanPSMT" w:hAnsi="Arial" w:cs="Arial"/>
          <w:b/>
          <w:bCs/>
          <w:color w:val="auto"/>
          <w:kern w:val="0"/>
          <w:sz w:val="22"/>
          <w:szCs w:val="22"/>
          <w:lang w:eastAsia="en-US"/>
        </w:rPr>
        <w:t>Милосава Влајића 1</w:t>
      </w:r>
      <w:r w:rsidRPr="00043F75">
        <w:rPr>
          <w:rFonts w:ascii="Arial" w:eastAsia="TimesNewRomanPSMT" w:hAnsi="Arial" w:cs="Arial"/>
          <w:b/>
          <w:bCs/>
          <w:color w:val="auto"/>
          <w:kern w:val="0"/>
          <w:sz w:val="22"/>
          <w:szCs w:val="22"/>
          <w:lang w:eastAsia="en-US"/>
        </w:rPr>
        <w:t>,110</w:t>
      </w:r>
      <w:r>
        <w:rPr>
          <w:rFonts w:ascii="Arial" w:eastAsia="TimesNewRomanPSMT" w:hAnsi="Arial" w:cs="Arial"/>
          <w:b/>
          <w:bCs/>
          <w:color w:val="auto"/>
          <w:kern w:val="0"/>
          <w:sz w:val="22"/>
          <w:szCs w:val="22"/>
          <w:lang w:eastAsia="en-US"/>
        </w:rPr>
        <w:t>3</w:t>
      </w:r>
      <w:r w:rsidRPr="00043F75">
        <w:rPr>
          <w:rFonts w:ascii="Arial" w:eastAsia="TimesNewRomanPSMT" w:hAnsi="Arial" w:cs="Arial"/>
          <w:b/>
          <w:bCs/>
          <w:color w:val="auto"/>
          <w:kern w:val="0"/>
          <w:sz w:val="22"/>
          <w:szCs w:val="22"/>
          <w:lang w:eastAsia="en-US"/>
        </w:rPr>
        <w:t xml:space="preserve">0 </w:t>
      </w:r>
      <w:r>
        <w:rPr>
          <w:rFonts w:ascii="Arial" w:eastAsia="TimesNewRomanPSMT" w:hAnsi="Arial" w:cs="Arial"/>
          <w:b/>
          <w:bCs/>
          <w:color w:val="auto"/>
          <w:kern w:val="0"/>
          <w:sz w:val="22"/>
          <w:szCs w:val="22"/>
          <w:lang w:eastAsia="en-US"/>
        </w:rPr>
        <w:t>Београд</w:t>
      </w:r>
      <w:r w:rsidRPr="00043F75">
        <w:rPr>
          <w:rFonts w:ascii="Arial" w:hAnsi="Arial" w:cs="Arial"/>
          <w:b/>
          <w:iCs/>
          <w:color w:val="auto"/>
          <w:sz w:val="22"/>
          <w:szCs w:val="22"/>
        </w:rPr>
        <w:t>,</w:t>
      </w:r>
      <w:r w:rsidRPr="00043F75">
        <w:rPr>
          <w:rFonts w:ascii="Arial" w:hAnsi="Arial" w:cs="Arial"/>
          <w:i/>
          <w:iCs/>
          <w:color w:val="auto"/>
          <w:sz w:val="22"/>
          <w:szCs w:val="22"/>
        </w:rPr>
        <w:t xml:space="preserve"> </w:t>
      </w:r>
      <w:r w:rsidRPr="00043F75">
        <w:rPr>
          <w:rFonts w:ascii="Arial" w:eastAsia="TimesNewRomanPSMT" w:hAnsi="Arial" w:cs="Arial"/>
          <w:bCs/>
          <w:color w:val="auto"/>
          <w:sz w:val="22"/>
          <w:szCs w:val="22"/>
        </w:rPr>
        <w:t>са назнаком:</w:t>
      </w:r>
    </w:p>
    <w:p w:rsidR="007857C2" w:rsidRPr="00043F75" w:rsidRDefault="007857C2" w:rsidP="007857C2">
      <w:pPr>
        <w:shd w:val="clear" w:color="auto" w:fill="FFFFFF"/>
        <w:spacing w:after="65" w:line="285" w:lineRule="atLeast"/>
        <w:jc w:val="both"/>
        <w:rPr>
          <w:rFonts w:ascii="Arial" w:eastAsia="TimesNewRomanPSMT" w:hAnsi="Arial" w:cs="Arial"/>
          <w:bCs/>
          <w:iCs/>
          <w:color w:val="auto"/>
          <w:sz w:val="22"/>
          <w:szCs w:val="22"/>
        </w:rPr>
      </w:pPr>
      <w:r w:rsidRPr="00043F75">
        <w:rPr>
          <w:rFonts w:ascii="Arial" w:eastAsia="TimesNewRomanPSMT" w:hAnsi="Arial" w:cs="Arial"/>
          <w:bCs/>
          <w:iCs/>
          <w:color w:val="auto"/>
          <w:sz w:val="22"/>
          <w:szCs w:val="22"/>
        </w:rPr>
        <w:t>„</w:t>
      </w:r>
      <w:r w:rsidRPr="00043F75">
        <w:rPr>
          <w:rFonts w:ascii="Arial" w:eastAsia="TimesNewRomanPSMT" w:hAnsi="Arial" w:cs="Arial"/>
          <w:b/>
          <w:bCs/>
          <w:iCs/>
          <w:color w:val="auto"/>
          <w:sz w:val="22"/>
          <w:szCs w:val="22"/>
        </w:rPr>
        <w:t>Измена понуде</w:t>
      </w:r>
      <w:r w:rsidRPr="00043F75">
        <w:rPr>
          <w:rFonts w:ascii="Arial" w:eastAsia="TimesNewRomanPS-BoldMT" w:hAnsi="Arial" w:cs="Arial"/>
          <w:b/>
          <w:bCs/>
          <w:color w:val="auto"/>
          <w:sz w:val="22"/>
          <w:szCs w:val="22"/>
        </w:rPr>
        <w:t xml:space="preserve"> за јавну набавку</w:t>
      </w:r>
      <w:r w:rsidRPr="00043F75">
        <w:rPr>
          <w:rFonts w:ascii="Arial" w:hAnsi="Arial" w:cs="Arial"/>
          <w:color w:val="auto"/>
          <w:sz w:val="22"/>
          <w:szCs w:val="22"/>
        </w:rPr>
        <w:t xml:space="preserve"> </w:t>
      </w:r>
      <w:r w:rsidRPr="00043F75">
        <w:rPr>
          <w:rFonts w:ascii="Arial" w:hAnsi="Arial" w:cs="Arial"/>
          <w:b/>
          <w:color w:val="auto"/>
          <w:sz w:val="22"/>
          <w:szCs w:val="22"/>
        </w:rPr>
        <w:t>услуге</w:t>
      </w:r>
      <w:r w:rsidRPr="00043F75">
        <w:rPr>
          <w:rFonts w:ascii="Arial" w:hAnsi="Arial" w:cs="Arial"/>
          <w:color w:val="auto"/>
          <w:sz w:val="22"/>
          <w:szCs w:val="22"/>
        </w:rPr>
        <w:t xml:space="preserve"> </w:t>
      </w:r>
      <w:r w:rsidRPr="00043F75">
        <w:rPr>
          <w:rFonts w:ascii="Arial" w:hAnsi="Arial" w:cs="Arial"/>
          <w:b/>
          <w:color w:val="auto"/>
          <w:sz w:val="22"/>
          <w:szCs w:val="22"/>
        </w:rPr>
        <w:t xml:space="preserve">– </w:t>
      </w:r>
      <w:r w:rsidR="002E12F2" w:rsidRPr="002E12F2">
        <w:rPr>
          <w:rFonts w:ascii="Arial" w:eastAsia="Times New Roman" w:hAnsi="Arial" w:cs="Arial"/>
          <w:b/>
          <w:color w:val="auto"/>
          <w:sz w:val="22"/>
          <w:szCs w:val="22"/>
          <w:lang w:eastAsia="sr-Cyrl-BA"/>
        </w:rPr>
        <w:t>ручка у термосима са колачем или воћем и ужине са напитком за ученике школе</w:t>
      </w:r>
      <w:r w:rsidRPr="00043F75">
        <w:rPr>
          <w:rFonts w:ascii="Arial" w:eastAsia="Times New Roman" w:hAnsi="Arial" w:cs="Arial"/>
          <w:b/>
          <w:color w:val="auto"/>
          <w:sz w:val="22"/>
          <w:szCs w:val="22"/>
          <w:lang w:eastAsia="sr-Cyrl-BA"/>
        </w:rPr>
        <w:t xml:space="preserve">, </w:t>
      </w:r>
      <w:r w:rsidRPr="00043F75">
        <w:rPr>
          <w:rFonts w:ascii="Arial" w:eastAsia="TimesNewRomanPS-BoldMT" w:hAnsi="Arial" w:cs="Arial"/>
          <w:b/>
          <w:bCs/>
          <w:color w:val="auto"/>
          <w:sz w:val="22"/>
          <w:szCs w:val="22"/>
        </w:rPr>
        <w:t>ЈН бр.</w:t>
      </w:r>
      <w:r w:rsidRPr="00043F75">
        <w:rPr>
          <w:rFonts w:ascii="Arial" w:hAnsi="Arial" w:cs="Arial"/>
          <w:color w:val="auto"/>
          <w:sz w:val="22"/>
          <w:szCs w:val="22"/>
        </w:rPr>
        <w:t xml:space="preserve"> </w:t>
      </w:r>
      <w:r w:rsidR="00620811">
        <w:rPr>
          <w:rFonts w:ascii="Arial" w:hAnsi="Arial" w:cs="Arial"/>
          <w:b/>
          <w:color w:val="auto"/>
          <w:sz w:val="22"/>
          <w:szCs w:val="22"/>
        </w:rPr>
        <w:t>1.2.1/20</w:t>
      </w:r>
      <w:r w:rsidRPr="00043F75">
        <w:rPr>
          <w:rFonts w:ascii="Arial" w:eastAsia="TimesNewRomanPS-BoldMT" w:hAnsi="Arial" w:cs="Arial"/>
          <w:b/>
          <w:bCs/>
          <w:color w:val="auto"/>
          <w:sz w:val="22"/>
          <w:szCs w:val="22"/>
        </w:rPr>
        <w:t xml:space="preserve"> </w:t>
      </w:r>
      <w:r w:rsidRPr="00043F75">
        <w:rPr>
          <w:rFonts w:ascii="Arial" w:eastAsia="TimesNewRomanPSMT" w:hAnsi="Arial" w:cs="Arial"/>
          <w:b/>
          <w:bCs/>
          <w:color w:val="auto"/>
          <w:sz w:val="22"/>
          <w:szCs w:val="22"/>
        </w:rPr>
        <w:t xml:space="preserve">- </w:t>
      </w:r>
      <w:r w:rsidRPr="00043F75">
        <w:rPr>
          <w:rFonts w:ascii="Arial" w:eastAsia="TimesNewRomanPS-BoldMT" w:hAnsi="Arial" w:cs="Arial"/>
          <w:b/>
          <w:bCs/>
          <w:color w:val="auto"/>
          <w:sz w:val="22"/>
          <w:szCs w:val="22"/>
        </w:rPr>
        <w:t>НЕ ОТВАРАТИ”</w:t>
      </w:r>
      <w:r w:rsidRPr="00043F75">
        <w:rPr>
          <w:rFonts w:ascii="Arial" w:eastAsia="TimesNewRomanPSMT" w:hAnsi="Arial" w:cs="Arial"/>
          <w:bCs/>
          <w:iCs/>
          <w:color w:val="auto"/>
          <w:sz w:val="22"/>
          <w:szCs w:val="22"/>
        </w:rPr>
        <w:t xml:space="preserve"> или</w:t>
      </w:r>
    </w:p>
    <w:p w:rsidR="007857C2" w:rsidRPr="00043F75" w:rsidRDefault="007857C2" w:rsidP="007857C2">
      <w:pPr>
        <w:shd w:val="clear" w:color="auto" w:fill="FFFFFF"/>
        <w:spacing w:after="65" w:line="285" w:lineRule="atLeast"/>
        <w:jc w:val="both"/>
        <w:rPr>
          <w:rFonts w:ascii="Arial" w:eastAsia="TimesNewRomanPSMT" w:hAnsi="Arial" w:cs="Arial"/>
          <w:bCs/>
          <w:iCs/>
          <w:color w:val="auto"/>
          <w:sz w:val="22"/>
          <w:szCs w:val="22"/>
        </w:rPr>
      </w:pPr>
      <w:r w:rsidRPr="00043F75">
        <w:rPr>
          <w:rFonts w:ascii="Arial" w:eastAsia="TimesNewRomanPSMT" w:hAnsi="Arial" w:cs="Arial"/>
          <w:bCs/>
          <w:iCs/>
          <w:color w:val="auto"/>
          <w:sz w:val="22"/>
          <w:szCs w:val="22"/>
        </w:rPr>
        <w:t>„</w:t>
      </w:r>
      <w:r w:rsidRPr="00043F75">
        <w:rPr>
          <w:rFonts w:ascii="Arial" w:eastAsia="TimesNewRomanPSMT" w:hAnsi="Arial" w:cs="Arial"/>
          <w:b/>
          <w:bCs/>
          <w:iCs/>
          <w:color w:val="auto"/>
          <w:sz w:val="22"/>
          <w:szCs w:val="22"/>
        </w:rPr>
        <w:t>Допуна понуде</w:t>
      </w:r>
      <w:r w:rsidRPr="00043F75">
        <w:rPr>
          <w:rFonts w:ascii="Arial" w:eastAsia="TimesNewRomanPSMT" w:hAnsi="Arial" w:cs="Arial"/>
          <w:bCs/>
          <w:iCs/>
          <w:color w:val="auto"/>
          <w:sz w:val="22"/>
          <w:szCs w:val="22"/>
        </w:rPr>
        <w:t xml:space="preserve"> </w:t>
      </w:r>
      <w:r w:rsidRPr="00043F75">
        <w:rPr>
          <w:rFonts w:ascii="Arial" w:eastAsia="TimesNewRomanPS-BoldMT" w:hAnsi="Arial" w:cs="Arial"/>
          <w:b/>
          <w:bCs/>
          <w:color w:val="auto"/>
          <w:sz w:val="22"/>
          <w:szCs w:val="22"/>
        </w:rPr>
        <w:t>за јавну набавку</w:t>
      </w:r>
      <w:r w:rsidRPr="00043F75">
        <w:rPr>
          <w:rFonts w:ascii="Arial" w:hAnsi="Arial" w:cs="Arial"/>
          <w:color w:val="auto"/>
          <w:sz w:val="22"/>
          <w:szCs w:val="22"/>
        </w:rPr>
        <w:t xml:space="preserve"> </w:t>
      </w:r>
      <w:r w:rsidRPr="00043F75">
        <w:rPr>
          <w:rFonts w:ascii="Arial" w:hAnsi="Arial" w:cs="Arial"/>
          <w:b/>
          <w:color w:val="auto"/>
          <w:sz w:val="22"/>
          <w:szCs w:val="22"/>
        </w:rPr>
        <w:t>услуге</w:t>
      </w:r>
      <w:r w:rsidRPr="00043F75">
        <w:rPr>
          <w:rFonts w:ascii="Arial" w:hAnsi="Arial" w:cs="Arial"/>
          <w:color w:val="auto"/>
          <w:sz w:val="22"/>
          <w:szCs w:val="22"/>
        </w:rPr>
        <w:t xml:space="preserve"> </w:t>
      </w:r>
      <w:r w:rsidRPr="00043F75">
        <w:rPr>
          <w:rFonts w:ascii="Arial" w:hAnsi="Arial" w:cs="Arial"/>
          <w:b/>
          <w:color w:val="auto"/>
          <w:sz w:val="22"/>
          <w:szCs w:val="22"/>
        </w:rPr>
        <w:t xml:space="preserve">– </w:t>
      </w:r>
      <w:r w:rsidR="002E12F2" w:rsidRPr="002E12F2">
        <w:rPr>
          <w:rFonts w:ascii="Arial" w:eastAsia="Times New Roman" w:hAnsi="Arial" w:cs="Arial"/>
          <w:b/>
          <w:color w:val="auto"/>
          <w:sz w:val="22"/>
          <w:szCs w:val="22"/>
          <w:lang w:eastAsia="sr-Cyrl-BA"/>
        </w:rPr>
        <w:t>ручка у термосима са колачем или воћем и ужине са напитком за ученике школе</w:t>
      </w:r>
      <w:r w:rsidRPr="00043F75">
        <w:rPr>
          <w:rFonts w:ascii="Arial" w:eastAsia="Times New Roman" w:hAnsi="Arial" w:cs="Arial"/>
          <w:b/>
          <w:color w:val="auto"/>
          <w:sz w:val="22"/>
          <w:szCs w:val="22"/>
          <w:lang w:eastAsia="sr-Cyrl-BA"/>
        </w:rPr>
        <w:t>,</w:t>
      </w:r>
      <w:r w:rsidRPr="00043F75">
        <w:rPr>
          <w:rFonts w:ascii="Arial" w:eastAsia="Times New Roman" w:hAnsi="Arial" w:cs="Arial"/>
          <w:color w:val="auto"/>
          <w:sz w:val="22"/>
          <w:szCs w:val="22"/>
          <w:lang w:eastAsia="sr-Cyrl-BA"/>
        </w:rPr>
        <w:t xml:space="preserve"> </w:t>
      </w:r>
      <w:r w:rsidRPr="00043F75">
        <w:rPr>
          <w:rFonts w:ascii="Arial" w:eastAsia="TimesNewRomanPS-BoldMT" w:hAnsi="Arial" w:cs="Arial"/>
          <w:b/>
          <w:bCs/>
          <w:color w:val="auto"/>
          <w:sz w:val="22"/>
          <w:szCs w:val="22"/>
        </w:rPr>
        <w:t xml:space="preserve">ЈН бр. </w:t>
      </w:r>
      <w:r w:rsidR="00620811">
        <w:rPr>
          <w:rFonts w:ascii="Arial" w:hAnsi="Arial" w:cs="Arial"/>
          <w:b/>
          <w:color w:val="auto"/>
          <w:sz w:val="22"/>
          <w:szCs w:val="22"/>
        </w:rPr>
        <w:t>1.2.1/20</w:t>
      </w:r>
      <w:r w:rsidR="00620811" w:rsidRPr="00043F75">
        <w:rPr>
          <w:rFonts w:ascii="Arial" w:eastAsia="TimesNewRomanPS-BoldMT" w:hAnsi="Arial" w:cs="Arial"/>
          <w:b/>
          <w:bCs/>
          <w:color w:val="auto"/>
          <w:sz w:val="22"/>
          <w:szCs w:val="22"/>
        </w:rPr>
        <w:t xml:space="preserve"> </w:t>
      </w:r>
      <w:r w:rsidRPr="00043F75">
        <w:rPr>
          <w:rFonts w:ascii="Arial" w:eastAsia="TimesNewRomanPSMT" w:hAnsi="Arial" w:cs="Arial"/>
          <w:b/>
          <w:bCs/>
          <w:color w:val="auto"/>
          <w:sz w:val="22"/>
          <w:szCs w:val="22"/>
        </w:rPr>
        <w:t xml:space="preserve">- </w:t>
      </w:r>
      <w:r w:rsidRPr="00043F75">
        <w:rPr>
          <w:rFonts w:ascii="Arial" w:eastAsia="TimesNewRomanPS-BoldMT" w:hAnsi="Arial" w:cs="Arial"/>
          <w:b/>
          <w:bCs/>
          <w:color w:val="auto"/>
          <w:sz w:val="22"/>
          <w:szCs w:val="22"/>
        </w:rPr>
        <w:t>НЕ ОТВАРАТИ”</w:t>
      </w:r>
      <w:r w:rsidRPr="00043F75">
        <w:rPr>
          <w:rFonts w:ascii="Arial" w:eastAsia="TimesNewRomanPSMT" w:hAnsi="Arial" w:cs="Arial"/>
          <w:bCs/>
          <w:iCs/>
          <w:color w:val="auto"/>
          <w:sz w:val="22"/>
          <w:szCs w:val="22"/>
        </w:rPr>
        <w:t xml:space="preserve"> или</w:t>
      </w:r>
    </w:p>
    <w:p w:rsidR="007857C2" w:rsidRPr="00043F75" w:rsidRDefault="007857C2" w:rsidP="007857C2">
      <w:pPr>
        <w:shd w:val="clear" w:color="auto" w:fill="FFFFFF"/>
        <w:spacing w:after="65" w:line="285" w:lineRule="atLeast"/>
        <w:jc w:val="both"/>
        <w:rPr>
          <w:rFonts w:ascii="Arial" w:eastAsia="TimesNewRomanPSMT" w:hAnsi="Arial" w:cs="Arial"/>
          <w:bCs/>
          <w:iCs/>
          <w:color w:val="auto"/>
          <w:sz w:val="22"/>
          <w:szCs w:val="22"/>
        </w:rPr>
      </w:pPr>
      <w:r w:rsidRPr="00043F75">
        <w:rPr>
          <w:rFonts w:ascii="Arial" w:eastAsia="TimesNewRomanPSMT" w:hAnsi="Arial" w:cs="Arial"/>
          <w:bCs/>
          <w:iCs/>
          <w:color w:val="auto"/>
          <w:sz w:val="22"/>
          <w:szCs w:val="22"/>
        </w:rPr>
        <w:t>„</w:t>
      </w:r>
      <w:r w:rsidRPr="00043F75">
        <w:rPr>
          <w:rFonts w:ascii="Arial" w:eastAsia="TimesNewRomanPSMT" w:hAnsi="Arial" w:cs="Arial"/>
          <w:b/>
          <w:bCs/>
          <w:iCs/>
          <w:color w:val="auto"/>
          <w:sz w:val="22"/>
          <w:szCs w:val="22"/>
        </w:rPr>
        <w:t>Опозив понуде</w:t>
      </w:r>
      <w:r w:rsidRPr="00043F75">
        <w:rPr>
          <w:rFonts w:ascii="Arial" w:eastAsia="TimesNewRomanPSMT" w:hAnsi="Arial" w:cs="Arial"/>
          <w:bCs/>
          <w:iCs/>
          <w:color w:val="auto"/>
          <w:sz w:val="22"/>
          <w:szCs w:val="22"/>
        </w:rPr>
        <w:t xml:space="preserve"> </w:t>
      </w:r>
      <w:r w:rsidRPr="00043F75">
        <w:rPr>
          <w:rFonts w:ascii="Arial" w:eastAsia="TimesNewRomanPS-BoldMT" w:hAnsi="Arial" w:cs="Arial"/>
          <w:b/>
          <w:bCs/>
          <w:color w:val="auto"/>
          <w:sz w:val="22"/>
          <w:szCs w:val="22"/>
        </w:rPr>
        <w:t>за јавну набавку</w:t>
      </w:r>
      <w:r w:rsidRPr="00043F75">
        <w:rPr>
          <w:rFonts w:ascii="Arial" w:hAnsi="Arial" w:cs="Arial"/>
          <w:color w:val="auto"/>
          <w:sz w:val="22"/>
          <w:szCs w:val="22"/>
        </w:rPr>
        <w:t xml:space="preserve"> </w:t>
      </w:r>
      <w:r w:rsidRPr="00043F75">
        <w:rPr>
          <w:rFonts w:ascii="Arial" w:hAnsi="Arial" w:cs="Arial"/>
          <w:b/>
          <w:color w:val="auto"/>
          <w:sz w:val="22"/>
          <w:szCs w:val="22"/>
        </w:rPr>
        <w:t>услуге</w:t>
      </w:r>
      <w:r w:rsidRPr="00043F75">
        <w:rPr>
          <w:rFonts w:ascii="Arial" w:hAnsi="Arial" w:cs="Arial"/>
          <w:color w:val="auto"/>
          <w:sz w:val="22"/>
          <w:szCs w:val="22"/>
        </w:rPr>
        <w:t xml:space="preserve"> </w:t>
      </w:r>
      <w:r w:rsidRPr="002E12F2">
        <w:rPr>
          <w:rFonts w:ascii="Arial" w:hAnsi="Arial" w:cs="Arial"/>
          <w:b/>
          <w:color w:val="auto"/>
          <w:sz w:val="22"/>
          <w:szCs w:val="22"/>
        </w:rPr>
        <w:t xml:space="preserve">– </w:t>
      </w:r>
      <w:r w:rsidRPr="002E12F2">
        <w:rPr>
          <w:rFonts w:ascii="Arial" w:eastAsia="TimesNewRomanPS-BoldMT" w:hAnsi="Arial" w:cs="Arial"/>
          <w:b/>
          <w:bCs/>
          <w:color w:val="auto"/>
          <w:sz w:val="22"/>
          <w:szCs w:val="22"/>
        </w:rPr>
        <w:t xml:space="preserve"> </w:t>
      </w:r>
      <w:r w:rsidR="002E12F2" w:rsidRPr="002E12F2">
        <w:rPr>
          <w:rFonts w:ascii="Arial" w:eastAsia="Times New Roman" w:hAnsi="Arial" w:cs="Arial"/>
          <w:b/>
          <w:color w:val="auto"/>
          <w:sz w:val="22"/>
          <w:szCs w:val="22"/>
          <w:lang w:eastAsia="sr-Cyrl-BA"/>
        </w:rPr>
        <w:t>ручка у термосима са колачем или воћем и ужине са напитком за ученике школе</w:t>
      </w:r>
      <w:r w:rsidRPr="00043F75">
        <w:rPr>
          <w:rFonts w:ascii="Arial" w:eastAsia="Times New Roman" w:hAnsi="Arial" w:cs="Arial"/>
          <w:b/>
          <w:color w:val="auto"/>
          <w:sz w:val="22"/>
          <w:szCs w:val="22"/>
          <w:lang w:eastAsia="sr-Cyrl-BA"/>
        </w:rPr>
        <w:t xml:space="preserve">, </w:t>
      </w:r>
      <w:r w:rsidRPr="00043F75">
        <w:rPr>
          <w:rFonts w:ascii="Arial" w:eastAsia="TimesNewRomanPS-BoldMT" w:hAnsi="Arial" w:cs="Arial"/>
          <w:b/>
          <w:bCs/>
          <w:color w:val="auto"/>
          <w:sz w:val="22"/>
          <w:szCs w:val="22"/>
        </w:rPr>
        <w:t xml:space="preserve">ЈН бр. </w:t>
      </w:r>
      <w:r w:rsidR="00620811">
        <w:rPr>
          <w:rFonts w:ascii="Arial" w:hAnsi="Arial" w:cs="Arial"/>
          <w:b/>
          <w:color w:val="auto"/>
          <w:sz w:val="22"/>
          <w:szCs w:val="22"/>
        </w:rPr>
        <w:t>1.2.1/20</w:t>
      </w:r>
      <w:r w:rsidR="00620811" w:rsidRPr="00043F75">
        <w:rPr>
          <w:rFonts w:ascii="Arial" w:eastAsia="TimesNewRomanPS-BoldMT" w:hAnsi="Arial" w:cs="Arial"/>
          <w:b/>
          <w:bCs/>
          <w:color w:val="auto"/>
          <w:sz w:val="22"/>
          <w:szCs w:val="22"/>
        </w:rPr>
        <w:t xml:space="preserve"> </w:t>
      </w:r>
      <w:r w:rsidRPr="00043F75">
        <w:rPr>
          <w:rFonts w:ascii="Arial" w:eastAsia="TimesNewRomanPSMT" w:hAnsi="Arial" w:cs="Arial"/>
          <w:b/>
          <w:bCs/>
          <w:color w:val="auto"/>
          <w:sz w:val="22"/>
          <w:szCs w:val="22"/>
        </w:rPr>
        <w:t xml:space="preserve">- </w:t>
      </w:r>
      <w:r w:rsidRPr="00043F75">
        <w:rPr>
          <w:rFonts w:ascii="Arial" w:eastAsia="TimesNewRomanPS-BoldMT" w:hAnsi="Arial" w:cs="Arial"/>
          <w:b/>
          <w:bCs/>
          <w:color w:val="auto"/>
          <w:sz w:val="22"/>
          <w:szCs w:val="22"/>
        </w:rPr>
        <w:t>НЕ ОТВАРАТИ”</w:t>
      </w:r>
      <w:r w:rsidRPr="00043F75">
        <w:rPr>
          <w:rFonts w:ascii="Arial" w:eastAsia="TimesNewRomanPSMT" w:hAnsi="Arial" w:cs="Arial"/>
          <w:bCs/>
          <w:iCs/>
          <w:color w:val="auto"/>
          <w:sz w:val="22"/>
          <w:szCs w:val="22"/>
        </w:rPr>
        <w:t xml:space="preserve"> или</w:t>
      </w:r>
    </w:p>
    <w:p w:rsidR="007857C2" w:rsidRPr="00043F75" w:rsidRDefault="007857C2" w:rsidP="007857C2">
      <w:pPr>
        <w:shd w:val="clear" w:color="auto" w:fill="FFFFFF"/>
        <w:spacing w:after="65" w:line="285" w:lineRule="atLeast"/>
        <w:jc w:val="both"/>
        <w:rPr>
          <w:rFonts w:ascii="Arial" w:eastAsia="TimesNewRomanPSMT" w:hAnsi="Arial" w:cs="Arial"/>
          <w:bCs/>
          <w:color w:val="auto"/>
          <w:sz w:val="22"/>
          <w:szCs w:val="22"/>
        </w:rPr>
      </w:pPr>
      <w:r w:rsidRPr="00043F75">
        <w:rPr>
          <w:rFonts w:ascii="Arial" w:eastAsia="TimesNewRomanPSMT" w:hAnsi="Arial" w:cs="Arial"/>
          <w:bCs/>
          <w:iCs/>
          <w:color w:val="auto"/>
          <w:sz w:val="22"/>
          <w:szCs w:val="22"/>
        </w:rPr>
        <w:t>„</w:t>
      </w:r>
      <w:r w:rsidRPr="00043F75">
        <w:rPr>
          <w:rFonts w:ascii="Arial" w:eastAsia="TimesNewRomanPSMT" w:hAnsi="Arial" w:cs="Arial"/>
          <w:b/>
          <w:bCs/>
          <w:iCs/>
          <w:color w:val="auto"/>
          <w:sz w:val="22"/>
          <w:szCs w:val="22"/>
        </w:rPr>
        <w:t>Измена и допуна понуде</w:t>
      </w:r>
      <w:r w:rsidRPr="00043F75">
        <w:rPr>
          <w:rFonts w:ascii="Arial" w:eastAsia="TimesNewRomanPS-BoldMT" w:hAnsi="Arial" w:cs="Arial"/>
          <w:b/>
          <w:bCs/>
          <w:color w:val="auto"/>
          <w:sz w:val="22"/>
          <w:szCs w:val="22"/>
        </w:rPr>
        <w:t xml:space="preserve"> за јавну набавку</w:t>
      </w:r>
      <w:r w:rsidRPr="00043F75">
        <w:rPr>
          <w:rFonts w:ascii="Arial" w:hAnsi="Arial" w:cs="Arial"/>
          <w:color w:val="auto"/>
          <w:sz w:val="22"/>
          <w:szCs w:val="22"/>
        </w:rPr>
        <w:t xml:space="preserve"> </w:t>
      </w:r>
      <w:r w:rsidRPr="00043F75">
        <w:rPr>
          <w:rFonts w:ascii="Arial" w:hAnsi="Arial" w:cs="Arial"/>
          <w:b/>
          <w:color w:val="auto"/>
          <w:sz w:val="22"/>
          <w:szCs w:val="22"/>
        </w:rPr>
        <w:t>услуге</w:t>
      </w:r>
      <w:r w:rsidRPr="00043F75">
        <w:rPr>
          <w:rFonts w:ascii="Arial" w:hAnsi="Arial" w:cs="Arial"/>
          <w:color w:val="auto"/>
          <w:sz w:val="22"/>
          <w:szCs w:val="22"/>
        </w:rPr>
        <w:t xml:space="preserve"> </w:t>
      </w:r>
      <w:r w:rsidRPr="00043F75">
        <w:rPr>
          <w:rFonts w:ascii="Arial" w:hAnsi="Arial" w:cs="Arial"/>
          <w:b/>
          <w:color w:val="auto"/>
          <w:sz w:val="22"/>
          <w:szCs w:val="22"/>
        </w:rPr>
        <w:t xml:space="preserve">– </w:t>
      </w:r>
      <w:r w:rsidRPr="00043F75">
        <w:rPr>
          <w:rFonts w:ascii="Arial" w:eastAsia="TimesNewRomanPS-BoldMT" w:hAnsi="Arial" w:cs="Arial"/>
          <w:b/>
          <w:bCs/>
          <w:color w:val="auto"/>
          <w:sz w:val="22"/>
          <w:szCs w:val="22"/>
        </w:rPr>
        <w:t xml:space="preserve"> </w:t>
      </w:r>
      <w:r w:rsidR="002E12F2" w:rsidRPr="002E12F2">
        <w:rPr>
          <w:rFonts w:ascii="Arial" w:eastAsia="Times New Roman" w:hAnsi="Arial" w:cs="Arial"/>
          <w:b/>
          <w:color w:val="auto"/>
          <w:sz w:val="22"/>
          <w:szCs w:val="22"/>
          <w:lang w:eastAsia="sr-Cyrl-BA"/>
        </w:rPr>
        <w:t>ручка у термосима са колачем или воћем и ужине са напитком за ученике школе</w:t>
      </w:r>
      <w:r w:rsidRPr="00043F75">
        <w:rPr>
          <w:rFonts w:ascii="Arial" w:eastAsia="Times New Roman" w:hAnsi="Arial" w:cs="Arial"/>
          <w:b/>
          <w:color w:val="auto"/>
          <w:sz w:val="22"/>
          <w:szCs w:val="22"/>
          <w:lang w:eastAsia="sr-Cyrl-BA"/>
        </w:rPr>
        <w:t>,</w:t>
      </w:r>
      <w:r w:rsidRPr="00043F75">
        <w:rPr>
          <w:rFonts w:ascii="Arial" w:eastAsia="Times New Roman" w:hAnsi="Arial" w:cs="Arial"/>
          <w:color w:val="auto"/>
          <w:sz w:val="22"/>
          <w:szCs w:val="22"/>
          <w:lang w:eastAsia="sr-Cyrl-BA"/>
        </w:rPr>
        <w:t xml:space="preserve"> </w:t>
      </w:r>
      <w:r w:rsidRPr="00043F75">
        <w:rPr>
          <w:rFonts w:ascii="Arial" w:eastAsia="TimesNewRomanPS-BoldMT" w:hAnsi="Arial" w:cs="Arial"/>
          <w:b/>
          <w:bCs/>
          <w:color w:val="auto"/>
          <w:sz w:val="22"/>
          <w:szCs w:val="22"/>
        </w:rPr>
        <w:t xml:space="preserve">ЈН бр. </w:t>
      </w:r>
      <w:r w:rsidR="00620811">
        <w:rPr>
          <w:rFonts w:ascii="Arial" w:hAnsi="Arial" w:cs="Arial"/>
          <w:b/>
          <w:color w:val="auto"/>
          <w:sz w:val="22"/>
          <w:szCs w:val="22"/>
        </w:rPr>
        <w:t>1.2.1/20</w:t>
      </w:r>
      <w:r w:rsidR="00620811" w:rsidRPr="00043F75">
        <w:rPr>
          <w:rFonts w:ascii="Arial" w:eastAsia="TimesNewRomanPS-BoldMT" w:hAnsi="Arial" w:cs="Arial"/>
          <w:b/>
          <w:bCs/>
          <w:color w:val="auto"/>
          <w:sz w:val="22"/>
          <w:szCs w:val="22"/>
        </w:rPr>
        <w:t xml:space="preserve"> </w:t>
      </w:r>
      <w:r w:rsidRPr="00043F75">
        <w:rPr>
          <w:rFonts w:ascii="Arial" w:eastAsia="TimesNewRomanPSMT" w:hAnsi="Arial" w:cs="Arial"/>
          <w:b/>
          <w:bCs/>
          <w:color w:val="auto"/>
          <w:sz w:val="22"/>
          <w:szCs w:val="22"/>
        </w:rPr>
        <w:t xml:space="preserve">- </w:t>
      </w:r>
      <w:r w:rsidRPr="00043F75">
        <w:rPr>
          <w:rFonts w:ascii="Arial" w:eastAsia="TimesNewRomanPS-BoldMT" w:hAnsi="Arial" w:cs="Arial"/>
          <w:b/>
          <w:bCs/>
          <w:color w:val="auto"/>
          <w:sz w:val="22"/>
          <w:szCs w:val="22"/>
        </w:rPr>
        <w:t>НЕ ОТВАРАТИ”.</w:t>
      </w:r>
    </w:p>
    <w:p w:rsidR="007857C2" w:rsidRPr="00043F75" w:rsidRDefault="007857C2" w:rsidP="007857C2">
      <w:pPr>
        <w:jc w:val="both"/>
        <w:rPr>
          <w:rFonts w:ascii="Arial" w:eastAsia="TimesNewRomanPSMT" w:hAnsi="Arial" w:cs="Arial"/>
          <w:bCs/>
          <w:color w:val="auto"/>
          <w:sz w:val="16"/>
          <w:szCs w:val="16"/>
        </w:rPr>
      </w:pPr>
    </w:p>
    <w:p w:rsidR="007857C2" w:rsidRPr="00614175" w:rsidRDefault="007857C2" w:rsidP="007857C2">
      <w:pPr>
        <w:jc w:val="both"/>
        <w:rPr>
          <w:rFonts w:ascii="Arial" w:eastAsia="TimesNewRomanPSMT" w:hAnsi="Arial" w:cs="Arial"/>
          <w:bCs/>
          <w:color w:val="auto"/>
          <w:sz w:val="22"/>
          <w:szCs w:val="22"/>
        </w:rPr>
      </w:pPr>
      <w:r w:rsidRPr="00043F75">
        <w:rPr>
          <w:rFonts w:ascii="Arial" w:eastAsia="TimesNewRomanPSMT" w:hAnsi="Arial" w:cs="Arial"/>
          <w:bCs/>
          <w:color w:val="auto"/>
          <w:sz w:val="22"/>
          <w:szCs w:val="22"/>
        </w:rPr>
        <w:t>На полеђини коверте  навести назив и адресу понуђача. У случају да понуду подноси група</w:t>
      </w:r>
      <w:r w:rsidRPr="00614175">
        <w:rPr>
          <w:rFonts w:ascii="Arial" w:eastAsia="TimesNewRomanPSMT" w:hAnsi="Arial" w:cs="Arial"/>
          <w:bCs/>
          <w:color w:val="auto"/>
          <w:sz w:val="22"/>
          <w:szCs w:val="22"/>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По истеку рока за подношење понуда понуђач не може да повуче нити да мења своју понуду.</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
          <w:i/>
          <w:iCs/>
          <w:color w:val="auto"/>
          <w:sz w:val="22"/>
          <w:szCs w:val="22"/>
        </w:rPr>
      </w:pPr>
    </w:p>
    <w:p w:rsidR="007857C2" w:rsidRPr="00614175" w:rsidRDefault="007857C2" w:rsidP="007857C2">
      <w:pPr>
        <w:jc w:val="both"/>
        <w:rPr>
          <w:rFonts w:ascii="Arial" w:hAnsi="Arial" w:cs="Arial"/>
          <w:b/>
          <w:i/>
          <w:i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b/>
          <w:bCs/>
          <w:iCs/>
          <w:color w:val="auto"/>
          <w:sz w:val="22"/>
          <w:szCs w:val="22"/>
        </w:rPr>
        <w:t xml:space="preserve">5.5 УЧЕСТВОВАЊЕ У ЗАЈЕДНИЧКОЈ ПОНУДИ ИЛИ КАО ПОДИЗВОЂАЧ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i/>
          <w:iCs/>
          <w:color w:val="auto"/>
          <w:sz w:val="22"/>
          <w:szCs w:val="22"/>
        </w:rPr>
      </w:pPr>
      <w:r w:rsidRPr="00614175">
        <w:rPr>
          <w:rFonts w:ascii="Arial" w:hAnsi="Arial" w:cs="Arial"/>
          <w:bCs/>
          <w:iCs/>
          <w:color w:val="auto"/>
          <w:sz w:val="22"/>
          <w:szCs w:val="22"/>
        </w:rPr>
        <w:t>Понуђач може да поднесе само једну понуду.</w:t>
      </w:r>
      <w:r w:rsidRPr="00614175">
        <w:rPr>
          <w:rFonts w:ascii="Arial" w:hAnsi="Arial" w:cs="Arial"/>
          <w:i/>
          <w:iCs/>
          <w:color w:val="auto"/>
          <w:sz w:val="22"/>
          <w:szCs w:val="22"/>
        </w:rPr>
        <w:t xml:space="preserve"> </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57C2" w:rsidRPr="00614175" w:rsidRDefault="007857C2" w:rsidP="007857C2">
      <w:pPr>
        <w:jc w:val="both"/>
        <w:rPr>
          <w:rFonts w:ascii="Arial" w:hAnsi="Arial" w:cs="Arial"/>
          <w:i/>
          <w:iCs/>
          <w:color w:val="auto"/>
          <w:sz w:val="22"/>
          <w:szCs w:val="22"/>
        </w:rPr>
      </w:pPr>
    </w:p>
    <w:p w:rsidR="007857C2" w:rsidRPr="00614175" w:rsidRDefault="007857C2" w:rsidP="007857C2">
      <w:pPr>
        <w:jc w:val="both"/>
        <w:rPr>
          <w:rFonts w:ascii="Arial" w:hAnsi="Arial" w:cs="Arial"/>
          <w:i/>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b/>
          <w:bCs/>
          <w:iCs/>
          <w:color w:val="auto"/>
          <w:sz w:val="22"/>
          <w:szCs w:val="22"/>
        </w:rPr>
        <w:t>5.6  ПОНУДА СА ПОДИЗВОЂАЧЕМ</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Понуђач у Обрасцу понуде</w:t>
      </w:r>
      <w:r w:rsidRPr="00614175">
        <w:rPr>
          <w:rFonts w:ascii="Arial" w:hAnsi="Arial" w:cs="Arial"/>
          <w:i/>
          <w:iCs/>
          <w:color w:val="auto"/>
          <w:sz w:val="22"/>
          <w:szCs w:val="22"/>
        </w:rPr>
        <w:t xml:space="preserve"> </w:t>
      </w:r>
      <w:r w:rsidRPr="00614175">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eastAsia="TimesNewRomanPSMT" w:hAnsi="Arial" w:cs="Arial"/>
          <w:bCs/>
          <w:color w:val="auto"/>
          <w:sz w:val="22"/>
          <w:szCs w:val="22"/>
        </w:rPr>
      </w:pPr>
      <w:r w:rsidRPr="00614175">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4175">
        <w:rPr>
          <w:rFonts w:ascii="Arial" w:eastAsia="TimesNewRomanPSMT" w:hAnsi="Arial" w:cs="Arial"/>
          <w:bCs/>
          <w:color w:val="auto"/>
          <w:sz w:val="22"/>
          <w:szCs w:val="22"/>
        </w:rPr>
        <w:t xml:space="preserve"> </w:t>
      </w:r>
    </w:p>
    <w:p w:rsidR="007857C2" w:rsidRPr="00614175" w:rsidRDefault="007857C2" w:rsidP="007857C2">
      <w:pPr>
        <w:jc w:val="both"/>
        <w:rPr>
          <w:rFonts w:ascii="Arial" w:eastAsia="TimesNewRomanPSMT" w:hAnsi="Arial" w:cs="Arial"/>
          <w:b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7857C2"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b/>
          <w:color w:val="auto"/>
          <w:sz w:val="22"/>
          <w:szCs w:val="22"/>
        </w:rPr>
        <w:t>5.7 ЗАЈЕДНИЧКА ПОНУДА</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lastRenderedPageBreak/>
        <w:t>Понуду може поднети група понуђача.</w:t>
      </w:r>
    </w:p>
    <w:p w:rsidR="007857C2" w:rsidRPr="00614175"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r w:rsidRPr="00614175">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w:t>
      </w:r>
      <w:r>
        <w:rPr>
          <w:rFonts w:ascii="Arial" w:hAnsi="Arial" w:cs="Arial"/>
          <w:color w:val="auto"/>
          <w:sz w:val="22"/>
          <w:szCs w:val="22"/>
        </w:rPr>
        <w:t xml:space="preserve">ке </w:t>
      </w:r>
      <w:r w:rsidRPr="00C56CF5">
        <w:rPr>
          <w:rFonts w:ascii="Arial" w:hAnsi="Arial" w:cs="Arial"/>
          <w:color w:val="auto"/>
          <w:sz w:val="22"/>
          <w:szCs w:val="22"/>
        </w:rPr>
        <w:t xml:space="preserve">од 1) до 2) Закона </w:t>
      </w:r>
      <w:r w:rsidRPr="00614175">
        <w:rPr>
          <w:rFonts w:ascii="Arial" w:hAnsi="Arial" w:cs="Arial"/>
          <w:color w:val="auto"/>
          <w:sz w:val="22"/>
          <w:szCs w:val="22"/>
        </w:rPr>
        <w:t xml:space="preserve">и то податке о: </w:t>
      </w:r>
    </w:p>
    <w:p w:rsidR="007857C2" w:rsidRPr="00C56CF5" w:rsidRDefault="007857C2" w:rsidP="007857C2">
      <w:pPr>
        <w:jc w:val="both"/>
        <w:rPr>
          <w:rFonts w:ascii="Arial" w:hAnsi="Arial" w:cs="Arial"/>
          <w:color w:val="auto"/>
          <w:sz w:val="22"/>
          <w:szCs w:val="22"/>
        </w:rPr>
      </w:pPr>
    </w:p>
    <w:p w:rsidR="007857C2" w:rsidRPr="00C56CF5" w:rsidRDefault="007857C2" w:rsidP="007857C2">
      <w:pPr>
        <w:numPr>
          <w:ilvl w:val="0"/>
          <w:numId w:val="4"/>
        </w:numPr>
        <w:tabs>
          <w:tab w:val="clear" w:pos="208"/>
          <w:tab w:val="num" w:pos="0"/>
        </w:tabs>
        <w:ind w:left="720"/>
        <w:jc w:val="both"/>
        <w:rPr>
          <w:rFonts w:ascii="Arial" w:hAnsi="Arial" w:cs="Arial"/>
          <w:sz w:val="22"/>
          <w:szCs w:val="22"/>
          <w:lang w:val="ru-RU"/>
        </w:rPr>
      </w:pPr>
      <w:r w:rsidRPr="00C56CF5">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7857C2" w:rsidRPr="00C56CF5" w:rsidRDefault="007857C2" w:rsidP="007857C2">
      <w:pPr>
        <w:pStyle w:val="Pasussalistom2"/>
        <w:numPr>
          <w:ilvl w:val="0"/>
          <w:numId w:val="4"/>
        </w:numPr>
        <w:tabs>
          <w:tab w:val="clear" w:pos="208"/>
          <w:tab w:val="num" w:pos="0"/>
        </w:tabs>
        <w:ind w:left="720"/>
        <w:jc w:val="both"/>
        <w:rPr>
          <w:rFonts w:ascii="Arial" w:eastAsia="TimesNewRomanPSMT" w:hAnsi="Arial" w:cs="Arial"/>
          <w:bCs/>
          <w:sz w:val="22"/>
          <w:szCs w:val="22"/>
          <w:lang w:val="ru-RU"/>
        </w:rPr>
      </w:pPr>
      <w:r w:rsidRPr="00C56CF5">
        <w:rPr>
          <w:rFonts w:ascii="Arial" w:hAnsi="Arial" w:cs="Arial"/>
          <w:sz w:val="22"/>
          <w:szCs w:val="22"/>
          <w:lang w:val="ru-RU"/>
        </w:rPr>
        <w:t>опис послова сваког од понуђача из групе понуђача у извршењу уговора</w:t>
      </w:r>
      <w:r w:rsidRPr="00C56CF5">
        <w:rPr>
          <w:sz w:val="22"/>
          <w:szCs w:val="22"/>
          <w:lang w:val="ru-RU"/>
        </w:rPr>
        <w:t>.</w:t>
      </w:r>
    </w:p>
    <w:p w:rsidR="007857C2" w:rsidRPr="007069EF" w:rsidRDefault="007857C2" w:rsidP="007857C2">
      <w:pPr>
        <w:pStyle w:val="Pasussalistom2"/>
        <w:jc w:val="both"/>
        <w:rPr>
          <w:rFonts w:ascii="Arial" w:eastAsia="TimesNewRomanPSMT" w:hAnsi="Arial" w:cs="Arial"/>
          <w:bCs/>
          <w:sz w:val="22"/>
          <w:szCs w:val="22"/>
          <w:highlight w:val="yellow"/>
          <w:lang w:val="ru-RU"/>
        </w:rPr>
      </w:pPr>
    </w:p>
    <w:p w:rsidR="007857C2" w:rsidRDefault="007857C2" w:rsidP="007857C2">
      <w:pPr>
        <w:jc w:val="both"/>
        <w:rPr>
          <w:rFonts w:ascii="Arial" w:eastAsia="TimesNewRomanPSMT" w:hAnsi="Arial" w:cs="Arial"/>
          <w:bCs/>
          <w:color w:val="auto"/>
          <w:sz w:val="22"/>
          <w:szCs w:val="22"/>
          <w:lang w:val="ru-RU"/>
        </w:rPr>
      </w:pPr>
      <w:r w:rsidRPr="00C56CF5">
        <w:rPr>
          <w:rFonts w:ascii="Arial" w:eastAsia="TimesNewRomanPSMT" w:hAnsi="Arial" w:cs="Arial"/>
          <w:bCs/>
          <w:color w:val="auto"/>
          <w:sz w:val="22"/>
          <w:szCs w:val="22"/>
          <w:lang w:val="ru-RU"/>
        </w:rPr>
        <w:t>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w:t>
      </w:r>
    </w:p>
    <w:p w:rsidR="007857C2" w:rsidRPr="00C56CF5" w:rsidRDefault="007857C2" w:rsidP="007857C2">
      <w:pPr>
        <w:jc w:val="both"/>
        <w:rPr>
          <w:rFonts w:ascii="Arial" w:eastAsia="TimesNewRomanPSMT" w:hAnsi="Arial" w:cs="Arial"/>
          <w:bCs/>
          <w:color w:val="auto"/>
          <w:sz w:val="22"/>
          <w:szCs w:val="22"/>
          <w:lang w:val="ru-RU"/>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Понуђачи из групе понуђача одговарају неограничено солидарно према наручиоцу.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b/>
          <w:bCs/>
          <w:iCs/>
          <w:color w:val="auto"/>
          <w:sz w:val="22"/>
          <w:szCs w:val="22"/>
        </w:rPr>
        <w:t>5.8 НАЧИН И УСЛОВИ ПЛАЋАЊА, КАО И ДРУГЕ ОКОЛНОСТИ ОД КОЈИХ ЗАВИСИ ПРИХВАТЉИВОСТ  ПОНУДЕ</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
          <w:iCs/>
          <w:color w:val="auto"/>
          <w:sz w:val="22"/>
          <w:szCs w:val="22"/>
          <w:u w:val="single"/>
        </w:rPr>
      </w:pPr>
      <w:r w:rsidRPr="00614175">
        <w:rPr>
          <w:rFonts w:ascii="Arial" w:hAnsi="Arial" w:cs="Arial"/>
          <w:b/>
          <w:bCs/>
          <w:i/>
          <w:iCs/>
          <w:color w:val="auto"/>
          <w:sz w:val="22"/>
          <w:szCs w:val="22"/>
          <w:u w:val="single"/>
        </w:rPr>
        <w:t xml:space="preserve"> </w:t>
      </w:r>
      <w:r w:rsidRPr="00614175">
        <w:rPr>
          <w:rFonts w:ascii="Arial" w:hAnsi="Arial" w:cs="Arial"/>
          <w:b/>
          <w:iCs/>
          <w:color w:val="auto"/>
          <w:sz w:val="22"/>
          <w:szCs w:val="22"/>
          <w:u w:val="single"/>
        </w:rPr>
        <w:t>Захтеви у погледу начина, рока и услова плаћања</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spacing w:line="240" w:lineRule="atLeast"/>
        <w:jc w:val="both"/>
        <w:rPr>
          <w:rFonts w:ascii="Arial" w:eastAsia="Times New Roman" w:hAnsi="Arial" w:cs="Arial"/>
          <w:color w:val="auto"/>
          <w:spacing w:val="5"/>
          <w:sz w:val="22"/>
          <w:szCs w:val="22"/>
          <w:lang w:val="ru-RU"/>
        </w:rPr>
      </w:pPr>
      <w:r w:rsidRPr="00614175">
        <w:rPr>
          <w:rFonts w:ascii="Arial" w:eastAsia="Times New Roman" w:hAnsi="Arial" w:cs="Arial"/>
          <w:color w:val="auto"/>
          <w:spacing w:val="5"/>
          <w:sz w:val="22"/>
          <w:szCs w:val="22"/>
        </w:rPr>
        <w:t xml:space="preserve">Наручилац </w:t>
      </w:r>
      <w:r w:rsidRPr="00614175">
        <w:rPr>
          <w:rFonts w:ascii="Arial" w:eastAsia="Times New Roman" w:hAnsi="Arial" w:cs="Arial"/>
          <w:color w:val="auto"/>
          <w:spacing w:val="5"/>
          <w:sz w:val="22"/>
          <w:szCs w:val="22"/>
          <w:lang w:val="ru-RU"/>
        </w:rPr>
        <w:t>се обавезује да у року од 45 (четрдесетпет) дана од пријема исправно испостављеног рачуна</w:t>
      </w:r>
      <w:r>
        <w:rPr>
          <w:rFonts w:ascii="Arial" w:eastAsia="Times New Roman" w:hAnsi="Arial" w:cs="Arial"/>
          <w:color w:val="auto"/>
          <w:spacing w:val="5"/>
          <w:sz w:val="22"/>
          <w:szCs w:val="22"/>
        </w:rPr>
        <w:t xml:space="preserve"> за претходни месец</w:t>
      </w:r>
      <w:r w:rsidRPr="00614175">
        <w:rPr>
          <w:rFonts w:ascii="Arial" w:eastAsia="Times New Roman" w:hAnsi="Arial" w:cs="Arial"/>
          <w:color w:val="auto"/>
          <w:spacing w:val="5"/>
          <w:sz w:val="22"/>
          <w:szCs w:val="22"/>
          <w:lang w:val="ru-RU"/>
        </w:rPr>
        <w:t xml:space="preserve">, исплати цену извршене услуге </w:t>
      </w:r>
      <w:r w:rsidRPr="00614175">
        <w:rPr>
          <w:rFonts w:ascii="Arial" w:hAnsi="Arial" w:cs="Arial"/>
          <w:iCs/>
          <w:color w:val="auto"/>
          <w:sz w:val="22"/>
          <w:szCs w:val="22"/>
        </w:rPr>
        <w:t>уплатом на рачун понуђача.</w:t>
      </w:r>
    </w:p>
    <w:p w:rsidR="007857C2" w:rsidRPr="00614175" w:rsidRDefault="007857C2" w:rsidP="007857C2">
      <w:pPr>
        <w:jc w:val="both"/>
        <w:rPr>
          <w:rFonts w:ascii="Arial" w:hAnsi="Arial" w:cs="Arial"/>
          <w:b/>
          <w:bCs/>
          <w:i/>
          <w:iCs/>
          <w:color w:val="auto"/>
          <w:sz w:val="22"/>
          <w:szCs w:val="22"/>
        </w:rPr>
      </w:pPr>
      <w:r w:rsidRPr="00614175">
        <w:rPr>
          <w:rFonts w:ascii="Arial" w:hAnsi="Arial" w:cs="Arial"/>
          <w:iCs/>
          <w:color w:val="auto"/>
          <w:sz w:val="22"/>
          <w:szCs w:val="22"/>
        </w:rPr>
        <w:t>Понуђачу није дозвољено да захтева аванс.</w:t>
      </w:r>
    </w:p>
    <w:p w:rsidR="007857C2" w:rsidRPr="00614175" w:rsidRDefault="007857C2" w:rsidP="007857C2">
      <w:pPr>
        <w:jc w:val="both"/>
        <w:rPr>
          <w:rFonts w:ascii="Arial" w:hAnsi="Arial" w:cs="Arial"/>
          <w:b/>
          <w:bCs/>
          <w:i/>
          <w:iCs/>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
          <w:iCs/>
          <w:color w:val="auto"/>
          <w:sz w:val="22"/>
          <w:szCs w:val="22"/>
          <w:u w:val="single"/>
        </w:rPr>
      </w:pPr>
      <w:r w:rsidRPr="00614175">
        <w:rPr>
          <w:rFonts w:ascii="Arial" w:hAnsi="Arial" w:cs="Arial"/>
          <w:b/>
          <w:bCs/>
          <w:iCs/>
          <w:color w:val="auto"/>
          <w:sz w:val="22"/>
          <w:szCs w:val="22"/>
          <w:u w:val="single"/>
        </w:rPr>
        <w:t xml:space="preserve"> </w:t>
      </w:r>
      <w:r w:rsidRPr="00614175">
        <w:rPr>
          <w:rFonts w:ascii="Arial" w:hAnsi="Arial" w:cs="Arial"/>
          <w:b/>
          <w:iCs/>
          <w:color w:val="auto"/>
          <w:sz w:val="22"/>
          <w:szCs w:val="22"/>
          <w:u w:val="single"/>
        </w:rPr>
        <w:t>Захтев у погледу рока важења понуде</w:t>
      </w:r>
    </w:p>
    <w:p w:rsidR="007857C2" w:rsidRPr="00614175" w:rsidRDefault="007857C2" w:rsidP="007857C2">
      <w:pPr>
        <w:jc w:val="both"/>
        <w:rPr>
          <w:rFonts w:ascii="Arial" w:hAnsi="Arial" w:cs="Arial"/>
          <w:b/>
          <w:iCs/>
          <w:color w:val="auto"/>
          <w:sz w:val="22"/>
          <w:szCs w:val="22"/>
        </w:rPr>
      </w:pPr>
    </w:p>
    <w:p w:rsidR="007857C2" w:rsidRPr="00614175" w:rsidRDefault="007857C2" w:rsidP="007857C2">
      <w:pPr>
        <w:jc w:val="both"/>
        <w:rPr>
          <w:rFonts w:ascii="Arial" w:hAnsi="Arial" w:cs="Arial"/>
          <w:iCs/>
          <w:color w:val="auto"/>
          <w:sz w:val="22"/>
          <w:szCs w:val="22"/>
        </w:rPr>
      </w:pPr>
      <w:r w:rsidRPr="00614175">
        <w:rPr>
          <w:rFonts w:ascii="Arial" w:hAnsi="Arial" w:cs="Arial"/>
          <w:iCs/>
          <w:color w:val="auto"/>
          <w:sz w:val="22"/>
          <w:szCs w:val="22"/>
        </w:rPr>
        <w:t>Рок важења понуде не може бити краћи од 30 (тридесет)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b/>
          <w:bCs/>
          <w:iCs/>
          <w:color w:val="auto"/>
          <w:sz w:val="22"/>
          <w:szCs w:val="22"/>
        </w:rPr>
      </w:pPr>
      <w:r w:rsidRPr="00614175">
        <w:rPr>
          <w:rFonts w:ascii="Arial" w:hAnsi="Arial" w:cs="Arial"/>
          <w:b/>
          <w:bCs/>
          <w:iCs/>
          <w:color w:val="auto"/>
          <w:sz w:val="22"/>
          <w:szCs w:val="22"/>
        </w:rPr>
        <w:t xml:space="preserve"> 5.9 ВАЛУТА И НАЧИН НА КОЈИ МОРА ДА БУДЕ НАВЕДЕНА И ИЗРАЖЕНА ЦЕНА У ПОНУДИ</w:t>
      </w:r>
    </w:p>
    <w:p w:rsidR="007857C2" w:rsidRPr="00614175" w:rsidRDefault="007857C2" w:rsidP="007857C2">
      <w:pPr>
        <w:jc w:val="both"/>
        <w:rPr>
          <w:rFonts w:ascii="Arial" w:hAnsi="Arial" w:cs="Arial"/>
          <w:b/>
          <w:bCs/>
          <w:i/>
          <w:i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iCs/>
          <w:color w:val="auto"/>
          <w:sz w:val="22"/>
          <w:szCs w:val="22"/>
        </w:rPr>
        <w:t>Цена мора бити исказана у динарима, са и без пореза на додату вредност,</w:t>
      </w:r>
      <w:r w:rsidRPr="00614175">
        <w:rPr>
          <w:rFonts w:ascii="Arial" w:hAnsi="Arial" w:cs="Arial"/>
          <w:color w:val="auto"/>
          <w:sz w:val="22"/>
          <w:szCs w:val="22"/>
        </w:rPr>
        <w:t xml:space="preserve"> </w:t>
      </w:r>
      <w:r w:rsidRPr="002E12F2">
        <w:rPr>
          <w:rFonts w:ascii="Arial" w:hAnsi="Arial" w:cs="Arial"/>
          <w:color w:val="auto"/>
          <w:sz w:val="22"/>
          <w:szCs w:val="22"/>
        </w:rPr>
        <w:t>са урачунатим свим трошковима које понуђач има у реализацији предметне јавне набавке</w:t>
      </w:r>
      <w:r w:rsidRPr="00614175">
        <w:rPr>
          <w:rFonts w:ascii="Arial" w:hAnsi="Arial" w:cs="Arial"/>
          <w:color w:val="auto"/>
          <w:sz w:val="22"/>
          <w:szCs w:val="22"/>
        </w:rPr>
        <w:t>, с тим да ће се за оцену понуде узимати у обзир цена без пореза на додату вредност.</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b/>
          <w:i/>
          <w:iCs/>
          <w:color w:val="auto"/>
        </w:rPr>
      </w:pPr>
    </w:p>
    <w:p w:rsidR="007857C2" w:rsidRPr="00614175" w:rsidRDefault="007857C2" w:rsidP="007857C2">
      <w:pPr>
        <w:jc w:val="both"/>
        <w:rPr>
          <w:rFonts w:ascii="Arial" w:hAnsi="Arial" w:cs="Arial"/>
          <w:b/>
          <w:i/>
          <w:iCs/>
          <w:color w:val="auto"/>
          <w:sz w:val="22"/>
          <w:szCs w:val="22"/>
        </w:rPr>
      </w:pPr>
      <w:r w:rsidRPr="00614175">
        <w:rPr>
          <w:rFonts w:ascii="Arial" w:hAnsi="Arial" w:cs="Arial"/>
          <w:b/>
          <w:i/>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857C2" w:rsidRPr="00614175" w:rsidRDefault="007857C2" w:rsidP="007857C2">
      <w:pPr>
        <w:jc w:val="both"/>
        <w:rPr>
          <w:rFonts w:ascii="Arial" w:hAnsi="Arial" w:cs="Arial"/>
          <w:b/>
          <w:i/>
          <w:iCs/>
          <w:color w:val="auto"/>
          <w:sz w:val="22"/>
          <w:szCs w:val="22"/>
        </w:rPr>
      </w:pPr>
    </w:p>
    <w:p w:rsidR="007857C2" w:rsidRPr="00614175" w:rsidRDefault="007857C2" w:rsidP="007857C2">
      <w:pPr>
        <w:jc w:val="both"/>
        <w:rPr>
          <w:rFonts w:ascii="Arial" w:eastAsia="TimesNewRomanPSMT" w:hAnsi="Arial" w:cs="Arial"/>
          <w:bCs/>
          <w:iCs/>
          <w:color w:val="auto"/>
          <w:sz w:val="22"/>
          <w:szCs w:val="22"/>
        </w:rPr>
      </w:pPr>
      <w:r w:rsidRPr="00614175">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857C2" w:rsidRPr="00614175" w:rsidRDefault="007857C2" w:rsidP="007857C2">
      <w:pPr>
        <w:jc w:val="both"/>
        <w:rPr>
          <w:rFonts w:ascii="Arial" w:eastAsia="TimesNewRomanPSMT" w:hAnsi="Arial" w:cs="Arial"/>
          <w:bCs/>
          <w:iCs/>
          <w:color w:val="auto"/>
          <w:sz w:val="22"/>
          <w:szCs w:val="22"/>
        </w:rPr>
      </w:pPr>
    </w:p>
    <w:p w:rsidR="007857C2" w:rsidRPr="00614175" w:rsidRDefault="007857C2" w:rsidP="007857C2">
      <w:pPr>
        <w:jc w:val="both"/>
        <w:rPr>
          <w:rFonts w:ascii="Arial" w:eastAsia="TimesNewRomanPSMT" w:hAnsi="Arial" w:cs="Arial"/>
          <w:bCs/>
          <w:iCs/>
          <w:color w:val="auto"/>
          <w:sz w:val="22"/>
          <w:szCs w:val="22"/>
          <w:lang w:val="ru-RU"/>
        </w:rPr>
      </w:pPr>
      <w:r w:rsidRPr="00614175">
        <w:rPr>
          <w:rFonts w:ascii="Arial" w:eastAsia="TimesNewRomanPSMT" w:hAnsi="Arial" w:cs="Arial"/>
          <w:bCs/>
          <w:iCs/>
          <w:color w:val="auto"/>
          <w:sz w:val="22"/>
          <w:szCs w:val="22"/>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857C2" w:rsidRPr="00614175" w:rsidRDefault="007857C2" w:rsidP="007857C2">
      <w:pPr>
        <w:jc w:val="both"/>
        <w:rPr>
          <w:rFonts w:ascii="Arial" w:eastAsia="TimesNewRomanPSMT" w:hAnsi="Arial" w:cs="Arial"/>
          <w:bCs/>
          <w:iCs/>
          <w:color w:val="auto"/>
          <w:sz w:val="22"/>
          <w:szCs w:val="22"/>
          <w:lang w:val="ru-RU"/>
        </w:rPr>
      </w:pPr>
    </w:p>
    <w:p w:rsidR="007857C2" w:rsidRPr="00614175" w:rsidRDefault="007857C2" w:rsidP="007857C2">
      <w:pPr>
        <w:jc w:val="both"/>
        <w:rPr>
          <w:rFonts w:ascii="Arial" w:hAnsi="Arial" w:cs="Arial"/>
          <w:b/>
          <w:i/>
          <w:iCs/>
          <w:color w:val="auto"/>
          <w:sz w:val="22"/>
          <w:szCs w:val="22"/>
          <w:lang w:val="ru-RU"/>
        </w:rPr>
      </w:pPr>
      <w:r w:rsidRPr="00614175">
        <w:rPr>
          <w:rFonts w:ascii="Arial" w:eastAsia="TimesNewRomanPSMT" w:hAnsi="Arial" w:cs="Arial"/>
          <w:bCs/>
          <w:iCs/>
          <w:color w:val="auto"/>
          <w:sz w:val="22"/>
          <w:szCs w:val="22"/>
          <w:lang w:val="ru-RU"/>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7857C2" w:rsidRPr="00614175" w:rsidRDefault="007857C2" w:rsidP="007857C2">
      <w:pPr>
        <w:jc w:val="both"/>
        <w:rPr>
          <w:rFonts w:ascii="Arial" w:hAnsi="Arial" w:cs="Arial"/>
          <w:b/>
          <w:i/>
          <w:iCs/>
          <w:color w:val="auto"/>
          <w:sz w:val="22"/>
          <w:szCs w:val="22"/>
        </w:rPr>
      </w:pPr>
    </w:p>
    <w:p w:rsidR="007857C2" w:rsidRPr="00614175" w:rsidRDefault="007857C2" w:rsidP="007857C2">
      <w:pPr>
        <w:jc w:val="both"/>
        <w:rPr>
          <w:rFonts w:ascii="Arial" w:hAnsi="Arial" w:cs="Arial"/>
          <w:b/>
          <w:iCs/>
          <w:color w:val="auto"/>
          <w:sz w:val="22"/>
          <w:szCs w:val="22"/>
        </w:rPr>
      </w:pPr>
      <w:r w:rsidRPr="00614175">
        <w:rPr>
          <w:rFonts w:ascii="Arial" w:hAnsi="Arial" w:cs="Arial"/>
          <w:b/>
          <w:i/>
          <w:iCs/>
          <w:color w:val="auto"/>
          <w:sz w:val="22"/>
          <w:szCs w:val="22"/>
        </w:rPr>
        <w:t xml:space="preserve">                                                                                                                                                                                                                                                                                                                                                                                                                                                                                                                                                                                                                                                                                                                                                                                                                                                                                                                                                                                                                                                                                                                                                                                                                                                                                                                                                                                                                                                                                                                                                                                                                                                                                                                                                                                                                                                                                                                                                                                                                                                                                                                                                                                                                                                                                                                                                                                                                                                                                                                                                                                                                                                                                                                                                                                                                                                                                                                                                                                                                                                                                                                                                                                                                                                                                                                                                                                                                                                                                                                                                                                                                                                                                                                                                                                                                                                                                                                                                                                                                                                                                                                                                                                                                                                                                                                                                                                                                                                                                                                                                                                                                                                                                                                                                                                                                                                                                                                                                                                                                                                                                                                                                                                                                                                                                                                                                                                                                                                                                                                                                                               </w:t>
      </w:r>
      <w:r w:rsidRPr="00614175">
        <w:rPr>
          <w:rFonts w:ascii="Arial" w:hAnsi="Arial" w:cs="Arial"/>
          <w:b/>
          <w:iCs/>
          <w:color w:val="auto"/>
          <w:sz w:val="22"/>
          <w:szCs w:val="22"/>
        </w:rPr>
        <w:t>5.10 ПОДАЦИ О ВРСТИ, САДРЖИНИ, НАЧИНУ ПОДНОШЕЊА, ВИСИНИ И РОКОВИМА ОБЕЗБЕЂЕЊА ИСПУЊЕЊА ОБАВЕЗА ПОНУЂАЧА</w:t>
      </w:r>
    </w:p>
    <w:p w:rsidR="007857C2" w:rsidRPr="00614175" w:rsidRDefault="007857C2" w:rsidP="007857C2">
      <w:pPr>
        <w:jc w:val="both"/>
        <w:rPr>
          <w:rFonts w:eastAsia="TimesNewRomanPSMT"/>
          <w:b/>
          <w:bCs/>
          <w:i/>
          <w:iCs/>
          <w:color w:val="auto"/>
          <w:u w:val="single"/>
        </w:rPr>
      </w:pPr>
    </w:p>
    <w:p w:rsidR="007857C2" w:rsidRPr="00614175" w:rsidRDefault="007857C2" w:rsidP="007857C2">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614175">
        <w:rPr>
          <w:rFonts w:ascii="Arial" w:eastAsia="Times New Roman" w:hAnsi="Arial" w:cs="Arial"/>
          <w:color w:val="auto"/>
          <w:kern w:val="0"/>
          <w:sz w:val="22"/>
          <w:szCs w:val="22"/>
          <w:lang w:val="ru-RU" w:eastAsia="en-US"/>
        </w:rPr>
        <w:t>Понуђач који наступа самостално, понуђач који наступа са подизвођачима, односно група понуђача</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је у обавези да уз понуду достави изјаву да ће </w:t>
      </w:r>
      <w:r w:rsidR="0061702D">
        <w:rPr>
          <w:rFonts w:ascii="Arial" w:eastAsia="Times New Roman" w:hAnsi="Arial" w:cs="Arial"/>
          <w:color w:val="auto"/>
          <w:kern w:val="0"/>
          <w:sz w:val="22"/>
          <w:szCs w:val="22"/>
          <w:lang w:val="ru-RU" w:eastAsia="en-US"/>
        </w:rPr>
        <w:t>приликом</w:t>
      </w:r>
      <w:r w:rsidRPr="00614175">
        <w:rPr>
          <w:rFonts w:ascii="Arial" w:eastAsia="Times New Roman" w:hAnsi="Arial" w:cs="Arial"/>
          <w:color w:val="auto"/>
          <w:kern w:val="0"/>
          <w:sz w:val="22"/>
          <w:szCs w:val="22"/>
          <w:lang w:val="ru-RU" w:eastAsia="en-US"/>
        </w:rPr>
        <w:t xml:space="preserve"> закључења уговора</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доставити:</w:t>
      </w:r>
    </w:p>
    <w:p w:rsidR="007857C2" w:rsidRPr="00614175" w:rsidRDefault="007857C2" w:rsidP="007857C2">
      <w:pPr>
        <w:suppressAutoHyphens w:val="0"/>
        <w:autoSpaceDE w:val="0"/>
        <w:autoSpaceDN w:val="0"/>
        <w:adjustRightInd w:val="0"/>
        <w:spacing w:line="240" w:lineRule="auto"/>
        <w:jc w:val="both"/>
        <w:rPr>
          <w:rFonts w:ascii="Arial" w:eastAsia="Times New Roman" w:hAnsi="Arial" w:cs="Arial"/>
          <w:color w:val="auto"/>
          <w:kern w:val="0"/>
          <w:sz w:val="16"/>
          <w:szCs w:val="16"/>
          <w:lang w:eastAsia="en-US"/>
        </w:rPr>
      </w:pPr>
    </w:p>
    <w:p w:rsidR="007857C2" w:rsidRPr="00043F75" w:rsidRDefault="007857C2" w:rsidP="007857C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614175">
        <w:rPr>
          <w:rFonts w:ascii="Arial" w:eastAsia="Tahoma,Bold" w:hAnsi="Arial" w:cs="Arial"/>
          <w:b/>
          <w:bCs/>
          <w:color w:val="auto"/>
          <w:kern w:val="0"/>
          <w:sz w:val="22"/>
          <w:szCs w:val="22"/>
          <w:lang w:val="ru-RU" w:eastAsia="en-US"/>
        </w:rPr>
        <w:t xml:space="preserve">Средство финансијског обезбеђења за добро извршење посла </w:t>
      </w:r>
      <w:r w:rsidRPr="00614175">
        <w:rPr>
          <w:rFonts w:ascii="Arial" w:eastAsia="Times New Roman" w:hAnsi="Arial" w:cs="Arial"/>
          <w:color w:val="auto"/>
          <w:kern w:val="0"/>
          <w:sz w:val="22"/>
          <w:szCs w:val="22"/>
          <w:lang w:val="ru-RU" w:eastAsia="en-US"/>
        </w:rPr>
        <w:t>и то бланко сопствену</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меницу, </w:t>
      </w:r>
      <w:r w:rsidRPr="00043F75">
        <w:rPr>
          <w:rFonts w:ascii="Arial" w:eastAsia="Times New Roman" w:hAnsi="Arial" w:cs="Arial"/>
          <w:color w:val="auto"/>
          <w:kern w:val="0"/>
          <w:sz w:val="22"/>
          <w:szCs w:val="22"/>
          <w:lang w:val="ru-RU" w:eastAsia="en-U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w:t>
      </w:r>
      <w:r w:rsidRPr="00043F75">
        <w:rPr>
          <w:rFonts w:ascii="Arial" w:eastAsia="Times New Roman" w:hAnsi="Arial" w:cs="Arial"/>
          <w:color w:val="auto"/>
          <w:kern w:val="0"/>
          <w:sz w:val="22"/>
          <w:szCs w:val="22"/>
          <w:lang w:eastAsia="en-US"/>
        </w:rPr>
        <w:t xml:space="preserve"> </w:t>
      </w:r>
      <w:r w:rsidRPr="00043F75">
        <w:rPr>
          <w:rFonts w:ascii="Arial" w:eastAsia="Times New Roman" w:hAnsi="Arial" w:cs="Arial"/>
          <w:color w:val="auto"/>
          <w:kern w:val="0"/>
          <w:sz w:val="22"/>
          <w:szCs w:val="22"/>
          <w:lang w:val="ru-RU" w:eastAsia="en-US"/>
        </w:rPr>
        <w:t>исту мора бити достављено попуњено и оверено менично овлашћење – писмо, са назначеним</w:t>
      </w:r>
      <w:r w:rsidRPr="00043F75">
        <w:rPr>
          <w:rFonts w:ascii="Arial" w:eastAsia="Times New Roman" w:hAnsi="Arial" w:cs="Arial"/>
          <w:color w:val="auto"/>
          <w:kern w:val="0"/>
          <w:sz w:val="22"/>
          <w:szCs w:val="22"/>
          <w:lang w:eastAsia="en-US"/>
        </w:rPr>
        <w:t xml:space="preserve"> </w:t>
      </w:r>
      <w:r w:rsidRPr="00043F75">
        <w:rPr>
          <w:rFonts w:ascii="Arial" w:eastAsia="Times New Roman" w:hAnsi="Arial" w:cs="Arial"/>
          <w:color w:val="auto"/>
          <w:kern w:val="0"/>
          <w:sz w:val="22"/>
          <w:szCs w:val="22"/>
          <w:lang w:val="ru-RU" w:eastAsia="en-US"/>
        </w:rPr>
        <w:t xml:space="preserve">износом од 10% од вредности уговора без ПДВ-а које гласи на </w:t>
      </w:r>
      <w:r w:rsidRPr="00043F75">
        <w:rPr>
          <w:rFonts w:ascii="Arial" w:eastAsia="Times New Roman" w:hAnsi="Arial" w:cs="Arial"/>
          <w:color w:val="auto"/>
          <w:kern w:val="0"/>
          <w:sz w:val="22"/>
          <w:szCs w:val="22"/>
          <w:lang w:eastAsia="en-US"/>
        </w:rPr>
        <w:t>Основна школа „</w:t>
      </w:r>
      <w:r>
        <w:rPr>
          <w:rFonts w:ascii="Arial" w:eastAsia="Times New Roman" w:hAnsi="Arial" w:cs="Arial"/>
          <w:color w:val="auto"/>
          <w:kern w:val="0"/>
          <w:sz w:val="22"/>
          <w:szCs w:val="22"/>
          <w:lang w:eastAsia="en-US"/>
        </w:rPr>
        <w:t>Милоје Павловић</w:t>
      </w:r>
      <w:r w:rsidRPr="00043F75">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Београд</w:t>
      </w:r>
      <w:r w:rsidRPr="00043F75">
        <w:rPr>
          <w:rFonts w:ascii="Arial" w:eastAsia="Times New Roman" w:hAnsi="Arial" w:cs="Arial"/>
          <w:color w:val="auto"/>
          <w:kern w:val="0"/>
          <w:sz w:val="22"/>
          <w:szCs w:val="22"/>
          <w:lang w:val="ru-RU" w:eastAsia="en-US"/>
        </w:rPr>
        <w:t>. Уз меницу мора бити достављена копија картона депонованих</w:t>
      </w:r>
      <w:r w:rsidRPr="00043F75">
        <w:rPr>
          <w:rFonts w:ascii="Arial" w:eastAsia="Times New Roman" w:hAnsi="Arial" w:cs="Arial"/>
          <w:color w:val="auto"/>
          <w:kern w:val="0"/>
          <w:sz w:val="22"/>
          <w:szCs w:val="22"/>
          <w:lang w:eastAsia="en-US"/>
        </w:rPr>
        <w:t xml:space="preserve"> </w:t>
      </w:r>
      <w:r w:rsidRPr="00043F75">
        <w:rPr>
          <w:rFonts w:ascii="Arial" w:eastAsia="Times New Roman" w:hAnsi="Arial" w:cs="Arial"/>
          <w:color w:val="auto"/>
          <w:kern w:val="0"/>
          <w:sz w:val="22"/>
          <w:szCs w:val="22"/>
          <w:lang w:val="ru-RU" w:eastAsia="en-US"/>
        </w:rPr>
        <w:t>потписа који је издат од стране пословне банке коју понуђач наводи у меничном овлашћењу. Рок важења менице је 30 (тридесет) дана дужи од дана извршења уговорене обавезе. Ако се за време трајања уговора промене рокови за извршење уговорне обавезе, важност менице</w:t>
      </w:r>
      <w:r w:rsidRPr="00043F75">
        <w:rPr>
          <w:rFonts w:ascii="Arial" w:eastAsia="Times New Roman" w:hAnsi="Arial" w:cs="Arial"/>
          <w:color w:val="auto"/>
          <w:kern w:val="0"/>
          <w:sz w:val="22"/>
          <w:szCs w:val="22"/>
          <w:lang w:eastAsia="en-US"/>
        </w:rPr>
        <w:t xml:space="preserve"> </w:t>
      </w:r>
      <w:r w:rsidRPr="00043F75">
        <w:rPr>
          <w:rFonts w:ascii="Arial" w:eastAsia="Times New Roman" w:hAnsi="Arial" w:cs="Arial"/>
          <w:color w:val="auto"/>
          <w:kern w:val="0"/>
          <w:sz w:val="22"/>
          <w:szCs w:val="22"/>
          <w:lang w:val="ru-RU" w:eastAsia="en-US"/>
        </w:rPr>
        <w:t>за добро извршење посла мора се продужити.</w:t>
      </w:r>
    </w:p>
    <w:p w:rsidR="007857C2" w:rsidRPr="00043F75" w:rsidRDefault="007857C2" w:rsidP="007857C2">
      <w:pPr>
        <w:suppressAutoHyphens w:val="0"/>
        <w:autoSpaceDE w:val="0"/>
        <w:autoSpaceDN w:val="0"/>
        <w:adjustRightInd w:val="0"/>
        <w:spacing w:line="240" w:lineRule="auto"/>
        <w:jc w:val="both"/>
        <w:rPr>
          <w:rFonts w:ascii="Arial" w:eastAsia="TimesNewRomanPSMT" w:hAnsi="Arial" w:cs="Arial"/>
          <w:b/>
          <w:bCs/>
          <w:i/>
          <w:iCs/>
          <w:color w:val="auto"/>
          <w:sz w:val="22"/>
          <w:szCs w:val="22"/>
          <w:u w:val="single"/>
        </w:rPr>
      </w:pPr>
    </w:p>
    <w:p w:rsidR="007857C2" w:rsidRPr="00043F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b/>
          <w:bCs/>
          <w:color w:val="auto"/>
          <w:sz w:val="22"/>
          <w:szCs w:val="22"/>
        </w:rPr>
      </w:pPr>
      <w:r w:rsidRPr="00614175">
        <w:rPr>
          <w:rFonts w:ascii="Arial" w:hAnsi="Arial" w:cs="Arial"/>
          <w:b/>
          <w:bCs/>
          <w:color w:val="auto"/>
          <w:sz w:val="22"/>
          <w:szCs w:val="22"/>
        </w:rPr>
        <w:t>5.11 ДОДАТНЕ ИНФОРМАЦИЈЕ ИЛИ ПОЈАШЊЕЊА У ВЕЗИ СА ПРИПРЕМАЊЕМ ПОНУДЕ</w:t>
      </w:r>
    </w:p>
    <w:p w:rsidR="007857C2" w:rsidRPr="00614175" w:rsidRDefault="007857C2" w:rsidP="007857C2">
      <w:pPr>
        <w:jc w:val="both"/>
        <w:rPr>
          <w:rFonts w:ascii="Arial" w:hAnsi="Arial" w:cs="Arial"/>
          <w:b/>
          <w:bCs/>
          <w:color w:val="auto"/>
          <w:sz w:val="22"/>
          <w:szCs w:val="22"/>
        </w:rPr>
      </w:pPr>
    </w:p>
    <w:p w:rsidR="007857C2" w:rsidRPr="00043F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color w:val="auto"/>
          <w:sz w:val="22"/>
          <w:szCs w:val="22"/>
        </w:rPr>
      </w:pPr>
      <w:r w:rsidRPr="00043F75">
        <w:rPr>
          <w:rFonts w:ascii="Arial" w:hAnsi="Arial" w:cs="Arial"/>
          <w:color w:val="auto"/>
          <w:sz w:val="22"/>
          <w:szCs w:val="22"/>
        </w:rPr>
        <w:t xml:space="preserve">Заинтересовано лице може, у писаном облику, путем поште на адресу наручиоца: </w:t>
      </w:r>
      <w:r w:rsidRPr="00043F75">
        <w:rPr>
          <w:rFonts w:ascii="Arial" w:eastAsia="TimesNewRomanPSMT" w:hAnsi="Arial" w:cs="Arial"/>
          <w:b/>
          <w:bCs/>
          <w:color w:val="auto"/>
          <w:kern w:val="0"/>
          <w:sz w:val="22"/>
          <w:szCs w:val="22"/>
          <w:lang w:eastAsia="en-US"/>
        </w:rPr>
        <w:t>Основна школа „</w:t>
      </w:r>
      <w:r>
        <w:rPr>
          <w:rFonts w:ascii="Arial" w:eastAsia="TimesNewRomanPSMT" w:hAnsi="Arial" w:cs="Arial"/>
          <w:b/>
          <w:bCs/>
          <w:color w:val="auto"/>
          <w:kern w:val="0"/>
          <w:sz w:val="22"/>
          <w:szCs w:val="22"/>
          <w:lang w:eastAsia="en-US"/>
        </w:rPr>
        <w:t>Милоје Павловић</w:t>
      </w:r>
      <w:r w:rsidRPr="00043F75">
        <w:rPr>
          <w:rFonts w:ascii="Arial" w:eastAsia="TimesNewRomanPSMT" w:hAnsi="Arial" w:cs="Arial"/>
          <w:b/>
          <w:bCs/>
          <w:color w:val="auto"/>
          <w:kern w:val="0"/>
          <w:sz w:val="22"/>
          <w:szCs w:val="22"/>
          <w:lang w:eastAsia="en-US"/>
        </w:rPr>
        <w:t xml:space="preserve">“, </w:t>
      </w:r>
      <w:r>
        <w:rPr>
          <w:rFonts w:ascii="Arial" w:eastAsia="TimesNewRomanPSMT" w:hAnsi="Arial" w:cs="Arial"/>
          <w:b/>
          <w:bCs/>
          <w:color w:val="auto"/>
          <w:kern w:val="0"/>
          <w:sz w:val="22"/>
          <w:szCs w:val="22"/>
          <w:lang w:eastAsia="en-US"/>
        </w:rPr>
        <w:t>Милосава Влајића 1</w:t>
      </w:r>
      <w:r w:rsidRPr="00043F75">
        <w:rPr>
          <w:rFonts w:ascii="Arial" w:eastAsia="TimesNewRomanPSMT" w:hAnsi="Arial" w:cs="Arial"/>
          <w:b/>
          <w:bCs/>
          <w:color w:val="auto"/>
          <w:kern w:val="0"/>
          <w:sz w:val="22"/>
          <w:szCs w:val="22"/>
          <w:lang w:eastAsia="en-US"/>
        </w:rPr>
        <w:t>,110</w:t>
      </w:r>
      <w:r>
        <w:rPr>
          <w:rFonts w:ascii="Arial" w:eastAsia="TimesNewRomanPSMT" w:hAnsi="Arial" w:cs="Arial"/>
          <w:b/>
          <w:bCs/>
          <w:color w:val="auto"/>
          <w:kern w:val="0"/>
          <w:sz w:val="22"/>
          <w:szCs w:val="22"/>
          <w:lang w:eastAsia="en-US"/>
        </w:rPr>
        <w:t>3</w:t>
      </w:r>
      <w:r w:rsidRPr="00043F75">
        <w:rPr>
          <w:rFonts w:ascii="Arial" w:eastAsia="TimesNewRomanPSMT" w:hAnsi="Arial" w:cs="Arial"/>
          <w:b/>
          <w:bCs/>
          <w:color w:val="auto"/>
          <w:kern w:val="0"/>
          <w:sz w:val="22"/>
          <w:szCs w:val="22"/>
          <w:lang w:eastAsia="en-US"/>
        </w:rPr>
        <w:t xml:space="preserve">0 </w:t>
      </w:r>
      <w:r>
        <w:rPr>
          <w:rFonts w:ascii="Arial" w:eastAsia="TimesNewRomanPSMT" w:hAnsi="Arial" w:cs="Arial"/>
          <w:b/>
          <w:bCs/>
          <w:color w:val="auto"/>
          <w:kern w:val="0"/>
          <w:sz w:val="22"/>
          <w:szCs w:val="22"/>
          <w:lang w:eastAsia="en-US"/>
        </w:rPr>
        <w:t>Београд</w:t>
      </w:r>
      <w:r w:rsidRPr="00043F75">
        <w:rPr>
          <w:rFonts w:ascii="Arial" w:hAnsi="Arial" w:cs="Arial"/>
          <w:color w:val="auto"/>
          <w:sz w:val="22"/>
          <w:szCs w:val="22"/>
        </w:rPr>
        <w:t xml:space="preserve">, електронске поште на e-mail: </w:t>
      </w:r>
      <w:r>
        <w:rPr>
          <w:rFonts w:ascii="Arial" w:hAnsi="Arial" w:cs="Arial"/>
          <w:b/>
          <w:color w:val="auto"/>
          <w:sz w:val="22"/>
          <w:szCs w:val="22"/>
        </w:rPr>
        <w:t>osmilojepavlovic.sekretar</w:t>
      </w:r>
      <w:r w:rsidRPr="00043F75">
        <w:rPr>
          <w:rFonts w:ascii="Arial" w:hAnsi="Arial" w:cs="Arial"/>
          <w:b/>
          <w:color w:val="auto"/>
          <w:sz w:val="22"/>
          <w:szCs w:val="22"/>
        </w:rPr>
        <w:t>@</w:t>
      </w:r>
      <w:r>
        <w:rPr>
          <w:rFonts w:ascii="Arial" w:hAnsi="Arial" w:cs="Arial"/>
          <w:b/>
          <w:color w:val="auto"/>
          <w:sz w:val="22"/>
          <w:szCs w:val="22"/>
        </w:rPr>
        <w:t>gmail</w:t>
      </w:r>
      <w:r w:rsidRPr="00043F75">
        <w:rPr>
          <w:rFonts w:ascii="Arial" w:hAnsi="Arial" w:cs="Arial"/>
          <w:b/>
          <w:color w:val="auto"/>
          <w:sz w:val="22"/>
          <w:szCs w:val="22"/>
        </w:rPr>
        <w:t>.</w:t>
      </w:r>
      <w:r>
        <w:rPr>
          <w:rFonts w:ascii="Arial" w:hAnsi="Arial" w:cs="Arial"/>
          <w:b/>
          <w:color w:val="auto"/>
          <w:sz w:val="22"/>
          <w:szCs w:val="22"/>
        </w:rPr>
        <w:t>cim</w:t>
      </w:r>
      <w:r w:rsidRPr="00043F75">
        <w:rPr>
          <w:rFonts w:ascii="Arial" w:hAnsi="Arial" w:cs="Arial"/>
          <w:color w:val="auto"/>
          <w:sz w:val="22"/>
          <w:szCs w:val="22"/>
        </w:rPr>
        <w:t xml:space="preserve"> или факсом на број </w:t>
      </w:r>
      <w:r w:rsidRPr="00043F75">
        <w:rPr>
          <w:rFonts w:ascii="Arial" w:hAnsi="Arial" w:cs="Arial"/>
          <w:b/>
          <w:color w:val="auto"/>
          <w:sz w:val="22"/>
          <w:szCs w:val="22"/>
        </w:rPr>
        <w:t>011/</w:t>
      </w:r>
      <w:r>
        <w:rPr>
          <w:rFonts w:ascii="Arial" w:hAnsi="Arial" w:cs="Arial"/>
          <w:b/>
          <w:color w:val="auto"/>
          <w:sz w:val="22"/>
          <w:szCs w:val="22"/>
        </w:rPr>
        <w:t>3552153</w:t>
      </w:r>
      <w:r w:rsidRPr="00043F75">
        <w:rPr>
          <w:rFonts w:ascii="Arial" w:hAnsi="Arial" w:cs="Arial"/>
          <w:color w:val="auto"/>
          <w:sz w:val="22"/>
          <w:szCs w:val="22"/>
        </w:rPr>
        <w:t xml:space="preserve"> тражити од наручиоца додатне информације или појашњења у вези са припремањем понуде,</w:t>
      </w:r>
      <w:r w:rsidRPr="00043F75">
        <w:rPr>
          <w:color w:val="auto"/>
        </w:rPr>
        <w:t xml:space="preserve"> </w:t>
      </w:r>
      <w:r w:rsidRPr="00043F75">
        <w:rPr>
          <w:rFonts w:ascii="Arial" w:hAnsi="Arial" w:cs="Arial"/>
          <w:color w:val="auto"/>
          <w:sz w:val="22"/>
          <w:szCs w:val="22"/>
        </w:rPr>
        <w:t>при чему може да укаже наручиоцу и на евентуално уочене недостатке и неправилности у конкурсној документацији, најкасније 5 (пет)</w:t>
      </w:r>
      <w:r w:rsidRPr="00614175">
        <w:rPr>
          <w:rFonts w:ascii="Arial" w:hAnsi="Arial" w:cs="Arial"/>
          <w:color w:val="auto"/>
          <w:sz w:val="22"/>
          <w:szCs w:val="22"/>
        </w:rPr>
        <w:t xml:space="preserve"> дана пре истека рока за подношење понуде,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p>
    <w:p w:rsidR="007857C2" w:rsidRPr="00614175" w:rsidRDefault="007857C2" w:rsidP="007857C2">
      <w:pPr>
        <w:jc w:val="both"/>
        <w:rPr>
          <w:rFonts w:ascii="Arial" w:hAnsi="Arial" w:cs="Arial"/>
          <w:color w:val="auto"/>
          <w:sz w:val="22"/>
          <w:szCs w:val="22"/>
        </w:rPr>
      </w:pPr>
    </w:p>
    <w:p w:rsidR="007857C2" w:rsidRDefault="007857C2" w:rsidP="007857C2">
      <w:pPr>
        <w:jc w:val="both"/>
        <w:rPr>
          <w:rFonts w:ascii="Arial" w:hAnsi="Arial" w:cs="Arial"/>
          <w:sz w:val="22"/>
          <w:szCs w:val="22"/>
        </w:rPr>
      </w:pPr>
      <w:r w:rsidRPr="00C56CF5">
        <w:rPr>
          <w:rFonts w:ascii="Arial" w:hAnsi="Arial" w:cs="Arial"/>
          <w:color w:val="auto"/>
          <w:sz w:val="22"/>
          <w:szCs w:val="22"/>
        </w:rPr>
        <w:t>Н</w:t>
      </w:r>
      <w:r>
        <w:rPr>
          <w:rFonts w:ascii="Arial" w:hAnsi="Arial" w:cs="Arial"/>
          <w:color w:val="auto"/>
          <w:sz w:val="22"/>
          <w:szCs w:val="22"/>
        </w:rPr>
        <w:t>аручилац ће</w:t>
      </w:r>
      <w:r w:rsidRPr="00C56CF5">
        <w:rPr>
          <w:rFonts w:ascii="Arial" w:hAnsi="Arial" w:cs="Arial"/>
          <w:color w:val="auto"/>
          <w:sz w:val="22"/>
          <w:szCs w:val="22"/>
        </w:rPr>
        <w:t xml:space="preserve"> у року од 3 (три) дана од дана пријема захтева за додатним информацијама или појашњењима конкурсне документације, </w:t>
      </w:r>
      <w:r w:rsidRPr="00C56CF5">
        <w:rPr>
          <w:rFonts w:ascii="Arial" w:hAnsi="Arial" w:cs="Arial"/>
          <w:sz w:val="22"/>
          <w:szCs w:val="22"/>
          <w:lang w:val="ru-RU"/>
        </w:rPr>
        <w:t>одговор објавити на Порталу јавних набавки и на својој интернет страници</w:t>
      </w:r>
      <w:r w:rsidRPr="00C56CF5">
        <w:rPr>
          <w:rFonts w:ascii="Arial" w:hAnsi="Arial" w:cs="Arial"/>
          <w:color w:val="FF0000"/>
          <w:sz w:val="22"/>
          <w:szCs w:val="22"/>
          <w:lang w:val="ru-RU"/>
        </w:rPr>
        <w:t>.</w:t>
      </w:r>
      <w:r w:rsidRPr="004B7328">
        <w:rPr>
          <w:rFonts w:ascii="Arial" w:hAnsi="Arial" w:cs="Arial"/>
          <w:sz w:val="22"/>
          <w:szCs w:val="22"/>
          <w:lang w:val="ru-RU"/>
        </w:rPr>
        <w:t xml:space="preserve"> </w:t>
      </w:r>
    </w:p>
    <w:p w:rsidR="007857C2" w:rsidRPr="00C56CF5" w:rsidRDefault="007857C2" w:rsidP="007857C2">
      <w:pPr>
        <w:jc w:val="both"/>
        <w:rPr>
          <w:rFonts w:ascii="Arial" w:hAnsi="Arial" w:cs="Arial"/>
          <w:color w:val="auto"/>
          <w:sz w:val="22"/>
          <w:szCs w:val="22"/>
        </w:rPr>
      </w:pPr>
    </w:p>
    <w:p w:rsidR="007857C2" w:rsidRPr="00043F75" w:rsidRDefault="007857C2" w:rsidP="007857C2">
      <w:pPr>
        <w:jc w:val="both"/>
        <w:rPr>
          <w:rFonts w:ascii="Arial" w:eastAsia="TimesNewRomanPS-BoldMT" w:hAnsi="Arial" w:cs="Arial"/>
          <w:b/>
          <w:bCs/>
          <w:color w:val="auto"/>
          <w:sz w:val="22"/>
          <w:szCs w:val="22"/>
        </w:rPr>
      </w:pPr>
      <w:r w:rsidRPr="00043F75">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43F75">
        <w:rPr>
          <w:rFonts w:ascii="Arial" w:eastAsia="TimesNewRomanPS-BoldMT" w:hAnsi="Arial" w:cs="Arial"/>
          <w:b/>
          <w:bCs/>
          <w:color w:val="auto"/>
          <w:sz w:val="22"/>
          <w:szCs w:val="22"/>
        </w:rPr>
        <w:t xml:space="preserve"> ЈН бр. </w:t>
      </w:r>
      <w:r w:rsidR="00620811">
        <w:rPr>
          <w:rFonts w:ascii="Arial" w:hAnsi="Arial" w:cs="Arial"/>
          <w:b/>
          <w:color w:val="auto"/>
          <w:sz w:val="22"/>
          <w:szCs w:val="22"/>
        </w:rPr>
        <w:t>1.2.1/20</w:t>
      </w:r>
      <w:r w:rsidRPr="00043F75">
        <w:rPr>
          <w:rFonts w:ascii="Arial" w:eastAsia="TimesNewRomanPS-BoldMT" w:hAnsi="Arial" w:cs="Arial"/>
          <w:b/>
          <w:bCs/>
          <w:color w:val="auto"/>
          <w:sz w:val="22"/>
          <w:szCs w:val="22"/>
        </w:rPr>
        <w:t>.</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7857C2" w:rsidRPr="00614175" w:rsidRDefault="007857C2" w:rsidP="007857C2">
      <w:pPr>
        <w:jc w:val="both"/>
        <w:rPr>
          <w:rFonts w:ascii="Arial" w:hAnsi="Arial" w:cs="Arial"/>
          <w:bCs/>
          <w:color w:val="auto"/>
          <w:sz w:val="22"/>
          <w:szCs w:val="22"/>
        </w:rPr>
      </w:pPr>
    </w:p>
    <w:p w:rsidR="007857C2" w:rsidRPr="00614175" w:rsidRDefault="007857C2" w:rsidP="007857C2">
      <w:pPr>
        <w:jc w:val="both"/>
        <w:rPr>
          <w:rFonts w:ascii="Arial" w:hAnsi="Arial" w:cs="Arial"/>
          <w:bCs/>
          <w:color w:val="auto"/>
          <w:sz w:val="22"/>
          <w:szCs w:val="22"/>
        </w:rPr>
      </w:pPr>
      <w:r w:rsidRPr="00614175">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857C2" w:rsidRPr="006141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b/>
          <w:bCs/>
          <w:color w:val="auto"/>
          <w:sz w:val="22"/>
          <w:szCs w:val="22"/>
        </w:rPr>
      </w:pPr>
      <w:r w:rsidRPr="00614175">
        <w:rPr>
          <w:rFonts w:ascii="Arial" w:hAnsi="Arial" w:cs="Arial"/>
          <w:b/>
          <w:bCs/>
          <w:color w:val="auto"/>
          <w:sz w:val="22"/>
          <w:szCs w:val="22"/>
        </w:rPr>
        <w:t xml:space="preserve">5.12 ДОДАТНА ОБЈАШЊЕЊА ОД ПОНУЂАЧА ПОСЛЕ ОТВАРАЊА ПОНУДА И КОНТРОЛА КОД ПОНУЂАЧА ОДНОСНО ЊЕГОВОГ ПОДИЗВОЂАЧА </w:t>
      </w:r>
    </w:p>
    <w:p w:rsidR="007857C2" w:rsidRPr="006141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614175">
        <w:rPr>
          <w:rFonts w:ascii="Arial" w:hAnsi="Arial" w:cs="Arial"/>
          <w:color w:val="auto"/>
          <w:sz w:val="22"/>
          <w:szCs w:val="22"/>
        </w:rPr>
        <w:lastRenderedPageBreak/>
        <w:t xml:space="preserve">упоређивању понуда, а може да врши контролу (увид) код понуђача, односно његовог подизвођача (члан 93. Закона). </w:t>
      </w:r>
    </w:p>
    <w:p w:rsidR="007857C2" w:rsidRPr="00614175" w:rsidRDefault="007857C2" w:rsidP="007857C2">
      <w:pPr>
        <w:jc w:val="both"/>
        <w:rPr>
          <w:rFonts w:ascii="Arial" w:eastAsia="TimesNewRomanPSMT" w:hAnsi="Arial" w:cs="Arial"/>
          <w:bCs/>
          <w:color w:val="auto"/>
          <w:sz w:val="22"/>
          <w:szCs w:val="22"/>
        </w:rPr>
      </w:pPr>
    </w:p>
    <w:p w:rsidR="007857C2" w:rsidRPr="00614175" w:rsidRDefault="007857C2" w:rsidP="007857C2">
      <w:pPr>
        <w:tabs>
          <w:tab w:val="left" w:pos="-135"/>
          <w:tab w:val="left" w:pos="0"/>
          <w:tab w:val="left" w:pos="120"/>
        </w:tabs>
        <w:jc w:val="both"/>
        <w:rPr>
          <w:rFonts w:ascii="Arial" w:eastAsia="TimesNewRomanPSMT" w:hAnsi="Arial" w:cs="Arial"/>
          <w:bCs/>
          <w:color w:val="auto"/>
          <w:sz w:val="22"/>
          <w:szCs w:val="22"/>
        </w:rPr>
      </w:pPr>
      <w:r w:rsidRPr="00614175">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614175">
        <w:rPr>
          <w:rFonts w:ascii="Arial" w:hAnsi="Arial" w:cs="Arial"/>
          <w:color w:val="auto"/>
          <w:sz w:val="22"/>
          <w:szCs w:val="22"/>
        </w:rPr>
        <w:t xml:space="preserve"> контролу (увид) код понуђача, односно његовог подизвођача</w:t>
      </w:r>
      <w:r w:rsidRPr="00614175">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857C2" w:rsidRPr="00614175" w:rsidRDefault="007857C2" w:rsidP="007857C2">
      <w:pPr>
        <w:tabs>
          <w:tab w:val="left" w:pos="-135"/>
          <w:tab w:val="left" w:pos="0"/>
          <w:tab w:val="left" w:pos="120"/>
        </w:tabs>
        <w:jc w:val="both"/>
        <w:rPr>
          <w:rFonts w:ascii="Arial" w:hAnsi="Arial" w:cs="Arial"/>
          <w:color w:val="auto"/>
          <w:sz w:val="22"/>
          <w:szCs w:val="22"/>
        </w:rPr>
      </w:pPr>
    </w:p>
    <w:p w:rsidR="007857C2" w:rsidRPr="00614175" w:rsidRDefault="007857C2" w:rsidP="007857C2">
      <w:pPr>
        <w:tabs>
          <w:tab w:val="left" w:pos="-135"/>
          <w:tab w:val="left" w:pos="0"/>
          <w:tab w:val="left" w:pos="120"/>
        </w:tabs>
        <w:jc w:val="both"/>
        <w:rPr>
          <w:rFonts w:ascii="Arial" w:hAnsi="Arial" w:cs="Arial"/>
          <w:color w:val="auto"/>
          <w:sz w:val="22"/>
          <w:szCs w:val="22"/>
        </w:rPr>
      </w:pPr>
      <w:r w:rsidRPr="00614175">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857C2" w:rsidRPr="00614175" w:rsidRDefault="007857C2" w:rsidP="007857C2">
      <w:pPr>
        <w:tabs>
          <w:tab w:val="left" w:pos="-135"/>
          <w:tab w:val="left" w:pos="0"/>
          <w:tab w:val="left" w:pos="120"/>
        </w:tabs>
        <w:jc w:val="both"/>
        <w:rPr>
          <w:rFonts w:ascii="Arial" w:hAnsi="Arial" w:cs="Arial"/>
          <w:color w:val="auto"/>
          <w:sz w:val="22"/>
          <w:szCs w:val="22"/>
        </w:rPr>
      </w:pPr>
    </w:p>
    <w:p w:rsidR="007857C2" w:rsidRPr="00614175" w:rsidRDefault="007857C2" w:rsidP="007857C2">
      <w:pPr>
        <w:tabs>
          <w:tab w:val="left" w:pos="-135"/>
          <w:tab w:val="left" w:pos="0"/>
          <w:tab w:val="left" w:pos="120"/>
        </w:tabs>
        <w:jc w:val="both"/>
        <w:rPr>
          <w:rFonts w:ascii="Arial" w:hAnsi="Arial" w:cs="Arial"/>
          <w:color w:val="auto"/>
          <w:sz w:val="22"/>
          <w:szCs w:val="22"/>
        </w:rPr>
      </w:pPr>
      <w:r w:rsidRPr="00614175">
        <w:rPr>
          <w:rFonts w:ascii="Arial" w:hAnsi="Arial" w:cs="Arial"/>
          <w:color w:val="auto"/>
          <w:sz w:val="22"/>
          <w:szCs w:val="22"/>
        </w:rPr>
        <w:t>У случају разлике између јединичне и укупне цене, меродавна је јединична цена.</w:t>
      </w:r>
    </w:p>
    <w:p w:rsidR="007857C2" w:rsidRPr="00614175" w:rsidRDefault="007857C2" w:rsidP="007857C2">
      <w:pPr>
        <w:tabs>
          <w:tab w:val="left" w:pos="-135"/>
          <w:tab w:val="left" w:pos="0"/>
          <w:tab w:val="left" w:pos="120"/>
        </w:tabs>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Ако се понуђач не сагласи са исправком рачунских грешака, наручилац ће његову понуду одбити као неприхватљиву. </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p>
    <w:p w:rsidR="007857C2" w:rsidRPr="00614175" w:rsidRDefault="007857C2" w:rsidP="007857C2">
      <w:pPr>
        <w:rPr>
          <w:rFonts w:ascii="Arial" w:hAnsi="Arial" w:cs="Arial"/>
          <w:b/>
          <w:bCs/>
          <w:i/>
          <w:color w:val="auto"/>
          <w:sz w:val="22"/>
          <w:szCs w:val="22"/>
          <w:lang w:val="sr-Latn-CS"/>
        </w:rPr>
      </w:pPr>
      <w:r w:rsidRPr="00614175">
        <w:rPr>
          <w:rFonts w:ascii="Arial" w:hAnsi="Arial" w:cs="Arial"/>
          <w:b/>
          <w:bCs/>
          <w:i/>
          <w:color w:val="auto"/>
          <w:sz w:val="22"/>
          <w:szCs w:val="22"/>
        </w:rPr>
        <w:t xml:space="preserve">5.13 </w:t>
      </w:r>
      <w:r w:rsidRPr="00614175">
        <w:rPr>
          <w:rFonts w:ascii="Arial" w:hAnsi="Arial" w:cs="Arial"/>
          <w:b/>
          <w:bCs/>
          <w:i/>
          <w:color w:val="auto"/>
          <w:sz w:val="22"/>
          <w:szCs w:val="22"/>
          <w:lang w:val="sr-Latn-CS"/>
        </w:rPr>
        <w:t>КРИТЕРИЈУМИ ЗА ИЗБОР НАЈПОВОЉНИЈЕ ПОНУДЕ</w:t>
      </w:r>
    </w:p>
    <w:p w:rsidR="007857C2" w:rsidRPr="00614175" w:rsidRDefault="007857C2" w:rsidP="007857C2">
      <w:pPr>
        <w:tabs>
          <w:tab w:val="left" w:pos="6060"/>
        </w:tabs>
        <w:rPr>
          <w:rFonts w:ascii="Arial" w:hAnsi="Arial" w:cs="Arial"/>
          <w:b/>
          <w:bCs/>
          <w:color w:val="FF0000"/>
          <w:sz w:val="22"/>
          <w:szCs w:val="22"/>
        </w:rPr>
      </w:pPr>
      <w:r w:rsidRPr="00614175">
        <w:rPr>
          <w:rFonts w:ascii="Arial" w:hAnsi="Arial" w:cs="Arial"/>
          <w:b/>
          <w:bCs/>
          <w:color w:val="FF0000"/>
          <w:sz w:val="22"/>
          <w:szCs w:val="22"/>
          <w:lang w:val="sr-Latn-CS"/>
        </w:rPr>
        <w:tab/>
      </w:r>
    </w:p>
    <w:p w:rsidR="007857C2" w:rsidRDefault="007857C2" w:rsidP="007857C2">
      <w:pPr>
        <w:rPr>
          <w:rFonts w:ascii="Arial" w:hAnsi="Arial" w:cs="Arial"/>
          <w:color w:val="auto"/>
          <w:sz w:val="22"/>
          <w:szCs w:val="22"/>
        </w:rPr>
      </w:pPr>
      <w:r w:rsidRPr="00043F75">
        <w:rPr>
          <w:rFonts w:ascii="Arial" w:hAnsi="Arial" w:cs="Arial"/>
          <w:color w:val="auto"/>
          <w:sz w:val="22"/>
          <w:szCs w:val="22"/>
          <w:lang w:val="ru-RU"/>
        </w:rPr>
        <w:t xml:space="preserve">Критеријум за избор најповољније понуде је: </w:t>
      </w:r>
      <w:r w:rsidRPr="00043F75">
        <w:rPr>
          <w:rFonts w:ascii="Arial" w:hAnsi="Arial" w:cs="Arial"/>
          <w:b/>
          <w:color w:val="auto"/>
          <w:sz w:val="22"/>
          <w:szCs w:val="22"/>
        </w:rPr>
        <w:t>најнижа понуђена цена</w:t>
      </w:r>
      <w:r w:rsidRPr="00043F75">
        <w:rPr>
          <w:rFonts w:ascii="Arial" w:hAnsi="Arial" w:cs="Arial"/>
          <w:color w:val="auto"/>
          <w:sz w:val="22"/>
          <w:szCs w:val="22"/>
        </w:rPr>
        <w:t>.</w:t>
      </w:r>
    </w:p>
    <w:p w:rsidR="007857C2" w:rsidRDefault="007857C2" w:rsidP="007857C2">
      <w:pPr>
        <w:rPr>
          <w:rFonts w:ascii="Arial" w:hAnsi="Arial" w:cs="Arial"/>
          <w:color w:val="auto"/>
          <w:sz w:val="22"/>
          <w:szCs w:val="22"/>
        </w:rPr>
      </w:pPr>
    </w:p>
    <w:p w:rsidR="007857C2" w:rsidRPr="00EE06C4" w:rsidRDefault="007857C2" w:rsidP="007857C2">
      <w:pPr>
        <w:suppressAutoHyphens w:val="0"/>
        <w:spacing w:after="200" w:line="276" w:lineRule="auto"/>
        <w:jc w:val="both"/>
        <w:rPr>
          <w:rFonts w:ascii="Arial" w:eastAsia="Times New Roman" w:hAnsi="Arial" w:cs="Arial"/>
          <w:b/>
          <w:bCs/>
          <w:color w:val="auto"/>
          <w:kern w:val="0"/>
          <w:sz w:val="22"/>
          <w:szCs w:val="22"/>
          <w:lang w:eastAsia="en-US"/>
        </w:rPr>
      </w:pPr>
      <w:r w:rsidRPr="00EE06C4">
        <w:rPr>
          <w:rFonts w:ascii="Arial" w:eastAsia="Times New Roman" w:hAnsi="Arial" w:cs="Arial"/>
          <w:b/>
          <w:bCs/>
          <w:color w:val="auto"/>
          <w:kern w:val="0"/>
          <w:sz w:val="22"/>
          <w:szCs w:val="22"/>
          <w:lang w:val="ru-RU" w:eastAsia="en-US"/>
        </w:rPr>
        <w:t>5.</w:t>
      </w:r>
      <w:r w:rsidR="00EE06C4">
        <w:rPr>
          <w:rFonts w:ascii="Arial" w:eastAsia="Times New Roman" w:hAnsi="Arial" w:cs="Arial"/>
          <w:b/>
          <w:bCs/>
          <w:color w:val="auto"/>
          <w:kern w:val="0"/>
          <w:sz w:val="22"/>
          <w:szCs w:val="22"/>
          <w:lang w:val="ru-RU" w:eastAsia="en-US"/>
        </w:rPr>
        <w:t>14</w:t>
      </w:r>
      <w:r w:rsidRPr="00EE06C4">
        <w:rPr>
          <w:rFonts w:ascii="Arial" w:eastAsia="Times New Roman" w:hAnsi="Arial" w:cs="Arial"/>
          <w:b/>
          <w:bCs/>
          <w:color w:val="auto"/>
          <w:kern w:val="0"/>
          <w:sz w:val="22"/>
          <w:szCs w:val="22"/>
          <w:lang w:val="ru-RU" w:eastAsia="en-US"/>
        </w:rPr>
        <w:t xml:space="preserve"> НЕГАТИВНЕ РЕФЕРЕНЦЕ</w:t>
      </w:r>
    </w:p>
    <w:p w:rsidR="007857C2" w:rsidRPr="0098557A" w:rsidRDefault="007857C2" w:rsidP="007857C2">
      <w:pPr>
        <w:widowControl w:val="0"/>
        <w:suppressAutoHyphens w:val="0"/>
        <w:overflowPunct w:val="0"/>
        <w:autoSpaceDE w:val="0"/>
        <w:autoSpaceDN w:val="0"/>
        <w:adjustRightInd w:val="0"/>
        <w:spacing w:line="240" w:lineRule="auto"/>
        <w:ind w:right="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857C2" w:rsidRPr="0098557A" w:rsidRDefault="007857C2" w:rsidP="007857C2">
      <w:pPr>
        <w:widowControl w:val="0"/>
        <w:suppressAutoHyphens w:val="0"/>
        <w:overflowPunct w:val="0"/>
        <w:autoSpaceDE w:val="0"/>
        <w:autoSpaceDN w:val="0"/>
        <w:adjustRightInd w:val="0"/>
        <w:spacing w:line="240" w:lineRule="auto"/>
        <w:ind w:right="20"/>
        <w:jc w:val="both"/>
        <w:rPr>
          <w:rFonts w:eastAsia="Times New Roman"/>
          <w:color w:val="auto"/>
          <w:kern w:val="0"/>
          <w:sz w:val="22"/>
          <w:szCs w:val="22"/>
          <w:lang w:val="ru-RU" w:eastAsia="en-US"/>
        </w:rPr>
      </w:pPr>
    </w:p>
    <w:p w:rsidR="007857C2" w:rsidRPr="0098557A" w:rsidRDefault="007857C2" w:rsidP="007857C2">
      <w:pPr>
        <w:widowControl w:val="0"/>
        <w:numPr>
          <w:ilvl w:val="0"/>
          <w:numId w:val="43"/>
        </w:numPr>
        <w:tabs>
          <w:tab w:val="num" w:pos="927"/>
          <w:tab w:val="num" w:pos="1080"/>
        </w:tabs>
        <w:suppressAutoHyphens w:val="0"/>
        <w:overflowPunct w:val="0"/>
        <w:autoSpaceDE w:val="0"/>
        <w:autoSpaceDN w:val="0"/>
        <w:adjustRightInd w:val="0"/>
        <w:spacing w:after="200" w:line="239"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поступао супротно забрани из чл. 23. и 25. Закона;</w:t>
      </w:r>
    </w:p>
    <w:p w:rsidR="007857C2" w:rsidRPr="0098557A" w:rsidRDefault="007857C2" w:rsidP="007857C2">
      <w:pPr>
        <w:widowControl w:val="0"/>
        <w:numPr>
          <w:ilvl w:val="0"/>
          <w:numId w:val="43"/>
        </w:numPr>
        <w:tabs>
          <w:tab w:val="num" w:pos="927"/>
          <w:tab w:val="num" w:pos="1080"/>
        </w:tabs>
        <w:suppressAutoHyphens w:val="0"/>
        <w:overflowPunct w:val="0"/>
        <w:autoSpaceDE w:val="0"/>
        <w:autoSpaceDN w:val="0"/>
        <w:adjustRightInd w:val="0"/>
        <w:spacing w:after="200" w:line="239" w:lineRule="auto"/>
        <w:ind w:left="1080" w:hanging="355"/>
        <w:jc w:val="both"/>
        <w:rPr>
          <w:rFonts w:eastAsia="Times New Roman"/>
          <w:color w:val="auto"/>
          <w:kern w:val="0"/>
          <w:sz w:val="22"/>
          <w:szCs w:val="22"/>
          <w:lang w:val="en-US" w:eastAsia="en-US"/>
        </w:rPr>
      </w:pPr>
      <w:r w:rsidRPr="0098557A">
        <w:rPr>
          <w:rFonts w:ascii="Arial" w:eastAsia="Times New Roman" w:hAnsi="Arial" w:cs="Arial"/>
          <w:color w:val="auto"/>
          <w:kern w:val="0"/>
          <w:sz w:val="22"/>
          <w:szCs w:val="22"/>
          <w:lang w:eastAsia="en-US"/>
        </w:rPr>
        <w:t xml:space="preserve"> </w:t>
      </w:r>
      <w:r w:rsidRPr="0098557A">
        <w:rPr>
          <w:rFonts w:ascii="Arial" w:eastAsia="Times New Roman" w:hAnsi="Arial" w:cs="Arial"/>
          <w:color w:val="auto"/>
          <w:kern w:val="0"/>
          <w:sz w:val="22"/>
          <w:szCs w:val="22"/>
          <w:lang w:val="en-US" w:eastAsia="en-US"/>
        </w:rPr>
        <w:t xml:space="preserve">учинио повреду конкуренције; </w:t>
      </w:r>
    </w:p>
    <w:p w:rsidR="007857C2" w:rsidRPr="0098557A" w:rsidRDefault="007857C2" w:rsidP="007857C2">
      <w:pPr>
        <w:widowControl w:val="0"/>
        <w:numPr>
          <w:ilvl w:val="0"/>
          <w:numId w:val="43"/>
        </w:numPr>
        <w:tabs>
          <w:tab w:val="num" w:pos="927"/>
          <w:tab w:val="num" w:pos="1080"/>
        </w:tabs>
        <w:suppressAutoHyphens w:val="0"/>
        <w:overflowPunct w:val="0"/>
        <w:autoSpaceDE w:val="0"/>
        <w:autoSpaceDN w:val="0"/>
        <w:adjustRightInd w:val="0"/>
        <w:spacing w:after="200" w:line="239" w:lineRule="auto"/>
        <w:ind w:left="1080" w:right="2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rsidR="007857C2" w:rsidRPr="0098557A" w:rsidRDefault="007857C2" w:rsidP="007857C2">
      <w:pPr>
        <w:widowControl w:val="0"/>
        <w:suppressAutoHyphens w:val="0"/>
        <w:autoSpaceDE w:val="0"/>
        <w:autoSpaceDN w:val="0"/>
        <w:adjustRightInd w:val="0"/>
        <w:spacing w:line="1" w:lineRule="exact"/>
        <w:rPr>
          <w:rFonts w:eastAsia="Times New Roman"/>
          <w:color w:val="auto"/>
          <w:kern w:val="0"/>
          <w:sz w:val="22"/>
          <w:szCs w:val="22"/>
          <w:lang w:val="ru-RU" w:eastAsia="en-US"/>
        </w:rPr>
      </w:pPr>
    </w:p>
    <w:p w:rsidR="007857C2" w:rsidRPr="0098557A" w:rsidRDefault="007857C2" w:rsidP="007857C2">
      <w:pPr>
        <w:widowControl w:val="0"/>
        <w:numPr>
          <w:ilvl w:val="0"/>
          <w:numId w:val="43"/>
        </w:numPr>
        <w:tabs>
          <w:tab w:val="num" w:pos="927"/>
          <w:tab w:val="num" w:pos="1080"/>
        </w:tabs>
        <w:suppressAutoHyphens w:val="0"/>
        <w:overflowPunct w:val="0"/>
        <w:autoSpaceDE w:val="0"/>
        <w:autoSpaceDN w:val="0"/>
        <w:adjustRightInd w:val="0"/>
        <w:spacing w:after="200" w:line="240"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одбио да достави доказе и средства обезбеђења на шта се у понуди обавезао. </w:t>
      </w:r>
    </w:p>
    <w:p w:rsidR="007857C2" w:rsidRPr="0098557A" w:rsidRDefault="007857C2" w:rsidP="007857C2">
      <w:pPr>
        <w:widowControl w:val="0"/>
        <w:suppressAutoHyphens w:val="0"/>
        <w:autoSpaceDE w:val="0"/>
        <w:autoSpaceDN w:val="0"/>
        <w:adjustRightInd w:val="0"/>
        <w:spacing w:line="119" w:lineRule="exact"/>
        <w:rPr>
          <w:rFonts w:eastAsia="Times New Roman"/>
          <w:color w:val="auto"/>
          <w:kern w:val="0"/>
          <w:sz w:val="22"/>
          <w:szCs w:val="22"/>
          <w:lang w:val="ru-RU" w:eastAsia="en-US"/>
        </w:rPr>
      </w:pPr>
    </w:p>
    <w:p w:rsidR="007857C2" w:rsidRPr="0098557A" w:rsidRDefault="007857C2" w:rsidP="007857C2">
      <w:pPr>
        <w:widowControl w:val="0"/>
        <w:overflowPunct w:val="0"/>
        <w:autoSpaceDE w:val="0"/>
        <w:autoSpaceDN w:val="0"/>
        <w:adjustRightInd w:val="0"/>
        <w:spacing w:line="250" w:lineRule="auto"/>
        <w:ind w:right="20"/>
        <w:jc w:val="both"/>
        <w:rPr>
          <w:rFonts w:ascii="Arial" w:hAnsi="Arial" w:cs="Arial"/>
          <w:color w:val="auto"/>
          <w:sz w:val="22"/>
          <w:szCs w:val="22"/>
          <w:lang w:val="ru-RU"/>
        </w:rPr>
      </w:pPr>
      <w:r w:rsidRPr="0098557A">
        <w:rPr>
          <w:rFonts w:ascii="Arial" w:hAnsi="Arial" w:cs="Arial"/>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 понуда. Доказ може бити:</w:t>
      </w:r>
    </w:p>
    <w:p w:rsidR="007857C2" w:rsidRPr="0098557A" w:rsidRDefault="007857C2" w:rsidP="007857C2">
      <w:pPr>
        <w:widowControl w:val="0"/>
        <w:suppressAutoHyphens w:val="0"/>
        <w:overflowPunct w:val="0"/>
        <w:autoSpaceDE w:val="0"/>
        <w:autoSpaceDN w:val="0"/>
        <w:adjustRightInd w:val="0"/>
        <w:spacing w:line="250" w:lineRule="auto"/>
        <w:ind w:right="20"/>
        <w:jc w:val="both"/>
        <w:rPr>
          <w:rFonts w:eastAsia="Times New Roman"/>
          <w:color w:val="auto"/>
          <w:kern w:val="0"/>
          <w:sz w:val="22"/>
          <w:szCs w:val="22"/>
          <w:lang w:val="ru-RU" w:eastAsia="en-US"/>
        </w:rPr>
      </w:pP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40"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правоснажна судска одлука или коначна одлука другог надлежног органа; </w:t>
      </w: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39"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исправа о реализованом средству обезбеђења испуњења обавеза у поступку јавне набавке или испуњења уговорних обавеза; </w:t>
      </w:r>
    </w:p>
    <w:p w:rsidR="007857C2" w:rsidRPr="0098557A" w:rsidRDefault="007857C2" w:rsidP="007857C2">
      <w:pPr>
        <w:widowControl w:val="0"/>
        <w:suppressAutoHyphens w:val="0"/>
        <w:autoSpaceDE w:val="0"/>
        <w:autoSpaceDN w:val="0"/>
        <w:adjustRightInd w:val="0"/>
        <w:spacing w:line="1" w:lineRule="exact"/>
        <w:rPr>
          <w:rFonts w:eastAsia="Times New Roman"/>
          <w:color w:val="auto"/>
          <w:kern w:val="0"/>
          <w:sz w:val="22"/>
          <w:szCs w:val="22"/>
          <w:lang w:val="ru-RU" w:eastAsia="en-US"/>
        </w:rPr>
      </w:pP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39"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исправа о наплаћеној уговорној казни; </w:t>
      </w: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40" w:lineRule="auto"/>
        <w:ind w:left="108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рекламације потрошача, односно корисника, ако нису отклоњене у уговореном року; </w:t>
      </w:r>
    </w:p>
    <w:p w:rsidR="007857C2" w:rsidRPr="0098557A" w:rsidRDefault="007857C2" w:rsidP="007857C2">
      <w:pPr>
        <w:widowControl w:val="0"/>
        <w:suppressAutoHyphens w:val="0"/>
        <w:autoSpaceDE w:val="0"/>
        <w:autoSpaceDN w:val="0"/>
        <w:adjustRightInd w:val="0"/>
        <w:spacing w:line="22" w:lineRule="exact"/>
        <w:rPr>
          <w:rFonts w:eastAsia="Times New Roman"/>
          <w:color w:val="auto"/>
          <w:kern w:val="0"/>
          <w:sz w:val="22"/>
          <w:szCs w:val="22"/>
          <w:lang w:val="ru-RU" w:eastAsia="en-US"/>
        </w:rPr>
      </w:pP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39" w:lineRule="auto"/>
        <w:ind w:left="1080" w:right="2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извештај надзорног органа о изведеним радовима који нису у складу са пројектом, односно уговором; </w:t>
      </w:r>
    </w:p>
    <w:p w:rsidR="007857C2" w:rsidRPr="0098557A" w:rsidRDefault="007857C2" w:rsidP="007857C2">
      <w:pPr>
        <w:widowControl w:val="0"/>
        <w:suppressAutoHyphens w:val="0"/>
        <w:autoSpaceDE w:val="0"/>
        <w:autoSpaceDN w:val="0"/>
        <w:adjustRightInd w:val="0"/>
        <w:spacing w:line="1" w:lineRule="exact"/>
        <w:rPr>
          <w:rFonts w:eastAsia="Times New Roman"/>
          <w:color w:val="auto"/>
          <w:kern w:val="0"/>
          <w:sz w:val="22"/>
          <w:szCs w:val="22"/>
          <w:lang w:val="ru-RU" w:eastAsia="en-US"/>
        </w:rPr>
      </w:pP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61" w:lineRule="auto"/>
        <w:ind w:left="1080" w:right="2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71" w:lineRule="auto"/>
        <w:ind w:left="1080" w:right="2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r w:rsidRPr="0098557A">
        <w:rPr>
          <w:rFonts w:ascii="Arial" w:eastAsia="Times New Roman" w:hAnsi="Arial" w:cs="Arial"/>
          <w:color w:val="auto"/>
          <w:kern w:val="0"/>
          <w:sz w:val="22"/>
          <w:szCs w:val="22"/>
          <w:lang w:eastAsia="en-US"/>
        </w:rPr>
        <w:t>;</w:t>
      </w:r>
    </w:p>
    <w:p w:rsidR="007857C2" w:rsidRPr="0098557A" w:rsidRDefault="007857C2" w:rsidP="007857C2">
      <w:pPr>
        <w:widowControl w:val="0"/>
        <w:numPr>
          <w:ilvl w:val="0"/>
          <w:numId w:val="44"/>
        </w:numPr>
        <w:tabs>
          <w:tab w:val="num" w:pos="1080"/>
        </w:tabs>
        <w:suppressAutoHyphens w:val="0"/>
        <w:overflowPunct w:val="0"/>
        <w:autoSpaceDE w:val="0"/>
        <w:autoSpaceDN w:val="0"/>
        <w:adjustRightInd w:val="0"/>
        <w:spacing w:after="200" w:line="271" w:lineRule="auto"/>
        <w:ind w:left="1080" w:right="20" w:hanging="355"/>
        <w:jc w:val="both"/>
        <w:rPr>
          <w:rFonts w:eastAsia="Times New Roman"/>
          <w:color w:val="auto"/>
          <w:kern w:val="0"/>
          <w:sz w:val="22"/>
          <w:szCs w:val="22"/>
          <w:lang w:val="ru-RU" w:eastAsia="en-US"/>
        </w:rPr>
      </w:pPr>
      <w:r w:rsidRPr="0098557A">
        <w:rPr>
          <w:rFonts w:ascii="Arial" w:eastAsia="Times New Roman" w:hAnsi="Arial" w:cs="Arial"/>
          <w:color w:val="auto"/>
          <w:kern w:val="0"/>
          <w:sz w:val="22"/>
          <w:szCs w:val="22"/>
          <w:lang w:eastAsia="en-US"/>
        </w:rPr>
        <w:t xml:space="preserve">други одговарајући доказ премерен предмету јавне набавке, који се односи на испуњење </w:t>
      </w:r>
      <w:r w:rsidRPr="0098557A">
        <w:rPr>
          <w:rFonts w:ascii="Arial" w:eastAsia="Times New Roman" w:hAnsi="Arial" w:cs="Arial"/>
          <w:color w:val="auto"/>
          <w:kern w:val="0"/>
          <w:sz w:val="22"/>
          <w:szCs w:val="22"/>
          <w:lang w:eastAsia="en-US"/>
        </w:rPr>
        <w:lastRenderedPageBreak/>
        <w:t>обавеза у ранијим поступцима јавне набавке или по раније закљученим уговорима о јавним набавкама.</w:t>
      </w:r>
      <w:r w:rsidRPr="0098557A">
        <w:rPr>
          <w:rFonts w:ascii="Arial" w:eastAsia="Times New Roman" w:hAnsi="Arial" w:cs="Arial"/>
          <w:color w:val="auto"/>
          <w:kern w:val="0"/>
          <w:sz w:val="22"/>
          <w:szCs w:val="22"/>
          <w:lang w:val="ru-RU" w:eastAsia="en-US"/>
        </w:rPr>
        <w:t xml:space="preserve"> </w:t>
      </w:r>
    </w:p>
    <w:p w:rsidR="007857C2" w:rsidRPr="00043F75" w:rsidRDefault="007857C2" w:rsidP="007857C2">
      <w:pPr>
        <w:rPr>
          <w:rFonts w:ascii="Arial" w:hAnsi="Arial" w:cs="Arial"/>
          <w:color w:val="auto"/>
          <w:sz w:val="22"/>
          <w:szCs w:val="22"/>
        </w:rPr>
      </w:pPr>
    </w:p>
    <w:p w:rsidR="007857C2" w:rsidRPr="00043F75" w:rsidRDefault="007857C2" w:rsidP="007857C2">
      <w:pPr>
        <w:rPr>
          <w:rFonts w:ascii="Arial" w:hAnsi="Arial" w:cs="Arial"/>
          <w:color w:val="auto"/>
          <w:sz w:val="22"/>
          <w:szCs w:val="22"/>
        </w:rPr>
      </w:pPr>
    </w:p>
    <w:p w:rsidR="007857C2" w:rsidRPr="00043F75" w:rsidRDefault="007857C2" w:rsidP="007857C2">
      <w:pPr>
        <w:rPr>
          <w:bCs/>
          <w:color w:val="auto"/>
          <w:sz w:val="22"/>
          <w:szCs w:val="22"/>
        </w:rPr>
      </w:pPr>
    </w:p>
    <w:p w:rsidR="007857C2" w:rsidRPr="00043F75" w:rsidRDefault="007857C2" w:rsidP="007857C2">
      <w:pPr>
        <w:jc w:val="both"/>
        <w:rPr>
          <w:i/>
          <w:color w:val="auto"/>
        </w:rPr>
      </w:pPr>
    </w:p>
    <w:p w:rsidR="007857C2" w:rsidRPr="00A927B4" w:rsidRDefault="00EE06C4" w:rsidP="007857C2">
      <w:pPr>
        <w:jc w:val="both"/>
        <w:rPr>
          <w:rFonts w:ascii="Arial" w:hAnsi="Arial" w:cs="Arial"/>
          <w:b/>
          <w:bCs/>
          <w:color w:val="auto"/>
          <w:sz w:val="22"/>
          <w:szCs w:val="22"/>
        </w:rPr>
      </w:pPr>
      <w:r>
        <w:rPr>
          <w:rFonts w:ascii="Arial" w:hAnsi="Arial" w:cs="Arial"/>
          <w:b/>
          <w:bCs/>
          <w:color w:val="auto"/>
          <w:sz w:val="22"/>
          <w:szCs w:val="22"/>
        </w:rPr>
        <w:t>5.15</w:t>
      </w:r>
      <w:r w:rsidR="007857C2" w:rsidRPr="00043F75">
        <w:rPr>
          <w:rFonts w:ascii="Arial" w:hAnsi="Arial" w:cs="Arial"/>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A927B4">
        <w:rPr>
          <w:rFonts w:ascii="Arial" w:hAnsi="Arial" w:cs="Arial"/>
          <w:b/>
          <w:bCs/>
          <w:color w:val="auto"/>
          <w:sz w:val="22"/>
          <w:szCs w:val="22"/>
        </w:rPr>
        <w:t>ИСТОМ ПОНУЂЕНОМ ЦЕНОМ</w:t>
      </w:r>
    </w:p>
    <w:p w:rsidR="007857C2" w:rsidRPr="00043F75" w:rsidRDefault="007857C2" w:rsidP="007857C2">
      <w:pPr>
        <w:jc w:val="both"/>
        <w:rPr>
          <w:b/>
          <w:bCs/>
          <w:color w:val="auto"/>
        </w:rPr>
      </w:pPr>
    </w:p>
    <w:p w:rsidR="0061702D" w:rsidRPr="0098557A" w:rsidRDefault="0061702D" w:rsidP="0061702D">
      <w:pPr>
        <w:jc w:val="both"/>
        <w:rPr>
          <w:rFonts w:ascii="Arial" w:hAnsi="Arial" w:cs="Arial"/>
          <w:iCs/>
          <w:color w:val="auto"/>
          <w:sz w:val="22"/>
          <w:szCs w:val="22"/>
        </w:rPr>
      </w:pPr>
      <w:r w:rsidRPr="0098557A">
        <w:rPr>
          <w:rFonts w:ascii="Arial" w:hAnsi="Arial" w:cs="Arial"/>
          <w:iCs/>
          <w:color w:val="auto"/>
          <w:sz w:val="22"/>
          <w:szCs w:val="22"/>
        </w:rPr>
        <w:t xml:space="preserve">Уколико две или више понуда имају исту најнижу понуђену цену,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 </w:t>
      </w:r>
    </w:p>
    <w:p w:rsidR="007857C2" w:rsidRPr="00B2256B" w:rsidRDefault="007857C2" w:rsidP="007857C2">
      <w:pPr>
        <w:jc w:val="both"/>
        <w:rPr>
          <w:rFonts w:ascii="Arial" w:hAnsi="Arial" w:cs="Arial"/>
          <w:b/>
          <w:iCs/>
          <w:color w:val="auto"/>
          <w:sz w:val="22"/>
          <w:szCs w:val="22"/>
        </w:rPr>
      </w:pPr>
      <w:r w:rsidRPr="00B2256B">
        <w:rPr>
          <w:rFonts w:ascii="Arial" w:hAnsi="Arial" w:cs="Arial"/>
          <w:b/>
          <w:iCs/>
          <w:color w:val="auto"/>
          <w:sz w:val="22"/>
          <w:szCs w:val="22"/>
        </w:rPr>
        <w:t xml:space="preserve"> </w:t>
      </w:r>
    </w:p>
    <w:p w:rsidR="007857C2" w:rsidRPr="00614175" w:rsidRDefault="007857C2" w:rsidP="007857C2">
      <w:pPr>
        <w:jc w:val="both"/>
        <w:rPr>
          <w:rFonts w:ascii="Arial" w:hAnsi="Arial" w:cs="Arial"/>
          <w:color w:val="auto"/>
          <w:sz w:val="22"/>
          <w:szCs w:val="22"/>
        </w:rPr>
      </w:pPr>
    </w:p>
    <w:p w:rsidR="007857C2" w:rsidRPr="00614175" w:rsidRDefault="00EE06C4" w:rsidP="007857C2">
      <w:pPr>
        <w:jc w:val="both"/>
        <w:rPr>
          <w:rFonts w:ascii="Arial" w:hAnsi="Arial" w:cs="Arial"/>
          <w:b/>
          <w:bCs/>
          <w:color w:val="auto"/>
          <w:sz w:val="22"/>
          <w:szCs w:val="22"/>
        </w:rPr>
      </w:pPr>
      <w:r>
        <w:rPr>
          <w:rFonts w:ascii="Arial" w:hAnsi="Arial" w:cs="Arial"/>
          <w:b/>
          <w:bCs/>
          <w:color w:val="auto"/>
          <w:sz w:val="22"/>
          <w:szCs w:val="22"/>
        </w:rPr>
        <w:t>5.16</w:t>
      </w:r>
      <w:r w:rsidR="007857C2" w:rsidRPr="00614175">
        <w:rPr>
          <w:rFonts w:ascii="Arial" w:hAnsi="Arial" w:cs="Arial"/>
          <w:b/>
          <w:bCs/>
          <w:color w:val="auto"/>
          <w:sz w:val="22"/>
          <w:szCs w:val="22"/>
        </w:rPr>
        <w:t xml:space="preserve"> ПОШТОВАЊЕ ОБАВЕЗА КОЈЕ ПРОИЗИЛАЗЕ ИЗ ВАЖЕЋИХ ПРОПИСА </w:t>
      </w:r>
    </w:p>
    <w:p w:rsidR="007857C2" w:rsidRPr="00614175" w:rsidRDefault="007857C2" w:rsidP="007857C2">
      <w:pPr>
        <w:jc w:val="both"/>
        <w:rPr>
          <w:rFonts w:ascii="Arial" w:hAnsi="Arial" w:cs="Arial"/>
          <w:b/>
          <w:b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57C2" w:rsidRPr="00614175" w:rsidRDefault="007857C2" w:rsidP="007857C2">
      <w:pPr>
        <w:jc w:val="both"/>
        <w:rPr>
          <w:rFonts w:ascii="Arial" w:hAnsi="Arial" w:cs="Arial"/>
          <w:b/>
          <w:bCs/>
          <w:i/>
          <w:color w:val="auto"/>
          <w:sz w:val="22"/>
          <w:szCs w:val="22"/>
        </w:rPr>
      </w:pPr>
    </w:p>
    <w:p w:rsidR="007857C2" w:rsidRPr="00614175" w:rsidRDefault="007857C2" w:rsidP="007857C2">
      <w:pPr>
        <w:jc w:val="both"/>
        <w:rPr>
          <w:rFonts w:ascii="Arial" w:hAnsi="Arial" w:cs="Arial"/>
          <w:b/>
          <w:bCs/>
          <w:i/>
          <w:color w:val="auto"/>
          <w:sz w:val="22"/>
          <w:szCs w:val="22"/>
        </w:rPr>
      </w:pPr>
    </w:p>
    <w:p w:rsidR="007857C2" w:rsidRPr="00614175" w:rsidRDefault="007857C2" w:rsidP="007857C2">
      <w:pPr>
        <w:jc w:val="both"/>
        <w:rPr>
          <w:rFonts w:ascii="Arial" w:hAnsi="Arial" w:cs="Arial"/>
          <w:b/>
          <w:bCs/>
          <w:color w:val="auto"/>
          <w:sz w:val="22"/>
          <w:szCs w:val="22"/>
        </w:rPr>
      </w:pPr>
      <w:r w:rsidRPr="00614175">
        <w:rPr>
          <w:rFonts w:ascii="Arial" w:hAnsi="Arial" w:cs="Arial"/>
          <w:b/>
          <w:bCs/>
          <w:i/>
          <w:color w:val="auto"/>
          <w:sz w:val="22"/>
          <w:szCs w:val="22"/>
        </w:rPr>
        <w:t xml:space="preserve"> </w:t>
      </w:r>
      <w:r w:rsidR="00EE06C4">
        <w:rPr>
          <w:rFonts w:ascii="Arial" w:hAnsi="Arial" w:cs="Arial"/>
          <w:b/>
          <w:bCs/>
          <w:color w:val="auto"/>
          <w:sz w:val="22"/>
          <w:szCs w:val="22"/>
        </w:rPr>
        <w:t>5.17</w:t>
      </w:r>
      <w:r w:rsidRPr="00614175">
        <w:rPr>
          <w:rFonts w:ascii="Arial" w:hAnsi="Arial" w:cs="Arial"/>
          <w:b/>
          <w:bCs/>
          <w:color w:val="auto"/>
          <w:sz w:val="22"/>
          <w:szCs w:val="22"/>
        </w:rPr>
        <w:t xml:space="preserve"> НАЧИН И РОК ЗА ПОДНОШЕЊЕ ЗАХТЕВА ЗА ЗАШТИТУ ПРАВА ПОНУЂАЧА </w:t>
      </w:r>
    </w:p>
    <w:p w:rsidR="007857C2" w:rsidRPr="00614175" w:rsidRDefault="007857C2" w:rsidP="007857C2">
      <w:pPr>
        <w:jc w:val="both"/>
        <w:rPr>
          <w:rFonts w:ascii="Arial" w:hAnsi="Arial" w:cs="Arial"/>
          <w:b/>
          <w:bCs/>
          <w:color w:val="auto"/>
          <w:sz w:val="22"/>
          <w:szCs w:val="22"/>
        </w:rPr>
      </w:pPr>
    </w:p>
    <w:p w:rsidR="007857C2" w:rsidRPr="0098557A" w:rsidRDefault="007857C2" w:rsidP="007857C2">
      <w:pPr>
        <w:jc w:val="both"/>
        <w:rPr>
          <w:rFonts w:ascii="Arial" w:hAnsi="Arial" w:cs="Arial"/>
          <w:color w:val="auto"/>
          <w:sz w:val="22"/>
          <w:szCs w:val="22"/>
          <w:lang w:val="ru-RU"/>
        </w:rPr>
      </w:pPr>
      <w:r w:rsidRPr="0098557A">
        <w:rPr>
          <w:rFonts w:ascii="Arial" w:hAnsi="Arial" w:cs="Arial"/>
          <w:color w:val="auto"/>
          <w:sz w:val="22"/>
          <w:szCs w:val="22"/>
          <w:lang w:val="ru-RU"/>
        </w:rPr>
        <w:t xml:space="preserve">Захтев за заштиту права може да поднесе понуђач, односно свако заинтересовано лице, </w:t>
      </w:r>
      <w:r w:rsidRPr="0098557A">
        <w:rPr>
          <w:rFonts w:ascii="Arial" w:hAnsi="Arial" w:cs="Arial"/>
          <w:color w:val="auto"/>
          <w:sz w:val="22"/>
          <w:szCs w:val="22"/>
        </w:rPr>
        <w:t>које има интерес за доделу уговора и који је претрпео или би могао да претрпи штету због поступања наручиоца противно одредбама Закона</w:t>
      </w:r>
      <w:r w:rsidRPr="0098557A">
        <w:rPr>
          <w:rFonts w:ascii="Arial" w:hAnsi="Arial" w:cs="Arial"/>
          <w:color w:val="auto"/>
          <w:sz w:val="22"/>
          <w:szCs w:val="22"/>
          <w:lang w:val="ru-RU"/>
        </w:rPr>
        <w:t xml:space="preserve">. </w:t>
      </w:r>
    </w:p>
    <w:p w:rsidR="007857C2" w:rsidRPr="0098557A" w:rsidRDefault="007857C2" w:rsidP="007857C2">
      <w:pPr>
        <w:jc w:val="both"/>
        <w:rPr>
          <w:rFonts w:ascii="Arial" w:hAnsi="Arial" w:cs="Arial"/>
          <w:color w:val="auto"/>
          <w:sz w:val="22"/>
          <w:szCs w:val="22"/>
          <w:lang w:val="ru-RU"/>
        </w:rPr>
      </w:pPr>
    </w:p>
    <w:p w:rsidR="007857C2" w:rsidRPr="0098557A" w:rsidRDefault="007857C2" w:rsidP="007857C2">
      <w:pPr>
        <w:jc w:val="both"/>
        <w:rPr>
          <w:rFonts w:ascii="Arial" w:hAnsi="Arial" w:cs="Arial"/>
          <w:color w:val="auto"/>
          <w:sz w:val="22"/>
          <w:szCs w:val="22"/>
          <w:lang w:val="ru-RU"/>
        </w:rPr>
      </w:pPr>
      <w:r w:rsidRPr="0098557A">
        <w:rPr>
          <w:rFonts w:ascii="Arial" w:hAnsi="Arial" w:cs="Arial"/>
          <w:color w:val="auto"/>
          <w:sz w:val="22"/>
          <w:szCs w:val="22"/>
          <w:lang w:val="ru-RU"/>
        </w:rPr>
        <w:t>Захтев за заштиту права подноси се наручиоцу, а копија се истовремено доставља Републичкој комисији за заштиту права.</w:t>
      </w:r>
      <w:r w:rsidRPr="0098557A">
        <w:rPr>
          <w:rFonts w:ascii="Arial" w:eastAsia="TimesNewRomanPSMT" w:hAnsi="Arial" w:cs="Arial"/>
          <w:bCs/>
          <w:color w:val="auto"/>
          <w:sz w:val="22"/>
          <w:szCs w:val="22"/>
          <w:lang w:val="ru-RU"/>
        </w:rPr>
        <w:t xml:space="preserve"> Захтев за заштиту права се доставља непосредно или препорученом пошиљком са повратницом на адресу: </w:t>
      </w:r>
      <w:r w:rsidRPr="0098557A">
        <w:rPr>
          <w:rFonts w:ascii="Arial" w:eastAsia="TimesNewRomanPSMT" w:hAnsi="Arial" w:cs="Arial"/>
          <w:b/>
          <w:bCs/>
          <w:color w:val="auto"/>
          <w:kern w:val="0"/>
          <w:sz w:val="22"/>
          <w:szCs w:val="22"/>
          <w:lang w:eastAsia="en-US"/>
        </w:rPr>
        <w:t>Основна школа „</w:t>
      </w:r>
      <w:r>
        <w:rPr>
          <w:rFonts w:ascii="Arial" w:eastAsia="TimesNewRomanPSMT" w:hAnsi="Arial" w:cs="Arial"/>
          <w:b/>
          <w:bCs/>
          <w:color w:val="auto"/>
          <w:kern w:val="0"/>
          <w:sz w:val="22"/>
          <w:szCs w:val="22"/>
          <w:lang w:eastAsia="en-US"/>
        </w:rPr>
        <w:t>Милоје Павловић</w:t>
      </w:r>
      <w:r w:rsidRPr="0098557A">
        <w:rPr>
          <w:rFonts w:ascii="Arial" w:eastAsia="TimesNewRomanPSMT" w:hAnsi="Arial" w:cs="Arial"/>
          <w:b/>
          <w:bCs/>
          <w:color w:val="auto"/>
          <w:kern w:val="0"/>
          <w:sz w:val="22"/>
          <w:szCs w:val="22"/>
          <w:lang w:eastAsia="en-US"/>
        </w:rPr>
        <w:t xml:space="preserve">“, </w:t>
      </w:r>
      <w:r>
        <w:rPr>
          <w:rFonts w:ascii="Arial" w:eastAsia="TimesNewRomanPSMT" w:hAnsi="Arial" w:cs="Arial"/>
          <w:b/>
          <w:bCs/>
          <w:color w:val="auto"/>
          <w:kern w:val="0"/>
          <w:sz w:val="22"/>
          <w:szCs w:val="22"/>
          <w:lang w:eastAsia="en-US"/>
        </w:rPr>
        <w:t>ул. Милосава Влајића 1, 1103</w:t>
      </w:r>
      <w:r w:rsidRPr="0098557A">
        <w:rPr>
          <w:rFonts w:ascii="Arial" w:eastAsia="TimesNewRomanPSMT" w:hAnsi="Arial" w:cs="Arial"/>
          <w:b/>
          <w:bCs/>
          <w:color w:val="auto"/>
          <w:kern w:val="0"/>
          <w:sz w:val="22"/>
          <w:szCs w:val="22"/>
          <w:lang w:eastAsia="en-US"/>
        </w:rPr>
        <w:t>0 Београд</w:t>
      </w:r>
      <w:r w:rsidRPr="0098557A">
        <w:rPr>
          <w:rFonts w:ascii="Arial" w:eastAsia="TimesNewRomanPSMT" w:hAnsi="Arial" w:cs="Arial"/>
          <w:bCs/>
          <w:color w:val="auto"/>
          <w:sz w:val="22"/>
          <w:szCs w:val="22"/>
          <w:lang w:val="ru-RU"/>
        </w:rPr>
        <w:t>, електронском поштом</w:t>
      </w:r>
      <w:r w:rsidRPr="0098557A">
        <w:rPr>
          <w:rFonts w:ascii="Arial" w:hAnsi="Arial" w:cs="Arial"/>
          <w:color w:val="auto"/>
          <w:sz w:val="22"/>
          <w:szCs w:val="22"/>
        </w:rPr>
        <w:t xml:space="preserve"> на </w:t>
      </w:r>
      <w:r w:rsidRPr="0098557A">
        <w:rPr>
          <w:rFonts w:ascii="Arial" w:hAnsi="Arial" w:cs="Arial"/>
          <w:iCs/>
          <w:color w:val="auto"/>
          <w:sz w:val="22"/>
          <w:szCs w:val="22"/>
        </w:rPr>
        <w:t>e</w:t>
      </w:r>
      <w:r w:rsidRPr="0098557A">
        <w:rPr>
          <w:rFonts w:ascii="Arial" w:hAnsi="Arial" w:cs="Arial"/>
          <w:iCs/>
          <w:color w:val="auto"/>
          <w:sz w:val="22"/>
          <w:szCs w:val="22"/>
          <w:lang w:val="ru-RU"/>
        </w:rPr>
        <w:t>-</w:t>
      </w:r>
      <w:r w:rsidRPr="0098557A">
        <w:rPr>
          <w:rFonts w:ascii="Arial" w:hAnsi="Arial" w:cs="Arial"/>
          <w:iCs/>
          <w:color w:val="auto"/>
          <w:sz w:val="22"/>
          <w:szCs w:val="22"/>
        </w:rPr>
        <w:t>mail</w:t>
      </w:r>
      <w:r w:rsidRPr="0098557A">
        <w:rPr>
          <w:rFonts w:ascii="Arial" w:hAnsi="Arial" w:cs="Arial"/>
          <w:iCs/>
          <w:color w:val="auto"/>
          <w:sz w:val="22"/>
          <w:szCs w:val="22"/>
          <w:lang w:val="ru-RU"/>
        </w:rPr>
        <w:t>:</w:t>
      </w:r>
      <w:r w:rsidRPr="0098557A">
        <w:rPr>
          <w:rFonts w:ascii="Arial" w:hAnsi="Arial" w:cs="Arial"/>
          <w:color w:val="auto"/>
          <w:sz w:val="22"/>
          <w:szCs w:val="22"/>
          <w:lang w:val="sr-Latn-BA"/>
        </w:rPr>
        <w:t xml:space="preserve"> </w:t>
      </w:r>
      <w:r>
        <w:rPr>
          <w:rFonts w:ascii="Arial" w:hAnsi="Arial" w:cs="Arial"/>
          <w:b/>
          <w:color w:val="auto"/>
          <w:sz w:val="22"/>
          <w:szCs w:val="22"/>
          <w:lang w:val="en-US"/>
        </w:rPr>
        <w:t>osmilojepavlovic.sekretar</w:t>
      </w:r>
      <w:r w:rsidRPr="0098557A">
        <w:rPr>
          <w:rFonts w:ascii="Arial" w:hAnsi="Arial" w:cs="Arial"/>
          <w:b/>
          <w:color w:val="auto"/>
          <w:sz w:val="22"/>
          <w:szCs w:val="22"/>
          <w:lang w:val="sr-Latn-BA"/>
        </w:rPr>
        <w:t>@</w:t>
      </w:r>
      <w:r>
        <w:rPr>
          <w:rFonts w:ascii="Arial" w:hAnsi="Arial" w:cs="Arial"/>
          <w:b/>
          <w:color w:val="auto"/>
          <w:sz w:val="22"/>
          <w:szCs w:val="22"/>
          <w:lang w:val="sr-Latn-BA"/>
        </w:rPr>
        <w:t>gmail.com</w:t>
      </w:r>
      <w:r w:rsidRPr="0098557A">
        <w:rPr>
          <w:rFonts w:ascii="Arial" w:hAnsi="Arial" w:cs="Arial"/>
          <w:color w:val="auto"/>
          <w:sz w:val="22"/>
          <w:szCs w:val="22"/>
          <w:lang w:val="ru-RU"/>
        </w:rPr>
        <w:t>,</w:t>
      </w:r>
      <w:r w:rsidRPr="0098557A">
        <w:rPr>
          <w:rFonts w:ascii="Arial" w:hAnsi="Arial" w:cs="Arial"/>
          <w:color w:val="auto"/>
          <w:sz w:val="22"/>
          <w:szCs w:val="22"/>
          <w:lang w:val="sr-Latn-BA"/>
        </w:rPr>
        <w:t xml:space="preserve"> </w:t>
      </w:r>
      <w:r w:rsidRPr="0098557A">
        <w:rPr>
          <w:rFonts w:ascii="Arial" w:eastAsia="TimesNewRomanPSMT" w:hAnsi="Arial" w:cs="Arial"/>
          <w:bCs/>
          <w:color w:val="auto"/>
          <w:sz w:val="22"/>
          <w:szCs w:val="22"/>
          <w:lang w:val="ru-RU"/>
        </w:rPr>
        <w:t xml:space="preserve">факсом </w:t>
      </w:r>
      <w:r w:rsidRPr="0098557A">
        <w:rPr>
          <w:rFonts w:ascii="Arial" w:hAnsi="Arial" w:cs="Arial"/>
          <w:color w:val="auto"/>
          <w:sz w:val="22"/>
          <w:szCs w:val="22"/>
        </w:rPr>
        <w:t xml:space="preserve">на број </w:t>
      </w:r>
      <w:r w:rsidRPr="0098557A">
        <w:rPr>
          <w:rFonts w:ascii="Arial" w:hAnsi="Arial" w:cs="Arial"/>
          <w:b/>
          <w:color w:val="auto"/>
          <w:sz w:val="22"/>
          <w:szCs w:val="22"/>
          <w:lang w:val="sr-Latn-CS"/>
        </w:rPr>
        <w:t>011/</w:t>
      </w:r>
      <w:r>
        <w:rPr>
          <w:rFonts w:ascii="Arial" w:hAnsi="Arial" w:cs="Arial"/>
          <w:b/>
          <w:color w:val="auto"/>
          <w:sz w:val="22"/>
          <w:szCs w:val="22"/>
          <w:lang w:val="sr-Latn-CS"/>
        </w:rPr>
        <w:t>355</w:t>
      </w:r>
      <w:r w:rsidR="00EE06C4">
        <w:rPr>
          <w:rFonts w:ascii="Arial" w:hAnsi="Arial" w:cs="Arial"/>
          <w:b/>
          <w:color w:val="auto"/>
          <w:sz w:val="22"/>
          <w:szCs w:val="22"/>
        </w:rPr>
        <w:t>-2153</w:t>
      </w:r>
      <w:r w:rsidRPr="0098557A">
        <w:rPr>
          <w:rFonts w:ascii="Arial" w:hAnsi="Arial" w:cs="Arial"/>
          <w:color w:val="auto"/>
          <w:sz w:val="22"/>
          <w:szCs w:val="22"/>
          <w:lang w:val="ru-RU"/>
        </w:rPr>
        <w:t>, радним данима (понедељак – петак) у времену од 08.00 –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8557A">
        <w:rPr>
          <w:rFonts w:ascii="Arial" w:hAnsi="Arial" w:cs="Arial"/>
          <w:color w:val="auto"/>
          <w:sz w:val="22"/>
          <w:szCs w:val="22"/>
        </w:rPr>
        <w:t xml:space="preserve"> </w:t>
      </w:r>
      <w:r w:rsidRPr="0098557A">
        <w:rPr>
          <w:rFonts w:ascii="Arial" w:hAnsi="Arial" w:cs="Arial"/>
          <w:color w:val="auto"/>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8557A">
        <w:rPr>
          <w:color w:val="auto"/>
        </w:rPr>
        <w:t xml:space="preserve"> </w:t>
      </w:r>
      <w:r w:rsidRPr="0098557A">
        <w:rPr>
          <w:rFonts w:ascii="Arial" w:hAnsi="Arial" w:cs="Arial"/>
          <w:color w:val="auto"/>
          <w:sz w:val="22"/>
          <w:szCs w:val="22"/>
          <w:lang w:val="ru-RU"/>
        </w:rPr>
        <w:t>и на својој интернет страници најкасније у року од 2 (два) дана од дана пријема захтева.</w:t>
      </w:r>
    </w:p>
    <w:p w:rsidR="007857C2" w:rsidRPr="0098557A" w:rsidRDefault="007857C2" w:rsidP="007857C2">
      <w:pPr>
        <w:jc w:val="both"/>
        <w:rPr>
          <w:rFonts w:ascii="Arial" w:hAnsi="Arial" w:cs="Arial"/>
          <w:color w:val="auto"/>
          <w:sz w:val="22"/>
          <w:szCs w:val="22"/>
          <w:lang w:val="ru-RU"/>
        </w:rPr>
      </w:pPr>
    </w:p>
    <w:p w:rsidR="007857C2" w:rsidRPr="0098557A" w:rsidRDefault="007857C2" w:rsidP="007857C2">
      <w:pPr>
        <w:jc w:val="both"/>
        <w:rPr>
          <w:rFonts w:ascii="Arial" w:hAnsi="Arial" w:cs="Arial"/>
          <w:color w:val="auto"/>
          <w:sz w:val="22"/>
          <w:szCs w:val="22"/>
          <w:lang w:val="ru-RU"/>
        </w:rPr>
      </w:pPr>
      <w:r w:rsidRPr="0098557A">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w:t>
      </w:r>
      <w:r w:rsidRPr="0098557A">
        <w:rPr>
          <w:rFonts w:ascii="Arial" w:hAnsi="Arial" w:cs="Arial"/>
          <w:color w:val="auto"/>
          <w:sz w:val="22"/>
          <w:szCs w:val="22"/>
          <w:lang w:val="ru-RU"/>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857C2" w:rsidRPr="0098557A" w:rsidRDefault="007857C2" w:rsidP="007857C2">
      <w:pPr>
        <w:jc w:val="both"/>
        <w:rPr>
          <w:rFonts w:ascii="Arial" w:hAnsi="Arial" w:cs="Arial"/>
          <w:color w:val="auto"/>
          <w:sz w:val="22"/>
          <w:szCs w:val="22"/>
          <w:lang w:val="ru-RU"/>
        </w:rPr>
      </w:pPr>
    </w:p>
    <w:p w:rsidR="007857C2" w:rsidRPr="0098557A" w:rsidRDefault="007857C2" w:rsidP="007857C2">
      <w:pPr>
        <w:jc w:val="both"/>
        <w:rPr>
          <w:rFonts w:ascii="Arial" w:hAnsi="Arial" w:cs="Arial"/>
          <w:color w:val="auto"/>
          <w:sz w:val="22"/>
          <w:szCs w:val="22"/>
          <w:lang w:val="ru-RU"/>
        </w:rPr>
      </w:pPr>
      <w:r w:rsidRPr="0098557A">
        <w:rPr>
          <w:rFonts w:ascii="Arial" w:hAnsi="Arial" w:cs="Arial"/>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7857C2" w:rsidRPr="0098557A" w:rsidRDefault="007857C2" w:rsidP="007857C2">
      <w:pPr>
        <w:jc w:val="both"/>
        <w:rPr>
          <w:rFonts w:ascii="Arial" w:hAnsi="Arial" w:cs="Arial"/>
          <w:color w:val="auto"/>
          <w:sz w:val="22"/>
          <w:szCs w:val="22"/>
          <w:lang w:val="ru-RU"/>
        </w:rPr>
      </w:pPr>
    </w:p>
    <w:p w:rsidR="007857C2" w:rsidRPr="0098557A" w:rsidRDefault="007857C2" w:rsidP="007857C2">
      <w:pPr>
        <w:jc w:val="both"/>
        <w:rPr>
          <w:rFonts w:ascii="Arial" w:hAnsi="Arial" w:cs="Arial"/>
          <w:color w:val="auto"/>
          <w:sz w:val="22"/>
          <w:szCs w:val="22"/>
        </w:rPr>
      </w:pPr>
      <w:r w:rsidRPr="0098557A">
        <w:rPr>
          <w:rFonts w:ascii="Arial" w:hAnsi="Arial" w:cs="Arial"/>
          <w:color w:val="auto"/>
          <w:sz w:val="22"/>
          <w:szCs w:val="22"/>
        </w:rPr>
        <w:lastRenderedPageBreak/>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дана објављивања одлуке на Порталу јавних набавки.</w:t>
      </w:r>
    </w:p>
    <w:p w:rsidR="007857C2" w:rsidRPr="0098557A" w:rsidRDefault="007857C2" w:rsidP="007857C2">
      <w:pPr>
        <w:jc w:val="both"/>
        <w:rPr>
          <w:rFonts w:ascii="Arial" w:hAnsi="Arial" w:cs="Arial"/>
          <w:color w:val="auto"/>
          <w:sz w:val="22"/>
          <w:szCs w:val="22"/>
        </w:rPr>
      </w:pPr>
    </w:p>
    <w:p w:rsidR="007857C2" w:rsidRPr="0098557A" w:rsidRDefault="007857C2" w:rsidP="007857C2">
      <w:pPr>
        <w:jc w:val="both"/>
        <w:rPr>
          <w:rFonts w:ascii="Arial" w:hAnsi="Arial" w:cs="Arial"/>
          <w:color w:val="auto"/>
          <w:sz w:val="22"/>
          <w:szCs w:val="22"/>
        </w:rPr>
      </w:pPr>
      <w:r w:rsidRPr="0098557A">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w:t>
      </w:r>
    </w:p>
    <w:p w:rsidR="007857C2" w:rsidRPr="0098557A" w:rsidRDefault="007857C2" w:rsidP="007857C2">
      <w:pPr>
        <w:jc w:val="both"/>
        <w:rPr>
          <w:rFonts w:ascii="Arial" w:hAnsi="Arial" w:cs="Arial"/>
          <w:color w:val="auto"/>
          <w:sz w:val="22"/>
          <w:szCs w:val="22"/>
        </w:rPr>
      </w:pPr>
      <w:r w:rsidRPr="0098557A">
        <w:rPr>
          <w:rFonts w:ascii="Arial" w:hAnsi="Arial" w:cs="Arial"/>
          <w:color w:val="auto"/>
          <w:sz w:val="22"/>
          <w:szCs w:val="22"/>
        </w:rPr>
        <w:t xml:space="preserve"> </w:t>
      </w:r>
    </w:p>
    <w:p w:rsidR="007857C2" w:rsidRPr="0098557A" w:rsidRDefault="007857C2" w:rsidP="007857C2">
      <w:pPr>
        <w:jc w:val="both"/>
        <w:rPr>
          <w:rFonts w:ascii="Arial" w:hAnsi="Arial" w:cs="Arial"/>
          <w:color w:val="auto"/>
          <w:sz w:val="22"/>
          <w:szCs w:val="22"/>
        </w:rPr>
      </w:pPr>
      <w:r w:rsidRPr="0098557A">
        <w:rPr>
          <w:rFonts w:ascii="Arial" w:hAnsi="Arial" w:cs="Arial"/>
          <w:color w:val="auto"/>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857C2" w:rsidRPr="0098557A" w:rsidRDefault="007857C2" w:rsidP="007857C2">
      <w:pPr>
        <w:jc w:val="both"/>
        <w:rPr>
          <w:rFonts w:ascii="Arial" w:hAnsi="Arial" w:cs="Arial"/>
          <w:color w:val="auto"/>
          <w:sz w:val="22"/>
          <w:szCs w:val="22"/>
        </w:rPr>
      </w:pPr>
    </w:p>
    <w:p w:rsidR="007857C2" w:rsidRPr="0098557A" w:rsidRDefault="007857C2" w:rsidP="007857C2">
      <w:pPr>
        <w:jc w:val="both"/>
        <w:rPr>
          <w:rFonts w:ascii="Arial" w:hAnsi="Arial" w:cs="Arial"/>
          <w:color w:val="auto"/>
          <w:sz w:val="22"/>
          <w:szCs w:val="22"/>
        </w:rPr>
      </w:pPr>
    </w:p>
    <w:p w:rsidR="007857C2" w:rsidRPr="0098557A"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Захтев за заштиту права не задржава даље активности наручиоцу у поступку јавне набавке у складу са одредбама чл. 150. Закона.</w:t>
      </w:r>
    </w:p>
    <w:p w:rsidR="007857C2" w:rsidRPr="0098557A" w:rsidRDefault="007857C2" w:rsidP="007857C2">
      <w:pPr>
        <w:suppressAutoHyphens w:val="0"/>
        <w:spacing w:line="276" w:lineRule="auto"/>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Захтев за заштиту права мора да садржи: </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1) назив и адресу подносиоца захтева и лице за контакт; </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2) назив и адресу наручиоца;</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3) податке о јавној набавци која је предмет захтева, односно о одлуци наручиоца; </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4) повреде прописа којима се уређује поступак јавне набавке; </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5) чињенице и доказе којима се повреде доказују; </w:t>
      </w:r>
    </w:p>
    <w:p w:rsidR="007857C2" w:rsidRPr="0098557A" w:rsidRDefault="007857C2" w:rsidP="007857C2">
      <w:pPr>
        <w:suppressAutoHyphens w:val="0"/>
        <w:spacing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6) потврду о уплати таксе из чл. 156. Закона; </w:t>
      </w:r>
    </w:p>
    <w:p w:rsidR="007857C2" w:rsidRPr="0098557A" w:rsidRDefault="007857C2" w:rsidP="007857C2">
      <w:pPr>
        <w:suppressAutoHyphens w:val="0"/>
        <w:spacing w:after="200" w:line="276" w:lineRule="auto"/>
        <w:ind w:left="340"/>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7) потпис подносиоца.</w:t>
      </w:r>
    </w:p>
    <w:p w:rsidR="007857C2" w:rsidRDefault="007857C2" w:rsidP="00082A13">
      <w:pPr>
        <w:suppressAutoHyphens w:val="0"/>
        <w:autoSpaceDE w:val="0"/>
        <w:autoSpaceDN w:val="0"/>
        <w:adjustRightInd w:val="0"/>
        <w:spacing w:line="240" w:lineRule="auto"/>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w:t>
      </w:r>
      <w:r w:rsidR="00082A13">
        <w:rPr>
          <w:rFonts w:ascii="Arial" w:eastAsia="Times New Roman" w:hAnsi="Arial" w:cs="Arial"/>
          <w:b/>
          <w:color w:val="auto"/>
          <w:kern w:val="0"/>
          <w:sz w:val="22"/>
          <w:szCs w:val="22"/>
          <w:lang w:val="ru-RU" w:eastAsia="en-US"/>
        </w:rPr>
        <w:t xml:space="preserve"> (</w:t>
      </w:r>
      <w:hyperlink r:id="rId10" w:history="1">
        <w:r w:rsidR="00082A13" w:rsidRPr="0043615E">
          <w:rPr>
            <w:rStyle w:val="Hyperlink"/>
            <w:rFonts w:ascii="Arial" w:eastAsia="Times New Roman" w:hAnsi="Arial" w:cs="Arial"/>
            <w:kern w:val="0"/>
            <w:sz w:val="22"/>
            <w:szCs w:val="22"/>
            <w:lang w:val="en-US" w:eastAsia="en-US"/>
          </w:rPr>
          <w:t>http://www.kjn.gov.rs/ci/uputstvo-o-uplati-republickeadministrativne-takse.html</w:t>
        </w:r>
      </w:hyperlink>
      <w:r w:rsidR="00082A13">
        <w:rPr>
          <w:rFonts w:ascii="Arial" w:eastAsia="Times New Roman" w:hAnsi="Arial" w:cs="Arial"/>
          <w:kern w:val="0"/>
          <w:sz w:val="22"/>
          <w:szCs w:val="22"/>
          <w:lang w:val="en-US" w:eastAsia="en-US"/>
        </w:rPr>
        <w:t>)</w:t>
      </w:r>
      <w:r w:rsidRPr="0098557A">
        <w:rPr>
          <w:rFonts w:ascii="Arial" w:eastAsia="Times New Roman" w:hAnsi="Arial" w:cs="Arial"/>
          <w:b/>
          <w:color w:val="auto"/>
          <w:kern w:val="0"/>
          <w:sz w:val="22"/>
          <w:szCs w:val="22"/>
          <w:lang w:val="ru-RU" w:eastAsia="en-US"/>
        </w:rPr>
        <w:t xml:space="preserve">, у смислу чл. 151. ст. 1. тач. 6) Закона, је: </w:t>
      </w:r>
    </w:p>
    <w:p w:rsidR="00082A13" w:rsidRPr="00082A13" w:rsidRDefault="00082A13" w:rsidP="00082A13">
      <w:pPr>
        <w:suppressAutoHyphens w:val="0"/>
        <w:autoSpaceDE w:val="0"/>
        <w:autoSpaceDN w:val="0"/>
        <w:adjustRightInd w:val="0"/>
        <w:spacing w:line="240" w:lineRule="auto"/>
        <w:jc w:val="both"/>
        <w:rPr>
          <w:rFonts w:ascii="Arial" w:eastAsia="Times New Roman" w:hAnsi="Arial" w:cs="Arial"/>
          <w:kern w:val="0"/>
          <w:sz w:val="22"/>
          <w:szCs w:val="22"/>
          <w:lang w:eastAsia="en-US"/>
        </w:rPr>
      </w:pPr>
    </w:p>
    <w:p w:rsidR="007857C2" w:rsidRPr="0098557A" w:rsidRDefault="007857C2" w:rsidP="007857C2">
      <w:pPr>
        <w:suppressAutoHyphens w:val="0"/>
        <w:spacing w:after="200" w:line="276" w:lineRule="auto"/>
        <w:jc w:val="both"/>
        <w:rPr>
          <w:rFonts w:ascii="Arial" w:eastAsia="Times New Roman" w:hAnsi="Arial" w:cs="Arial"/>
          <w:b/>
          <w:color w:val="auto"/>
          <w:kern w:val="0"/>
          <w:sz w:val="22"/>
          <w:szCs w:val="22"/>
          <w:lang w:val="ru-RU" w:eastAsia="en-US"/>
        </w:rPr>
      </w:pPr>
      <w:r w:rsidRPr="0098557A">
        <w:rPr>
          <w:rFonts w:ascii="Arial" w:eastAsia="Times New Roman" w:hAnsi="Arial" w:cs="Arial"/>
          <w:b/>
          <w:color w:val="auto"/>
          <w:kern w:val="0"/>
          <w:sz w:val="22"/>
          <w:szCs w:val="22"/>
          <w:lang w:val="ru-RU" w:eastAsia="en-US"/>
        </w:rPr>
        <w:t xml:space="preserve">1. Потврда о извршеној уплати таксе из чл. 156. Закона која садржи следеће елементе: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(1) да буде издата од стране банке и да садржи печат банке;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(2) да представља доказ о извршеној уплати таксе, што значи да потврда мора да садржи податак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да је налог за уплату таксе, односно налог за пренос средстава реализован, као и датум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извршења налога.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(3) износ таксе из чл. 156. Закона чија се уплата врши - 60.000,00 динара;</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(4) број рачуна: 840-30678845-06;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(5) шифру плаћања: 153 или 253;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(6) позив на број: подаци о броју или ознаци јавне набавке поводом које се подноси захтев за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заштиту права; </w:t>
      </w:r>
    </w:p>
    <w:p w:rsidR="007857C2" w:rsidRPr="0098557A" w:rsidRDefault="007857C2" w:rsidP="007857C2">
      <w:pPr>
        <w:suppressAutoHyphens w:val="0"/>
        <w:spacing w:line="276" w:lineRule="auto"/>
        <w:ind w:left="450" w:hanging="45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(7) сврха: ЗЗП;</w:t>
      </w:r>
      <w:r w:rsidRPr="0098557A">
        <w:rPr>
          <w:rFonts w:ascii="Calibri" w:eastAsia="Times New Roman" w:hAnsi="Calibri"/>
          <w:color w:val="auto"/>
          <w:kern w:val="0"/>
          <w:sz w:val="22"/>
          <w:szCs w:val="22"/>
          <w:lang w:val="ru-RU" w:eastAsia="en-US"/>
        </w:rPr>
        <w:t xml:space="preserve"> </w:t>
      </w:r>
      <w:r w:rsidRPr="0098557A">
        <w:rPr>
          <w:rFonts w:ascii="Arial" w:eastAsia="Times New Roman" w:hAnsi="Arial" w:cs="Arial"/>
          <w:color w:val="auto"/>
          <w:kern w:val="0"/>
          <w:sz w:val="22"/>
          <w:szCs w:val="22"/>
          <w:lang w:val="ru-RU" w:eastAsia="en-US"/>
        </w:rPr>
        <w:t>Основна школа „</w:t>
      </w:r>
      <w:r>
        <w:rPr>
          <w:rFonts w:ascii="Arial" w:eastAsia="Times New Roman" w:hAnsi="Arial" w:cs="Arial"/>
          <w:color w:val="auto"/>
          <w:kern w:val="0"/>
          <w:sz w:val="22"/>
          <w:szCs w:val="22"/>
          <w:lang w:val="ru-RU" w:eastAsia="en-US"/>
        </w:rPr>
        <w:t>Милоје Павловић</w:t>
      </w:r>
      <w:r w:rsidRPr="0098557A">
        <w:rPr>
          <w:rFonts w:ascii="Arial" w:eastAsia="Times New Roman" w:hAnsi="Arial" w:cs="Arial"/>
          <w:color w:val="auto"/>
          <w:kern w:val="0"/>
          <w:sz w:val="22"/>
          <w:szCs w:val="22"/>
          <w:lang w:val="ru-RU" w:eastAsia="en-US"/>
        </w:rPr>
        <w:t xml:space="preserve">“, </w:t>
      </w:r>
      <w:r>
        <w:rPr>
          <w:rFonts w:ascii="Arial" w:eastAsia="Times New Roman" w:hAnsi="Arial" w:cs="Arial"/>
          <w:color w:val="auto"/>
          <w:kern w:val="0"/>
          <w:sz w:val="22"/>
          <w:szCs w:val="22"/>
          <w:lang w:val="ru-RU" w:eastAsia="en-US"/>
        </w:rPr>
        <w:t>Милосава Влајића 1, 11030</w:t>
      </w:r>
      <w:r w:rsidRPr="0098557A">
        <w:rPr>
          <w:rFonts w:ascii="Arial" w:eastAsia="Times New Roman" w:hAnsi="Arial" w:cs="Arial"/>
          <w:color w:val="auto"/>
          <w:kern w:val="0"/>
          <w:sz w:val="22"/>
          <w:szCs w:val="22"/>
          <w:lang w:val="ru-RU" w:eastAsia="en-US"/>
        </w:rPr>
        <w:t xml:space="preserve"> Београд; јавна набавка број </w:t>
      </w:r>
      <w:r w:rsidR="00644288">
        <w:rPr>
          <w:rFonts w:ascii="Arial" w:eastAsia="Times New Roman" w:hAnsi="Arial" w:cs="Arial"/>
          <w:color w:val="auto"/>
          <w:kern w:val="0"/>
          <w:sz w:val="22"/>
          <w:szCs w:val="22"/>
          <w:lang w:val="sr-Latn-RS" w:eastAsia="en-US"/>
        </w:rPr>
        <w:t>1.2.1</w:t>
      </w:r>
      <w:r w:rsidR="00644288">
        <w:rPr>
          <w:rFonts w:ascii="Arial" w:eastAsia="Times New Roman" w:hAnsi="Arial" w:cs="Arial"/>
          <w:color w:val="auto"/>
          <w:kern w:val="0"/>
          <w:sz w:val="22"/>
          <w:szCs w:val="22"/>
          <w:lang w:val="ru-RU" w:eastAsia="en-US"/>
        </w:rPr>
        <w:t>/</w:t>
      </w:r>
      <w:r w:rsidR="00644288">
        <w:rPr>
          <w:rFonts w:ascii="Arial" w:eastAsia="Times New Roman" w:hAnsi="Arial" w:cs="Arial"/>
          <w:color w:val="auto"/>
          <w:kern w:val="0"/>
          <w:sz w:val="22"/>
          <w:szCs w:val="22"/>
          <w:lang w:val="sr-Latn-RS" w:eastAsia="en-US"/>
        </w:rPr>
        <w:t>20</w:t>
      </w:r>
      <w:r w:rsidRPr="0098557A">
        <w:rPr>
          <w:rFonts w:ascii="Arial" w:eastAsia="Times New Roman" w:hAnsi="Arial" w:cs="Arial"/>
          <w:color w:val="auto"/>
          <w:kern w:val="0"/>
          <w:sz w:val="22"/>
          <w:szCs w:val="22"/>
          <w:lang w:val="ru-RU" w:eastAsia="en-US"/>
        </w:rPr>
        <w:t>;</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(8) корисник: буџет Републике Србије;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(9) назив уплатиоца, односно назив подносиоца захтева за заштиту права за којег је извршена</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уплата таксе;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xml:space="preserve">  (10) потпис овлашћеног лица банке, </w:t>
      </w:r>
      <w:r w:rsidRPr="0098557A">
        <w:rPr>
          <w:rFonts w:ascii="Arial" w:eastAsia="Times New Roman" w:hAnsi="Arial" w:cs="Arial"/>
          <w:b/>
          <w:color w:val="auto"/>
          <w:kern w:val="0"/>
          <w:sz w:val="22"/>
          <w:szCs w:val="22"/>
          <w:lang w:val="ru-RU" w:eastAsia="en-US"/>
        </w:rPr>
        <w:t xml:space="preserve">или </w:t>
      </w:r>
    </w:p>
    <w:p w:rsidR="007857C2" w:rsidRPr="0098557A" w:rsidRDefault="007857C2" w:rsidP="007857C2">
      <w:pPr>
        <w:suppressAutoHyphens w:val="0"/>
        <w:spacing w:line="276" w:lineRule="auto"/>
        <w:jc w:val="both"/>
        <w:rPr>
          <w:rFonts w:ascii="Arial" w:eastAsia="Times New Roman" w:hAnsi="Arial" w:cs="Arial"/>
          <w:color w:val="auto"/>
          <w:kern w:val="0"/>
          <w:sz w:val="22"/>
          <w:szCs w:val="22"/>
          <w:lang w:val="ru-RU" w:eastAsia="en-US"/>
        </w:rPr>
      </w:pPr>
    </w:p>
    <w:p w:rsidR="007857C2" w:rsidRPr="0098557A"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b/>
          <w:color w:val="auto"/>
          <w:kern w:val="0"/>
          <w:sz w:val="22"/>
          <w:szCs w:val="22"/>
          <w:lang w:val="ru-RU" w:eastAsia="en-US"/>
        </w:rPr>
        <w:lastRenderedPageBreak/>
        <w:t>2. Налог за уплату, први примерак</w:t>
      </w:r>
      <w:r w:rsidRPr="0098557A">
        <w:rPr>
          <w:rFonts w:ascii="Arial" w:eastAsia="Times New Roman" w:hAnsi="Arial" w:cs="Arial"/>
          <w:color w:val="auto"/>
          <w:kern w:val="0"/>
          <w:sz w:val="22"/>
          <w:szCs w:val="22"/>
          <w:lang w:val="ru-RU" w:eastAsia="en-U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8557A">
        <w:rPr>
          <w:rFonts w:ascii="Arial" w:eastAsia="Times New Roman" w:hAnsi="Arial" w:cs="Arial"/>
          <w:b/>
          <w:color w:val="auto"/>
          <w:kern w:val="0"/>
          <w:sz w:val="22"/>
          <w:szCs w:val="22"/>
          <w:lang w:val="ru-RU" w:eastAsia="en-US"/>
        </w:rPr>
        <w:t>или</w:t>
      </w:r>
      <w:r w:rsidRPr="0098557A">
        <w:rPr>
          <w:rFonts w:ascii="Arial" w:eastAsia="Times New Roman" w:hAnsi="Arial" w:cs="Arial"/>
          <w:color w:val="auto"/>
          <w:kern w:val="0"/>
          <w:sz w:val="22"/>
          <w:szCs w:val="22"/>
          <w:lang w:val="ru-RU" w:eastAsia="en-US"/>
        </w:rPr>
        <w:t xml:space="preserve"> </w:t>
      </w:r>
    </w:p>
    <w:p w:rsidR="007857C2" w:rsidRPr="0098557A"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b/>
          <w:color w:val="auto"/>
          <w:kern w:val="0"/>
          <w:sz w:val="22"/>
          <w:szCs w:val="22"/>
          <w:lang w:val="ru-RU" w:eastAsia="en-US"/>
        </w:rPr>
        <w:t>3.Потврда издата од стране Републике Србије, Министарства финансија, Управе за трезор</w:t>
      </w:r>
      <w:r w:rsidRPr="0098557A">
        <w:rPr>
          <w:rFonts w:ascii="Arial" w:eastAsia="Times New Roman" w:hAnsi="Arial" w:cs="Arial"/>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557A">
        <w:rPr>
          <w:rFonts w:ascii="Arial" w:eastAsia="Times New Roman" w:hAnsi="Arial" w:cs="Arial"/>
          <w:b/>
          <w:color w:val="auto"/>
          <w:kern w:val="0"/>
          <w:sz w:val="22"/>
          <w:szCs w:val="22"/>
          <w:lang w:val="ru-RU" w:eastAsia="en-US"/>
        </w:rPr>
        <w:t xml:space="preserve">или </w:t>
      </w:r>
    </w:p>
    <w:p w:rsidR="007857C2" w:rsidRPr="0098557A"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b/>
          <w:color w:val="auto"/>
          <w:kern w:val="0"/>
          <w:sz w:val="22"/>
          <w:szCs w:val="22"/>
          <w:lang w:val="ru-RU" w:eastAsia="en-US"/>
        </w:rPr>
        <w:t>4. Потврда издата од стране Народне банке Србије</w:t>
      </w:r>
      <w:r w:rsidRPr="0098557A">
        <w:rPr>
          <w:rFonts w:ascii="Arial" w:eastAsia="Times New Roman" w:hAnsi="Arial" w:cs="Arial"/>
          <w:color w:val="auto"/>
          <w:kern w:val="0"/>
          <w:sz w:val="22"/>
          <w:szCs w:val="22"/>
          <w:lang w:val="ru-RU" w:eastAsia="en-U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857C2" w:rsidRPr="0098557A"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Поступак заштите права понуђача регулисан је одредбама чл. 138. - 166. Закона.</w:t>
      </w:r>
    </w:p>
    <w:p w:rsidR="007857C2" w:rsidRPr="00614175" w:rsidRDefault="007857C2" w:rsidP="007857C2">
      <w:pPr>
        <w:jc w:val="both"/>
        <w:rPr>
          <w:rFonts w:ascii="Arial" w:hAnsi="Arial" w:cs="Arial"/>
          <w:color w:val="auto"/>
          <w:sz w:val="22"/>
          <w:szCs w:val="22"/>
        </w:rPr>
      </w:pPr>
    </w:p>
    <w:p w:rsidR="007857C2" w:rsidRPr="00614175" w:rsidRDefault="00EE06C4" w:rsidP="007857C2">
      <w:pPr>
        <w:jc w:val="both"/>
        <w:rPr>
          <w:rFonts w:ascii="Arial" w:hAnsi="Arial" w:cs="Arial"/>
          <w:b/>
          <w:color w:val="auto"/>
          <w:sz w:val="22"/>
          <w:szCs w:val="22"/>
        </w:rPr>
      </w:pPr>
      <w:r>
        <w:rPr>
          <w:rFonts w:ascii="Arial" w:hAnsi="Arial" w:cs="Arial"/>
          <w:b/>
          <w:color w:val="auto"/>
          <w:sz w:val="22"/>
          <w:szCs w:val="22"/>
        </w:rPr>
        <w:t>5.18</w:t>
      </w:r>
      <w:r w:rsidR="007857C2">
        <w:rPr>
          <w:rFonts w:ascii="Arial" w:hAnsi="Arial" w:cs="Arial"/>
          <w:b/>
          <w:color w:val="auto"/>
          <w:sz w:val="22"/>
          <w:szCs w:val="22"/>
          <w:lang w:val="en-US"/>
        </w:rPr>
        <w:t xml:space="preserve">  </w:t>
      </w:r>
      <w:r w:rsidR="007857C2" w:rsidRPr="00614175">
        <w:rPr>
          <w:rFonts w:ascii="Arial" w:hAnsi="Arial" w:cs="Arial"/>
          <w:b/>
          <w:color w:val="auto"/>
          <w:sz w:val="22"/>
          <w:szCs w:val="22"/>
        </w:rPr>
        <w:t xml:space="preserve"> РОК У КОЈЕМ ЋЕ УГОВОР БИТИ ЗАКЉУЧЕН</w:t>
      </w:r>
    </w:p>
    <w:p w:rsidR="007857C2" w:rsidRPr="00614175" w:rsidRDefault="007857C2" w:rsidP="007857C2">
      <w:pPr>
        <w:jc w:val="both"/>
        <w:rPr>
          <w:rFonts w:ascii="Arial" w:hAnsi="Arial" w:cs="Arial"/>
          <w:b/>
          <w:color w:val="auto"/>
          <w:sz w:val="22"/>
          <w:szCs w:val="22"/>
        </w:rPr>
      </w:pPr>
    </w:p>
    <w:p w:rsidR="007857C2" w:rsidRPr="009F3AFA" w:rsidRDefault="007857C2" w:rsidP="007857C2">
      <w:pPr>
        <w:jc w:val="both"/>
        <w:rPr>
          <w:rFonts w:ascii="Arial" w:hAnsi="Arial" w:cs="Arial"/>
          <w:sz w:val="22"/>
          <w:szCs w:val="22"/>
          <w:lang w:val="ru-RU"/>
        </w:rPr>
      </w:pPr>
      <w:r w:rsidRPr="00836B78">
        <w:rPr>
          <w:rFonts w:ascii="Arial" w:hAnsi="Arial" w:cs="Arial"/>
          <w:sz w:val="22"/>
          <w:szCs w:val="22"/>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7857C2" w:rsidRPr="00614175" w:rsidRDefault="007857C2" w:rsidP="007857C2">
      <w:pPr>
        <w:jc w:val="both"/>
        <w:rPr>
          <w:rFonts w:ascii="Arial" w:hAnsi="Arial" w:cs="Arial"/>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7C2" w:rsidRDefault="007857C2" w:rsidP="007857C2">
      <w:pPr>
        <w:jc w:val="both"/>
        <w:rPr>
          <w:rFonts w:ascii="Arial" w:hAnsi="Arial" w:cs="Arial"/>
          <w:color w:val="auto"/>
          <w:sz w:val="22"/>
          <w:szCs w:val="22"/>
        </w:rPr>
      </w:pPr>
    </w:p>
    <w:p w:rsidR="00EE06C4" w:rsidRDefault="00EE06C4" w:rsidP="007857C2">
      <w:pPr>
        <w:jc w:val="both"/>
        <w:rPr>
          <w:rFonts w:ascii="Arial" w:hAnsi="Arial" w:cs="Arial"/>
          <w:color w:val="auto"/>
          <w:sz w:val="22"/>
          <w:szCs w:val="22"/>
        </w:rPr>
      </w:pPr>
    </w:p>
    <w:p w:rsidR="00EE06C4" w:rsidRDefault="00EE06C4" w:rsidP="007857C2">
      <w:pPr>
        <w:jc w:val="both"/>
        <w:rPr>
          <w:rFonts w:ascii="Arial" w:hAnsi="Arial" w:cs="Arial"/>
          <w:b/>
          <w:color w:val="auto"/>
          <w:sz w:val="22"/>
          <w:szCs w:val="22"/>
        </w:rPr>
      </w:pPr>
      <w:r w:rsidRPr="00EE06C4">
        <w:rPr>
          <w:rFonts w:ascii="Arial" w:hAnsi="Arial" w:cs="Arial"/>
          <w:b/>
          <w:color w:val="auto"/>
          <w:sz w:val="22"/>
          <w:szCs w:val="22"/>
        </w:rPr>
        <w:t>5.19</w:t>
      </w:r>
      <w:r>
        <w:rPr>
          <w:rFonts w:ascii="Arial" w:hAnsi="Arial" w:cs="Arial"/>
          <w:b/>
          <w:color w:val="auto"/>
          <w:sz w:val="22"/>
          <w:szCs w:val="22"/>
        </w:rPr>
        <w:t xml:space="preserve"> ОБАВЕШТЕЊЕ</w:t>
      </w:r>
    </w:p>
    <w:p w:rsidR="00EE06C4" w:rsidRDefault="00EE06C4" w:rsidP="007857C2">
      <w:pPr>
        <w:jc w:val="both"/>
        <w:rPr>
          <w:rFonts w:ascii="Arial" w:hAnsi="Arial" w:cs="Arial"/>
          <w:b/>
          <w:color w:val="auto"/>
          <w:sz w:val="22"/>
          <w:szCs w:val="22"/>
        </w:rPr>
      </w:pPr>
    </w:p>
    <w:p w:rsidR="00EE06C4" w:rsidRPr="00EE06C4" w:rsidRDefault="00EE06C4" w:rsidP="007857C2">
      <w:pPr>
        <w:jc w:val="both"/>
        <w:rPr>
          <w:rFonts w:ascii="Arial" w:hAnsi="Arial" w:cs="Arial"/>
          <w:color w:val="auto"/>
          <w:sz w:val="22"/>
          <w:szCs w:val="22"/>
        </w:rPr>
      </w:pPr>
      <w:r>
        <w:rPr>
          <w:rFonts w:ascii="Arial" w:hAnsi="Arial" w:cs="Arial"/>
          <w:color w:val="auto"/>
          <w:sz w:val="22"/>
          <w:szCs w:val="22"/>
        </w:rPr>
        <w:t>Приликом сачињавања понуде употреба печата није обавезна.</w:t>
      </w:r>
    </w:p>
    <w:p w:rsidR="007857C2"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p>
    <w:p w:rsidR="007857C2" w:rsidRDefault="007857C2" w:rsidP="007857C2">
      <w:pPr>
        <w:jc w:val="both"/>
        <w:rPr>
          <w:rFonts w:ascii="Arial" w:hAnsi="Arial" w:cs="Arial"/>
          <w:color w:val="auto"/>
          <w:sz w:val="22"/>
          <w:szCs w:val="22"/>
        </w:rPr>
      </w:pPr>
    </w:p>
    <w:p w:rsidR="007857C2" w:rsidRPr="005572CD" w:rsidRDefault="007857C2" w:rsidP="007857C2">
      <w:pPr>
        <w:jc w:val="both"/>
        <w:rPr>
          <w:rFonts w:ascii="Arial" w:hAnsi="Arial" w:cs="Arial"/>
          <w:color w:val="auto"/>
          <w:sz w:val="22"/>
          <w:szCs w:val="22"/>
        </w:rPr>
      </w:pPr>
    </w:p>
    <w:p w:rsidR="007857C2" w:rsidRPr="002C30B9" w:rsidRDefault="007857C2" w:rsidP="007857C2">
      <w:pPr>
        <w:jc w:val="both"/>
        <w:rPr>
          <w:rFonts w:ascii="Arial" w:hAnsi="Arial" w:cs="Arial"/>
          <w:color w:val="auto"/>
          <w:sz w:val="22"/>
          <w:szCs w:val="22"/>
        </w:rPr>
      </w:pPr>
    </w:p>
    <w:p w:rsidR="007857C2" w:rsidRPr="00614175" w:rsidRDefault="007857C2" w:rsidP="007857C2">
      <w:pPr>
        <w:jc w:val="both"/>
        <w:rPr>
          <w:b/>
          <w:i/>
          <w:color w:val="auto"/>
        </w:rPr>
      </w:pPr>
    </w:p>
    <w:p w:rsidR="007857C2" w:rsidRPr="00614175" w:rsidRDefault="007857C2" w:rsidP="007857C2">
      <w:pPr>
        <w:shd w:val="clear" w:color="auto" w:fill="95B3D7"/>
        <w:rPr>
          <w:rFonts w:ascii="Arial" w:hAnsi="Arial" w:cs="Arial"/>
          <w:b/>
          <w:bCs/>
          <w:iCs/>
          <w:sz w:val="28"/>
          <w:szCs w:val="28"/>
        </w:rPr>
      </w:pPr>
      <w:r w:rsidRPr="00614175">
        <w:rPr>
          <w:rFonts w:ascii="Arial" w:hAnsi="Arial" w:cs="Arial"/>
          <w:b/>
          <w:bCs/>
          <w:iCs/>
          <w:sz w:val="28"/>
          <w:szCs w:val="28"/>
        </w:rPr>
        <w:t xml:space="preserve">                                      </w:t>
      </w:r>
      <w:r w:rsidRPr="00614175">
        <w:rPr>
          <w:rFonts w:ascii="Arial" w:hAnsi="Arial" w:cs="Arial"/>
          <w:b/>
          <w:bCs/>
          <w:iCs/>
          <w:sz w:val="28"/>
          <w:szCs w:val="28"/>
          <w:shd w:val="clear" w:color="auto" w:fill="95B3D7"/>
        </w:rPr>
        <w:t>VI ОБРАЗАЦ ПОНУДЕ</w:t>
      </w:r>
    </w:p>
    <w:p w:rsidR="007857C2" w:rsidRPr="00614175" w:rsidRDefault="007857C2" w:rsidP="007857C2">
      <w:pPr>
        <w:jc w:val="both"/>
        <w:rPr>
          <w:b/>
          <w:bCs/>
          <w:i/>
          <w:color w:val="auto"/>
        </w:rPr>
      </w:pPr>
    </w:p>
    <w:p w:rsidR="007857C2" w:rsidRPr="00043F75" w:rsidRDefault="007857C2" w:rsidP="007857C2">
      <w:pPr>
        <w:rPr>
          <w:b/>
          <w:bCs/>
          <w:i/>
          <w:iCs/>
          <w:color w:val="auto"/>
        </w:rPr>
      </w:pPr>
    </w:p>
    <w:p w:rsidR="007857C2" w:rsidRPr="00043F75" w:rsidRDefault="007857C2" w:rsidP="007857C2">
      <w:pPr>
        <w:jc w:val="both"/>
        <w:rPr>
          <w:rFonts w:ascii="Arial" w:hAnsi="Arial" w:cs="Arial"/>
          <w:i/>
          <w:iCs/>
          <w:color w:val="auto"/>
          <w:sz w:val="22"/>
          <w:szCs w:val="22"/>
        </w:rPr>
      </w:pPr>
      <w:r w:rsidRPr="00043F75">
        <w:rPr>
          <w:rFonts w:ascii="Arial" w:hAnsi="Arial" w:cs="Arial"/>
          <w:iCs/>
          <w:color w:val="auto"/>
          <w:sz w:val="22"/>
          <w:szCs w:val="22"/>
        </w:rPr>
        <w:t xml:space="preserve">Понуда бр </w:t>
      </w:r>
      <w:r>
        <w:rPr>
          <w:rFonts w:ascii="Arial" w:hAnsi="Arial" w:cs="Arial"/>
          <w:b/>
          <w:iCs/>
          <w:color w:val="auto"/>
          <w:sz w:val="22"/>
          <w:szCs w:val="22"/>
        </w:rPr>
        <w:t>----------------</w:t>
      </w:r>
      <w:r w:rsidRPr="00043F75">
        <w:rPr>
          <w:rFonts w:ascii="Arial" w:hAnsi="Arial" w:cs="Arial"/>
          <w:iCs/>
          <w:color w:val="auto"/>
          <w:sz w:val="22"/>
          <w:szCs w:val="22"/>
        </w:rPr>
        <w:t xml:space="preserve"> од </w:t>
      </w:r>
      <w:r>
        <w:rPr>
          <w:rFonts w:ascii="Arial" w:hAnsi="Arial" w:cs="Arial"/>
          <w:iCs/>
          <w:color w:val="auto"/>
          <w:sz w:val="22"/>
          <w:szCs w:val="22"/>
        </w:rPr>
        <w:t>----------------</w:t>
      </w:r>
      <w:r w:rsidRPr="00043F75">
        <w:rPr>
          <w:rFonts w:ascii="Arial" w:hAnsi="Arial" w:cs="Arial"/>
          <w:iCs/>
          <w:color w:val="auto"/>
          <w:sz w:val="22"/>
          <w:szCs w:val="22"/>
        </w:rPr>
        <w:t xml:space="preserve"> за јавну набавку услуге – </w:t>
      </w:r>
      <w:r w:rsidRPr="00043F75">
        <w:rPr>
          <w:rFonts w:ascii="Arial" w:eastAsia="Times New Roman" w:hAnsi="Arial" w:cs="Arial"/>
          <w:color w:val="auto"/>
          <w:sz w:val="22"/>
          <w:szCs w:val="22"/>
          <w:lang w:eastAsia="sr-Cyrl-BA"/>
        </w:rPr>
        <w:t xml:space="preserve">припрема и  дистрибуција школског оброка – ручка у термосима са колачем или воћем и ужине </w:t>
      </w:r>
      <w:r>
        <w:rPr>
          <w:rFonts w:ascii="Arial" w:eastAsia="Times New Roman" w:hAnsi="Arial" w:cs="Arial"/>
          <w:color w:val="auto"/>
          <w:sz w:val="22"/>
          <w:szCs w:val="22"/>
          <w:lang w:eastAsia="sr-Cyrl-BA"/>
        </w:rPr>
        <w:t xml:space="preserve">са напитком </w:t>
      </w:r>
      <w:r w:rsidRPr="00043F75">
        <w:rPr>
          <w:rFonts w:ascii="Arial" w:eastAsia="Times New Roman" w:hAnsi="Arial" w:cs="Arial"/>
          <w:color w:val="auto"/>
          <w:sz w:val="22"/>
          <w:szCs w:val="22"/>
          <w:lang w:eastAsia="sr-Cyrl-BA"/>
        </w:rPr>
        <w:t xml:space="preserve">за ученике </w:t>
      </w:r>
      <w:r>
        <w:rPr>
          <w:rFonts w:ascii="Arial" w:eastAsia="Times New Roman" w:hAnsi="Arial" w:cs="Arial"/>
          <w:color w:val="auto"/>
          <w:sz w:val="22"/>
          <w:szCs w:val="22"/>
          <w:lang w:eastAsia="sr-Cyrl-BA"/>
        </w:rPr>
        <w:t>школе</w:t>
      </w:r>
      <w:r w:rsidRPr="00043F75">
        <w:rPr>
          <w:rFonts w:ascii="Arial" w:hAnsi="Arial" w:cs="Arial"/>
          <w:bCs/>
          <w:iCs/>
          <w:color w:val="auto"/>
          <w:sz w:val="22"/>
          <w:szCs w:val="22"/>
        </w:rPr>
        <w:t xml:space="preserve">, </w:t>
      </w:r>
      <w:r w:rsidRPr="00043F75">
        <w:rPr>
          <w:rFonts w:ascii="Arial" w:hAnsi="Arial" w:cs="Arial"/>
          <w:iCs/>
          <w:color w:val="auto"/>
          <w:sz w:val="22"/>
          <w:szCs w:val="22"/>
        </w:rPr>
        <w:t xml:space="preserve">ЈН број </w:t>
      </w:r>
      <w:r w:rsidR="00620811" w:rsidRPr="00620811">
        <w:rPr>
          <w:rFonts w:ascii="Arial" w:hAnsi="Arial" w:cs="Arial"/>
          <w:color w:val="auto"/>
          <w:sz w:val="22"/>
          <w:szCs w:val="22"/>
        </w:rPr>
        <w:t>1.2.1/20</w:t>
      </w:r>
      <w:r w:rsidRPr="00043F75">
        <w:rPr>
          <w:rFonts w:ascii="Arial" w:hAnsi="Arial" w:cs="Arial"/>
          <w:iCs/>
          <w:color w:val="auto"/>
          <w:sz w:val="22"/>
          <w:szCs w:val="22"/>
        </w:rPr>
        <w:t xml:space="preserve">. </w:t>
      </w:r>
    </w:p>
    <w:p w:rsidR="007857C2" w:rsidRPr="00614175" w:rsidRDefault="007857C2" w:rsidP="007857C2">
      <w:pPr>
        <w:jc w:val="both"/>
        <w:rPr>
          <w:i/>
          <w:iCs/>
          <w:color w:val="auto"/>
        </w:rPr>
      </w:pPr>
    </w:p>
    <w:p w:rsidR="007857C2" w:rsidRPr="00614175" w:rsidRDefault="007857C2" w:rsidP="007857C2">
      <w:pPr>
        <w:rPr>
          <w:rFonts w:ascii="Arial" w:hAnsi="Arial" w:cs="Arial"/>
          <w:b/>
          <w:bCs/>
          <w:iCs/>
          <w:color w:val="auto"/>
          <w:sz w:val="22"/>
          <w:szCs w:val="22"/>
        </w:rPr>
      </w:pPr>
      <w:r w:rsidRPr="00614175">
        <w:rPr>
          <w:rFonts w:ascii="Arial" w:hAnsi="Arial" w:cs="Arial"/>
          <w:b/>
          <w:bCs/>
          <w:iCs/>
          <w:color w:val="auto"/>
          <w:sz w:val="22"/>
          <w:szCs w:val="22"/>
        </w:rPr>
        <w:t>6.1. ОПШТИ ПОДАЦИ О ПОНУЂАЧУ</w:t>
      </w:r>
    </w:p>
    <w:p w:rsidR="007857C2" w:rsidRPr="00614175" w:rsidRDefault="007857C2" w:rsidP="007857C2">
      <w:pPr>
        <w:rPr>
          <w:rFonts w:ascii="Arial" w:hAnsi="Arial" w:cs="Arial"/>
          <w:iCs/>
          <w:color w:val="auto"/>
          <w:sz w:val="22"/>
          <w:szCs w:val="22"/>
        </w:rPr>
      </w:pPr>
    </w:p>
    <w:tbl>
      <w:tblPr>
        <w:tblW w:w="0" w:type="auto"/>
        <w:tblInd w:w="-15" w:type="dxa"/>
        <w:tblLayout w:type="fixed"/>
        <w:tblLook w:val="0000" w:firstRow="0" w:lastRow="0" w:firstColumn="0" w:lastColumn="0" w:noHBand="0" w:noVBand="0"/>
      </w:tblPr>
      <w:tblGrid>
        <w:gridCol w:w="4621"/>
        <w:gridCol w:w="4650"/>
      </w:tblGrid>
      <w:tr w:rsidR="007857C2" w:rsidRPr="007D097C"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rPr>
            </w:pPr>
            <w:r w:rsidRPr="00614175">
              <w:rPr>
                <w:rFonts w:ascii="Arial" w:hAnsi="Arial" w:cs="Arial"/>
                <w:iCs/>
                <w:color w:val="auto"/>
                <w:sz w:val="22"/>
                <w:szCs w:val="22"/>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7D097C" w:rsidRDefault="007857C2" w:rsidP="00151202">
            <w:pPr>
              <w:snapToGrid w:val="0"/>
              <w:rPr>
                <w:b/>
                <w:bCs/>
                <w:i/>
                <w:iCs/>
                <w:color w:val="auto"/>
                <w:lang w:val="ru-RU"/>
              </w:rPr>
            </w:pPr>
          </w:p>
          <w:p w:rsidR="007857C2" w:rsidRPr="007D097C" w:rsidRDefault="007857C2" w:rsidP="00151202">
            <w:pPr>
              <w:rPr>
                <w:b/>
                <w:bCs/>
                <w:i/>
                <w:iCs/>
                <w:color w:val="auto"/>
                <w:lang w:val="ru-RU"/>
              </w:rPr>
            </w:pPr>
          </w:p>
          <w:p w:rsidR="007857C2" w:rsidRPr="007D097C" w:rsidRDefault="007857C2" w:rsidP="00151202">
            <w:pPr>
              <w:rPr>
                <w:b/>
                <w:bCs/>
                <w:i/>
                <w:iCs/>
                <w:color w:val="auto"/>
                <w:lang w:val="ru-RU"/>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en-US"/>
              </w:rPr>
            </w:pPr>
            <w:r w:rsidRPr="00614175">
              <w:rPr>
                <w:rFonts w:ascii="Arial" w:hAnsi="Arial" w:cs="Arial"/>
                <w:iCs/>
                <w:color w:val="auto"/>
                <w:sz w:val="22"/>
                <w:szCs w:val="22"/>
                <w:lang w:val="en-US"/>
              </w:rPr>
              <w:t>Адреса понуђача:</w:t>
            </w:r>
          </w:p>
          <w:p w:rsidR="007857C2" w:rsidRPr="00614175" w:rsidRDefault="007857C2" w:rsidP="00151202">
            <w:pPr>
              <w:jc w:val="both"/>
              <w:rPr>
                <w:rFonts w:ascii="Arial" w:hAnsi="Arial" w:cs="Arial"/>
                <w:b/>
                <w:bCs/>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rPr>
                <w:b/>
                <w:bCs/>
                <w:i/>
                <w:iCs/>
                <w:color w:val="auto"/>
                <w:lang w:val="en-US"/>
              </w:rPr>
            </w:pPr>
          </w:p>
          <w:p w:rsidR="007857C2" w:rsidRPr="00614175" w:rsidRDefault="007857C2" w:rsidP="00151202">
            <w:pPr>
              <w:rPr>
                <w:b/>
                <w:bCs/>
                <w:i/>
                <w:iCs/>
                <w:color w:val="auto"/>
                <w:lang w:val="en-US"/>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en-US"/>
              </w:rPr>
            </w:pPr>
            <w:r w:rsidRPr="00614175">
              <w:rPr>
                <w:rFonts w:ascii="Arial" w:hAnsi="Arial" w:cs="Arial"/>
                <w:iCs/>
                <w:color w:val="auto"/>
                <w:sz w:val="22"/>
                <w:szCs w:val="22"/>
                <w:lang w:val="en-US"/>
              </w:rPr>
              <w:t>Матични број понуђача:</w:t>
            </w:r>
          </w:p>
          <w:p w:rsidR="007857C2" w:rsidRPr="00614175" w:rsidRDefault="007857C2" w:rsidP="00151202">
            <w:pPr>
              <w:jc w:val="both"/>
              <w:rPr>
                <w:rFonts w:ascii="Arial" w:hAnsi="Arial" w:cs="Arial"/>
                <w:b/>
                <w:bCs/>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en-US"/>
              </w:rPr>
            </w:pPr>
          </w:p>
          <w:p w:rsidR="007857C2" w:rsidRPr="00614175" w:rsidRDefault="007857C2" w:rsidP="00151202">
            <w:pPr>
              <w:rPr>
                <w:b/>
                <w:bCs/>
                <w:i/>
                <w:iCs/>
                <w:color w:val="auto"/>
                <w:lang w:val="en-US"/>
              </w:rPr>
            </w:pPr>
          </w:p>
          <w:p w:rsidR="007857C2" w:rsidRPr="00614175" w:rsidRDefault="007857C2" w:rsidP="00151202">
            <w:pPr>
              <w:rPr>
                <w:b/>
                <w:bCs/>
                <w:i/>
                <w:iCs/>
                <w:color w:val="auto"/>
                <w:lang w:val="en-US"/>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ru-RU"/>
              </w:rPr>
            </w:pPr>
            <w:r w:rsidRPr="00614175">
              <w:rPr>
                <w:rFonts w:ascii="Arial" w:hAnsi="Arial" w:cs="Arial"/>
                <w:iCs/>
                <w:color w:val="auto"/>
                <w:sz w:val="22"/>
                <w:szCs w:val="22"/>
                <w:lang w:val="ru-RU"/>
              </w:rPr>
              <w:lastRenderedPageBreak/>
              <w:t>Порески идентификациони број понуђача (ПИБ):</w:t>
            </w:r>
          </w:p>
          <w:p w:rsidR="007857C2" w:rsidRPr="00614175" w:rsidRDefault="007857C2" w:rsidP="00151202">
            <w:pPr>
              <w:jc w:val="both"/>
              <w:rPr>
                <w:rFonts w:ascii="Arial" w:hAnsi="Arial" w:cs="Arial"/>
                <w:b/>
                <w:bCs/>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ru-RU"/>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en-US"/>
              </w:rPr>
            </w:pPr>
            <w:r w:rsidRPr="00614175">
              <w:rPr>
                <w:rFonts w:ascii="Arial" w:hAnsi="Arial" w:cs="Arial"/>
                <w:iCs/>
                <w:color w:val="auto"/>
                <w:sz w:val="22"/>
                <w:szCs w:val="22"/>
                <w:lang w:val="en-US"/>
              </w:rPr>
              <w:t>Име особе за контакт:</w:t>
            </w:r>
          </w:p>
          <w:p w:rsidR="007857C2" w:rsidRPr="00614175" w:rsidRDefault="007857C2" w:rsidP="00151202">
            <w:pPr>
              <w:jc w:val="both"/>
              <w:rPr>
                <w:rFonts w:ascii="Arial" w:hAnsi="Arial" w:cs="Arial"/>
                <w:b/>
                <w:bCs/>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en-US"/>
              </w:rPr>
            </w:pPr>
          </w:p>
          <w:p w:rsidR="007857C2" w:rsidRPr="00614175" w:rsidRDefault="007857C2" w:rsidP="00151202">
            <w:pPr>
              <w:rPr>
                <w:b/>
                <w:bCs/>
                <w:i/>
                <w:iCs/>
                <w:color w:val="auto"/>
                <w:lang w:val="en-US"/>
              </w:rPr>
            </w:pPr>
          </w:p>
          <w:p w:rsidR="007857C2" w:rsidRPr="00614175" w:rsidRDefault="007857C2" w:rsidP="00151202">
            <w:pPr>
              <w:rPr>
                <w:b/>
                <w:bCs/>
                <w:i/>
                <w:iCs/>
                <w:color w:val="auto"/>
                <w:lang w:val="en-US"/>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ru-RU"/>
              </w:rPr>
            </w:pPr>
            <w:r w:rsidRPr="00614175">
              <w:rPr>
                <w:rFonts w:ascii="Arial" w:hAnsi="Arial" w:cs="Arial"/>
                <w:iCs/>
                <w:color w:val="auto"/>
                <w:sz w:val="22"/>
                <w:szCs w:val="22"/>
                <w:lang w:val="ru-RU"/>
              </w:rPr>
              <w:t>Електронска адреса понуђача (</w:t>
            </w:r>
            <w:r w:rsidRPr="00614175">
              <w:rPr>
                <w:rFonts w:ascii="Arial" w:hAnsi="Arial" w:cs="Arial"/>
                <w:iCs/>
                <w:color w:val="auto"/>
                <w:sz w:val="22"/>
                <w:szCs w:val="22"/>
                <w:lang w:val="en-US"/>
              </w:rPr>
              <w:t>e</w:t>
            </w:r>
            <w:r w:rsidRPr="00614175">
              <w:rPr>
                <w:rFonts w:ascii="Arial" w:hAnsi="Arial" w:cs="Arial"/>
                <w:iCs/>
                <w:color w:val="auto"/>
                <w:sz w:val="22"/>
                <w:szCs w:val="22"/>
                <w:lang w:val="ru-RU"/>
              </w:rPr>
              <w:t>-</w:t>
            </w:r>
            <w:r w:rsidRPr="00614175">
              <w:rPr>
                <w:rFonts w:ascii="Arial" w:hAnsi="Arial" w:cs="Arial"/>
                <w:iCs/>
                <w:color w:val="auto"/>
                <w:sz w:val="22"/>
                <w:szCs w:val="22"/>
                <w:lang w:val="en-US"/>
              </w:rPr>
              <w:t>mail</w:t>
            </w:r>
            <w:r w:rsidRPr="00614175">
              <w:rPr>
                <w:rFonts w:ascii="Arial" w:hAnsi="Arial" w:cs="Arial"/>
                <w:iCs/>
                <w:color w:val="auto"/>
                <w:sz w:val="22"/>
                <w:szCs w:val="22"/>
                <w:lang w:val="ru-RU"/>
              </w:rPr>
              <w:t>):</w:t>
            </w:r>
          </w:p>
          <w:p w:rsidR="007857C2" w:rsidRPr="00614175" w:rsidRDefault="007857C2" w:rsidP="00151202">
            <w:pPr>
              <w:jc w:val="both"/>
              <w:rPr>
                <w:rFonts w:ascii="Arial" w:hAnsi="Arial" w:cs="Arial"/>
                <w:b/>
                <w:bCs/>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ru-RU"/>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en-US"/>
              </w:rPr>
            </w:pPr>
            <w:r w:rsidRPr="00614175">
              <w:rPr>
                <w:rFonts w:ascii="Arial" w:hAnsi="Arial" w:cs="Arial"/>
                <w:iCs/>
                <w:color w:val="auto"/>
                <w:sz w:val="22"/>
                <w:szCs w:val="22"/>
                <w:lang w:val="en-US"/>
              </w:rPr>
              <w:t>Телефон:</w:t>
            </w:r>
          </w:p>
          <w:p w:rsidR="007857C2" w:rsidRPr="00614175" w:rsidRDefault="007857C2" w:rsidP="00151202">
            <w:pPr>
              <w:jc w:val="both"/>
              <w:rPr>
                <w:rFonts w:ascii="Arial" w:hAnsi="Arial" w:cs="Arial"/>
                <w:b/>
                <w:bCs/>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en-US"/>
              </w:rPr>
            </w:pPr>
          </w:p>
          <w:p w:rsidR="007857C2" w:rsidRPr="00614175" w:rsidRDefault="007857C2" w:rsidP="00151202">
            <w:pPr>
              <w:rPr>
                <w:b/>
                <w:bCs/>
                <w:i/>
                <w:iCs/>
                <w:color w:val="auto"/>
                <w:lang w:val="en-US"/>
              </w:rPr>
            </w:pPr>
          </w:p>
          <w:p w:rsidR="007857C2" w:rsidRPr="00614175" w:rsidRDefault="007857C2" w:rsidP="00151202">
            <w:pPr>
              <w:rPr>
                <w:b/>
                <w:bCs/>
                <w:i/>
                <w:iCs/>
                <w:color w:val="auto"/>
                <w:lang w:val="en-US"/>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en-US"/>
              </w:rPr>
            </w:pPr>
            <w:r w:rsidRPr="00614175">
              <w:rPr>
                <w:rFonts w:ascii="Arial" w:hAnsi="Arial" w:cs="Arial"/>
                <w:iCs/>
                <w:color w:val="auto"/>
                <w:sz w:val="22"/>
                <w:szCs w:val="22"/>
                <w:lang w:val="en-US"/>
              </w:rPr>
              <w:t>Телефакс:</w:t>
            </w:r>
          </w:p>
          <w:p w:rsidR="007857C2" w:rsidRPr="00614175" w:rsidRDefault="007857C2" w:rsidP="00151202">
            <w:pPr>
              <w:jc w:val="both"/>
              <w:rPr>
                <w:rFonts w:ascii="Arial" w:hAnsi="Arial" w:cs="Arial"/>
                <w:b/>
                <w:bCs/>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rPr>
                <w:b/>
                <w:bCs/>
                <w:i/>
                <w:iCs/>
                <w:color w:val="auto"/>
                <w:lang w:val="en-US"/>
              </w:rPr>
            </w:pPr>
          </w:p>
          <w:p w:rsidR="007857C2" w:rsidRPr="00614175" w:rsidRDefault="007857C2" w:rsidP="00151202">
            <w:pPr>
              <w:rPr>
                <w:b/>
                <w:bCs/>
                <w:i/>
                <w:iCs/>
                <w:color w:val="auto"/>
                <w:lang w:val="en-US"/>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ru-RU"/>
              </w:rPr>
            </w:pPr>
            <w:r w:rsidRPr="00614175">
              <w:rPr>
                <w:rFonts w:ascii="Arial" w:hAnsi="Arial" w:cs="Arial"/>
                <w:iCs/>
                <w:color w:val="auto"/>
                <w:sz w:val="22"/>
                <w:szCs w:val="22"/>
                <w:lang w:val="ru-RU"/>
              </w:rPr>
              <w:t>Број рачуна понуђача и назив банке:</w:t>
            </w:r>
          </w:p>
          <w:p w:rsidR="007857C2" w:rsidRPr="00614175" w:rsidRDefault="007857C2" w:rsidP="00151202">
            <w:pPr>
              <w:jc w:val="both"/>
              <w:rPr>
                <w:rFonts w:ascii="Arial" w:hAnsi="Arial" w:cs="Arial"/>
                <w:b/>
                <w:bCs/>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b/>
                <w:bCs/>
                <w:i/>
                <w:iCs/>
                <w:color w:val="auto"/>
                <w:lang w:val="ru-RU"/>
              </w:rPr>
            </w:pPr>
          </w:p>
          <w:p w:rsidR="007857C2" w:rsidRPr="00614175" w:rsidRDefault="007857C2" w:rsidP="00151202">
            <w:pPr>
              <w:rPr>
                <w:b/>
                <w:bCs/>
                <w:i/>
                <w:iCs/>
                <w:color w:val="auto"/>
                <w:lang w:val="ru-RU"/>
              </w:rPr>
            </w:pPr>
          </w:p>
          <w:p w:rsidR="007857C2" w:rsidRPr="00614175" w:rsidRDefault="007857C2" w:rsidP="00151202">
            <w:pPr>
              <w:rPr>
                <w:b/>
                <w:bCs/>
                <w:i/>
                <w:iCs/>
                <w:color w:val="auto"/>
                <w:lang w:val="ru-RU"/>
              </w:rPr>
            </w:pPr>
          </w:p>
        </w:tc>
      </w:tr>
      <w:tr w:rsidR="007857C2" w:rsidRPr="00614175" w:rsidTr="00151202">
        <w:tc>
          <w:tcPr>
            <w:tcW w:w="4621"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both"/>
              <w:rPr>
                <w:rFonts w:ascii="Arial" w:hAnsi="Arial" w:cs="Arial"/>
                <w:b/>
                <w:bCs/>
                <w:iCs/>
                <w:color w:val="auto"/>
                <w:lang w:val="ru-RU"/>
              </w:rPr>
            </w:pPr>
            <w:r w:rsidRPr="00614175">
              <w:rPr>
                <w:rFonts w:ascii="Arial" w:hAnsi="Arial" w:cs="Arial"/>
                <w:iCs/>
                <w:color w:val="auto"/>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ind w:firstLine="708"/>
              <w:rPr>
                <w:b/>
                <w:bCs/>
                <w:i/>
                <w:iCs/>
                <w:color w:val="auto"/>
                <w:lang w:val="ru-RU"/>
              </w:rPr>
            </w:pPr>
          </w:p>
          <w:p w:rsidR="007857C2" w:rsidRPr="00614175" w:rsidRDefault="007857C2" w:rsidP="00151202">
            <w:pPr>
              <w:ind w:firstLine="708"/>
              <w:rPr>
                <w:b/>
                <w:bCs/>
                <w:i/>
                <w:iCs/>
                <w:color w:val="auto"/>
                <w:lang w:val="ru-RU"/>
              </w:rPr>
            </w:pPr>
          </w:p>
          <w:p w:rsidR="007857C2" w:rsidRPr="00614175" w:rsidRDefault="007857C2" w:rsidP="00151202">
            <w:pPr>
              <w:ind w:firstLine="708"/>
              <w:rPr>
                <w:b/>
                <w:bCs/>
                <w:i/>
                <w:iCs/>
                <w:color w:val="auto"/>
                <w:lang w:val="ru-RU"/>
              </w:rPr>
            </w:pPr>
          </w:p>
        </w:tc>
      </w:tr>
    </w:tbl>
    <w:p w:rsidR="007857C2" w:rsidRPr="00614175" w:rsidRDefault="007857C2" w:rsidP="007857C2">
      <w:pPr>
        <w:rPr>
          <w:color w:val="auto"/>
        </w:rPr>
      </w:pPr>
    </w:p>
    <w:p w:rsidR="007857C2" w:rsidRDefault="007857C2" w:rsidP="007857C2">
      <w:pPr>
        <w:rPr>
          <w:b/>
          <w:bCs/>
          <w:i/>
          <w:iCs/>
          <w:color w:val="auto"/>
        </w:rPr>
      </w:pPr>
    </w:p>
    <w:p w:rsidR="007857C2" w:rsidRPr="00680642" w:rsidRDefault="007857C2" w:rsidP="007857C2">
      <w:pPr>
        <w:rPr>
          <w:b/>
          <w:bCs/>
          <w:i/>
          <w:iCs/>
          <w:color w:val="auto"/>
          <w:lang w:val="en-US"/>
        </w:rPr>
      </w:pPr>
    </w:p>
    <w:p w:rsidR="007857C2" w:rsidRPr="00614175" w:rsidRDefault="007857C2" w:rsidP="007857C2">
      <w:pPr>
        <w:rPr>
          <w:b/>
          <w:bCs/>
          <w:i/>
          <w:iCs/>
          <w:color w:val="auto"/>
        </w:rPr>
      </w:pPr>
    </w:p>
    <w:p w:rsidR="007857C2" w:rsidRPr="00614175" w:rsidRDefault="007857C2" w:rsidP="007857C2">
      <w:pPr>
        <w:rPr>
          <w:rFonts w:ascii="Arial" w:eastAsia="TimesNewRomanPSMT" w:hAnsi="Arial" w:cs="Arial"/>
          <w:b/>
          <w:bCs/>
          <w:iCs/>
          <w:color w:val="auto"/>
          <w:sz w:val="22"/>
          <w:szCs w:val="22"/>
        </w:rPr>
      </w:pPr>
      <w:r w:rsidRPr="00614175">
        <w:rPr>
          <w:rFonts w:ascii="Arial" w:eastAsia="TimesNewRomanPSMT" w:hAnsi="Arial" w:cs="Arial"/>
          <w:b/>
          <w:bCs/>
          <w:iCs/>
          <w:color w:val="auto"/>
          <w:sz w:val="22"/>
          <w:szCs w:val="22"/>
        </w:rPr>
        <w:t>6.2.</w:t>
      </w:r>
      <w:r w:rsidRPr="00614175">
        <w:rPr>
          <w:rFonts w:ascii="Arial" w:eastAsia="TimesNewRomanPSMT" w:hAnsi="Arial" w:cs="Arial"/>
          <w:b/>
          <w:bCs/>
          <w:iCs/>
          <w:color w:val="auto"/>
          <w:sz w:val="22"/>
          <w:szCs w:val="22"/>
          <w:lang w:val="en-US"/>
        </w:rPr>
        <w:t xml:space="preserve"> ПОНУДУ ПОДНОСИ: </w:t>
      </w:r>
    </w:p>
    <w:p w:rsidR="007857C2" w:rsidRPr="00614175" w:rsidRDefault="007857C2" w:rsidP="007857C2">
      <w:pPr>
        <w:rPr>
          <w:rFonts w:ascii="Arial" w:hAnsi="Arial" w:cs="Arial"/>
          <w:color w:val="auto"/>
          <w:sz w:val="22"/>
          <w:szCs w:val="22"/>
        </w:rPr>
      </w:pPr>
    </w:p>
    <w:tbl>
      <w:tblPr>
        <w:tblW w:w="0" w:type="auto"/>
        <w:tblInd w:w="-15" w:type="dxa"/>
        <w:tblLayout w:type="fixed"/>
        <w:tblLook w:val="0000" w:firstRow="0" w:lastRow="0" w:firstColumn="0" w:lastColumn="0" w:noHBand="0" w:noVBand="0"/>
      </w:tblPr>
      <w:tblGrid>
        <w:gridCol w:w="9272"/>
      </w:tblGrid>
      <w:tr w:rsidR="007857C2" w:rsidRPr="00614175" w:rsidTr="001512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center"/>
              <w:rPr>
                <w:rFonts w:ascii="Arial" w:eastAsia="TimesNewRomanPSMT" w:hAnsi="Arial" w:cs="Arial"/>
                <w:b/>
                <w:bCs/>
                <w:color w:val="auto"/>
                <w:lang w:val="en-US"/>
              </w:rPr>
            </w:pPr>
          </w:p>
          <w:p w:rsidR="007857C2" w:rsidRPr="00614175" w:rsidRDefault="007857C2" w:rsidP="00151202">
            <w:pPr>
              <w:jc w:val="center"/>
              <w:rPr>
                <w:rFonts w:ascii="Arial" w:eastAsia="TimesNewRomanPSMT" w:hAnsi="Arial" w:cs="Arial"/>
                <w:b/>
                <w:bCs/>
                <w:color w:val="auto"/>
                <w:lang w:val="en-US"/>
              </w:rPr>
            </w:pPr>
            <w:r>
              <w:rPr>
                <w:rFonts w:ascii="Arial" w:eastAsia="TimesNewRomanPSMT" w:hAnsi="Arial" w:cs="Arial"/>
                <w:b/>
                <w:bCs/>
                <w:color w:val="auto"/>
                <w:sz w:val="22"/>
                <w:szCs w:val="22"/>
              </w:rPr>
              <w:t>А</w:t>
            </w:r>
            <w:r w:rsidRPr="00614175">
              <w:rPr>
                <w:rFonts w:ascii="Arial" w:eastAsia="TimesNewRomanPSMT" w:hAnsi="Arial" w:cs="Arial"/>
                <w:b/>
                <w:bCs/>
                <w:color w:val="auto"/>
                <w:sz w:val="22"/>
                <w:szCs w:val="22"/>
                <w:lang w:val="en-US"/>
              </w:rPr>
              <w:t>) СА</w:t>
            </w:r>
            <w:r>
              <w:rPr>
                <w:rFonts w:ascii="Arial" w:eastAsia="TimesNewRomanPSMT" w:hAnsi="Arial" w:cs="Arial"/>
                <w:b/>
                <w:bCs/>
                <w:color w:val="auto"/>
                <w:sz w:val="22"/>
                <w:szCs w:val="22"/>
              </w:rPr>
              <w:t>МОСТАЛНО</w:t>
            </w:r>
            <w:r w:rsidRPr="00614175">
              <w:rPr>
                <w:rFonts w:ascii="Arial" w:eastAsia="TimesNewRomanPSMT" w:hAnsi="Arial" w:cs="Arial"/>
                <w:b/>
                <w:bCs/>
                <w:color w:val="auto"/>
                <w:sz w:val="22"/>
                <w:szCs w:val="22"/>
                <w:lang w:val="en-US"/>
              </w:rPr>
              <w:t xml:space="preserve"> </w:t>
            </w:r>
          </w:p>
        </w:tc>
      </w:tr>
      <w:tr w:rsidR="007857C2" w:rsidRPr="00614175" w:rsidTr="001512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center"/>
              <w:rPr>
                <w:rFonts w:ascii="Arial" w:eastAsia="TimesNewRomanPSMT" w:hAnsi="Arial" w:cs="Arial"/>
                <w:b/>
                <w:bCs/>
                <w:color w:val="auto"/>
                <w:lang w:val="en-US"/>
              </w:rPr>
            </w:pPr>
          </w:p>
          <w:p w:rsidR="007857C2" w:rsidRPr="00614175" w:rsidRDefault="007857C2" w:rsidP="00151202">
            <w:pPr>
              <w:jc w:val="center"/>
              <w:rPr>
                <w:rFonts w:ascii="Arial" w:eastAsia="TimesNewRomanPSMT" w:hAnsi="Arial" w:cs="Arial"/>
                <w:b/>
                <w:bCs/>
                <w:color w:val="auto"/>
                <w:lang w:val="en-US"/>
              </w:rPr>
            </w:pPr>
            <w:r w:rsidRPr="00614175">
              <w:rPr>
                <w:rFonts w:ascii="Arial" w:eastAsia="TimesNewRomanPSMT" w:hAnsi="Arial" w:cs="Arial"/>
                <w:b/>
                <w:bCs/>
                <w:color w:val="auto"/>
                <w:sz w:val="22"/>
                <w:szCs w:val="22"/>
                <w:lang w:val="en-US"/>
              </w:rPr>
              <w:t>Б) СА ПОДИЗВОЂАЧЕМ</w:t>
            </w:r>
          </w:p>
        </w:tc>
      </w:tr>
      <w:tr w:rsidR="007857C2" w:rsidRPr="00614175" w:rsidTr="001512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center"/>
              <w:rPr>
                <w:rFonts w:ascii="Arial" w:eastAsia="TimesNewRomanPSMT" w:hAnsi="Arial" w:cs="Arial"/>
                <w:b/>
                <w:bCs/>
                <w:color w:val="auto"/>
                <w:lang w:val="en-US"/>
              </w:rPr>
            </w:pPr>
          </w:p>
          <w:p w:rsidR="007857C2" w:rsidRPr="00614175" w:rsidRDefault="007857C2" w:rsidP="00151202">
            <w:pPr>
              <w:jc w:val="center"/>
              <w:rPr>
                <w:rFonts w:ascii="Arial" w:hAnsi="Arial" w:cs="Arial"/>
                <w:b/>
                <w:i/>
                <w:iCs/>
                <w:color w:val="auto"/>
                <w:lang w:val="ru-RU"/>
              </w:rPr>
            </w:pPr>
            <w:r w:rsidRPr="00614175">
              <w:rPr>
                <w:rFonts w:ascii="Arial" w:eastAsia="TimesNewRomanPSMT" w:hAnsi="Arial" w:cs="Arial"/>
                <w:b/>
                <w:bCs/>
                <w:color w:val="auto"/>
                <w:sz w:val="22"/>
                <w:szCs w:val="22"/>
                <w:lang w:val="en-US"/>
              </w:rPr>
              <w:t>В) КАО ЗАЈЕДНИЧКУ ПОНУДУ</w:t>
            </w:r>
          </w:p>
        </w:tc>
      </w:tr>
    </w:tbl>
    <w:p w:rsidR="007857C2" w:rsidRPr="00614175" w:rsidRDefault="007857C2" w:rsidP="007857C2">
      <w:pPr>
        <w:jc w:val="both"/>
        <w:rPr>
          <w:rFonts w:ascii="Arial" w:hAnsi="Arial" w:cs="Arial"/>
          <w:b/>
          <w:i/>
          <w:iCs/>
          <w:color w:val="auto"/>
          <w:sz w:val="22"/>
          <w:szCs w:val="22"/>
          <w:lang w:val="en-US"/>
        </w:rPr>
      </w:pPr>
    </w:p>
    <w:p w:rsidR="007857C2" w:rsidRPr="00614175" w:rsidRDefault="007857C2" w:rsidP="007857C2">
      <w:pPr>
        <w:jc w:val="both"/>
        <w:rPr>
          <w:rFonts w:ascii="Arial" w:hAnsi="Arial" w:cs="Arial"/>
          <w:b/>
          <w:i/>
          <w:iCs/>
          <w:color w:val="auto"/>
          <w:sz w:val="22"/>
          <w:szCs w:val="22"/>
          <w:lang w:val="ru-RU"/>
        </w:rPr>
      </w:pPr>
    </w:p>
    <w:p w:rsidR="007857C2" w:rsidRPr="00614175" w:rsidRDefault="007857C2" w:rsidP="007857C2">
      <w:pPr>
        <w:jc w:val="both"/>
        <w:rPr>
          <w:rFonts w:ascii="Arial" w:hAnsi="Arial" w:cs="Arial"/>
          <w:b/>
          <w:i/>
          <w:iCs/>
          <w:color w:val="auto"/>
          <w:sz w:val="22"/>
          <w:szCs w:val="22"/>
          <w:u w:val="single"/>
          <w:lang w:val="ru-RU"/>
        </w:rPr>
      </w:pPr>
      <w:r w:rsidRPr="00614175">
        <w:rPr>
          <w:rFonts w:ascii="Arial" w:hAnsi="Arial" w:cs="Arial"/>
          <w:b/>
          <w:i/>
          <w:iCs/>
          <w:color w:val="auto"/>
          <w:sz w:val="22"/>
          <w:szCs w:val="22"/>
          <w:u w:val="single"/>
          <w:lang w:val="ru-RU"/>
        </w:rPr>
        <w:t>Напомена:</w:t>
      </w:r>
    </w:p>
    <w:p w:rsidR="007857C2" w:rsidRPr="00614175" w:rsidRDefault="007857C2" w:rsidP="007857C2">
      <w:pPr>
        <w:jc w:val="both"/>
        <w:rPr>
          <w:rFonts w:ascii="Arial" w:eastAsia="TimesNewRomanPSMT" w:hAnsi="Arial" w:cs="Arial"/>
          <w:bCs/>
          <w:i/>
          <w:color w:val="auto"/>
          <w:sz w:val="22"/>
          <w:szCs w:val="22"/>
        </w:rPr>
      </w:pPr>
      <w:r w:rsidRPr="00614175">
        <w:rPr>
          <w:rFonts w:ascii="Arial" w:hAnsi="Arial" w:cs="Arial"/>
          <w:i/>
          <w:iCs/>
          <w:color w:val="auto"/>
          <w:sz w:val="22"/>
          <w:szCs w:val="22"/>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857C2" w:rsidRPr="00614175" w:rsidRDefault="007857C2" w:rsidP="007857C2">
      <w:pPr>
        <w:jc w:val="both"/>
        <w:rPr>
          <w:rFonts w:ascii="Arial" w:eastAsia="TimesNewRomanPSMT" w:hAnsi="Arial" w:cs="Arial"/>
          <w:b/>
          <w:bCs/>
          <w:i/>
          <w:color w:val="auto"/>
          <w:sz w:val="22"/>
          <w:szCs w:val="22"/>
        </w:rPr>
      </w:pPr>
    </w:p>
    <w:p w:rsidR="007857C2" w:rsidRPr="00614175" w:rsidRDefault="007857C2" w:rsidP="007857C2">
      <w:pPr>
        <w:jc w:val="both"/>
        <w:rPr>
          <w:rFonts w:ascii="Arial" w:eastAsia="TimesNewRomanPSMT" w:hAnsi="Arial" w:cs="Arial"/>
          <w:b/>
          <w:bCs/>
          <w:color w:val="auto"/>
          <w:sz w:val="22"/>
          <w:szCs w:val="22"/>
        </w:rPr>
      </w:pPr>
    </w:p>
    <w:p w:rsidR="007857C2" w:rsidRPr="00614175" w:rsidRDefault="007857C2" w:rsidP="007857C2">
      <w:pPr>
        <w:jc w:val="both"/>
        <w:rPr>
          <w:rFonts w:ascii="Arial" w:eastAsia="TimesNewRomanPSMT" w:hAnsi="Arial" w:cs="Arial"/>
          <w:b/>
          <w:bCs/>
          <w:color w:val="auto"/>
          <w:sz w:val="22"/>
          <w:szCs w:val="22"/>
          <w:lang w:val="en-US"/>
        </w:rPr>
      </w:pPr>
      <w:r w:rsidRPr="00614175">
        <w:rPr>
          <w:rFonts w:ascii="Arial" w:eastAsia="TimesNewRomanPSMT" w:hAnsi="Arial" w:cs="Arial"/>
          <w:b/>
          <w:bCs/>
          <w:color w:val="auto"/>
          <w:sz w:val="22"/>
          <w:szCs w:val="22"/>
        </w:rPr>
        <w:t xml:space="preserve">6.3. </w:t>
      </w:r>
      <w:r w:rsidRPr="00614175">
        <w:rPr>
          <w:rFonts w:ascii="Arial" w:eastAsia="TimesNewRomanPSMT" w:hAnsi="Arial" w:cs="Arial"/>
          <w:b/>
          <w:bCs/>
          <w:color w:val="auto"/>
          <w:sz w:val="22"/>
          <w:szCs w:val="22"/>
          <w:lang w:val="en-US"/>
        </w:rPr>
        <w:t xml:space="preserve">ПОДАЦИ О ПОДИЗВОЂАЧУ </w:t>
      </w:r>
    </w:p>
    <w:p w:rsidR="007857C2" w:rsidRPr="00614175" w:rsidRDefault="007857C2" w:rsidP="007857C2">
      <w:pPr>
        <w:jc w:val="both"/>
        <w:rPr>
          <w:color w:val="auto"/>
        </w:rPr>
      </w:pPr>
      <w:r w:rsidRPr="00614175">
        <w:rPr>
          <w:rFonts w:eastAsia="TimesNewRomanPSMT"/>
          <w:b/>
          <w:bCs/>
          <w:i/>
          <w:color w:val="auto"/>
          <w:lang w:val="en-US"/>
        </w:rPr>
        <w:tab/>
      </w:r>
    </w:p>
    <w:tbl>
      <w:tblPr>
        <w:tblW w:w="0" w:type="auto"/>
        <w:tblInd w:w="-15" w:type="dxa"/>
        <w:tblLayout w:type="fixed"/>
        <w:tblLook w:val="0000" w:firstRow="0" w:lastRow="0" w:firstColumn="0" w:lastColumn="0" w:noHBand="0" w:noVBand="0"/>
      </w:tblPr>
      <w:tblGrid>
        <w:gridCol w:w="465"/>
        <w:gridCol w:w="4219"/>
        <w:gridCol w:w="4588"/>
      </w:tblGrid>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p w:rsidR="007857C2" w:rsidRPr="00614175" w:rsidRDefault="007857C2" w:rsidP="00151202">
            <w:pPr>
              <w:jc w:val="both"/>
              <w:rPr>
                <w:rFonts w:ascii="Arial" w:eastAsia="TimesNewRomanPSMT" w:hAnsi="Arial" w:cs="Arial"/>
                <w:bCs/>
                <w:i/>
                <w:color w:val="auto"/>
                <w:lang w:val="en-US"/>
              </w:rPr>
            </w:pPr>
            <w:r w:rsidRPr="00614175">
              <w:rPr>
                <w:rFonts w:ascii="Arial" w:eastAsia="TimesNewRomanPSMT" w:hAnsi="Arial" w:cs="Arial"/>
                <w:bCs/>
                <w:i/>
                <w:color w:val="auto"/>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rPr>
                <w:rFonts w:ascii="Arial" w:eastAsia="TimesNewRomanPSMT" w:hAnsi="Arial" w:cs="Arial"/>
                <w:bCs/>
                <w:color w:val="auto"/>
                <w:lang w:val="en-US"/>
              </w:rPr>
            </w:pPr>
          </w:p>
          <w:p w:rsidR="007857C2" w:rsidRPr="00614175" w:rsidRDefault="007857C2" w:rsidP="00151202">
            <w:pPr>
              <w:rPr>
                <w:rFonts w:ascii="Arial" w:eastAsia="TimesNewRomanPSMT" w:hAnsi="Arial" w:cs="Arial"/>
                <w:bCs/>
                <w:color w:val="auto"/>
                <w:lang w:val="en-US"/>
              </w:rPr>
            </w:pPr>
            <w:r w:rsidRPr="00614175">
              <w:rPr>
                <w:rFonts w:ascii="Arial" w:eastAsia="TimesNewRomanPSMT" w:hAnsi="Arial" w:cs="Arial"/>
                <w:bCs/>
                <w:color w:val="auto"/>
                <w:sz w:val="22"/>
                <w:szCs w:val="22"/>
                <w:lang w:val="en-US"/>
              </w:rPr>
              <w:t>Назив подизвођача:</w:t>
            </w:r>
          </w:p>
          <w:p w:rsidR="007857C2" w:rsidRPr="00614175" w:rsidRDefault="007857C2" w:rsidP="00151202">
            <w:pPr>
              <w:rPr>
                <w:rFonts w:ascii="Arial" w:eastAsia="TimesNewRomanPSMT" w:hAnsi="Arial" w:cs="Arial"/>
                <w:b/>
                <w:bCs/>
                <w:color w:val="auto"/>
                <w:lang w:val="en-U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Cs/>
                <w:color w:val="auto"/>
                <w:lang w:val="en-US"/>
              </w:rPr>
            </w:pPr>
            <w:r w:rsidRPr="00614175">
              <w:rPr>
                <w:rFonts w:ascii="Arial" w:eastAsia="TimesNewRomanPSMT" w:hAnsi="Arial" w:cs="Arial"/>
                <w:bCs/>
                <w:color w:val="auto"/>
                <w:sz w:val="22"/>
                <w:szCs w:val="22"/>
                <w:lang w:val="en-US"/>
              </w:rPr>
              <w:t>Адреса:</w:t>
            </w:r>
          </w:p>
          <w:p w:rsidR="007857C2" w:rsidRPr="00614175" w:rsidRDefault="007857C2" w:rsidP="00151202">
            <w:pPr>
              <w:rPr>
                <w:rFonts w:ascii="Arial" w:eastAsia="TimesNewRomanPSMT" w:hAnsi="Arial" w:cs="Arial"/>
                <w:b/>
                <w:bCs/>
                <w:color w:val="auto"/>
                <w:lang w:val="en-U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rPr>
          <w:trHeight w:val="454"/>
        </w:trPr>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Cs/>
                <w:color w:val="auto"/>
                <w:lang w:val="en-US"/>
              </w:rPr>
            </w:pPr>
            <w:r w:rsidRPr="00614175">
              <w:rPr>
                <w:rFonts w:ascii="Arial" w:eastAsia="TimesNewRomanPSMT" w:hAnsi="Arial" w:cs="Arial"/>
                <w:bCs/>
                <w:color w:val="auto"/>
                <w:sz w:val="22"/>
                <w:szCs w:val="22"/>
                <w:lang w:val="en-US"/>
              </w:rPr>
              <w:t>Матични број:</w:t>
            </w:r>
          </w:p>
          <w:p w:rsidR="007857C2" w:rsidRPr="00614175" w:rsidRDefault="007857C2" w:rsidP="00151202">
            <w:pPr>
              <w:rPr>
                <w:rFonts w:ascii="Arial" w:eastAsia="TimesNewRomanPSMT" w:hAnsi="Arial" w:cs="Arial"/>
                <w:b/>
                <w:bCs/>
                <w:color w:val="auto"/>
                <w:lang w:val="en-U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Cs/>
                <w:color w:val="auto"/>
                <w:lang w:val="en-US"/>
              </w:rPr>
            </w:pPr>
            <w:r w:rsidRPr="00614175">
              <w:rPr>
                <w:rFonts w:ascii="Arial" w:eastAsia="TimesNewRomanPSMT" w:hAnsi="Arial" w:cs="Arial"/>
                <w:bCs/>
                <w:color w:val="auto"/>
                <w:sz w:val="22"/>
                <w:szCs w:val="22"/>
                <w:lang w:val="en-US"/>
              </w:rPr>
              <w:t>Име особе за контакт:</w:t>
            </w:r>
          </w:p>
          <w:p w:rsidR="007857C2" w:rsidRPr="00614175" w:rsidRDefault="007857C2" w:rsidP="00151202">
            <w:pPr>
              <w:rPr>
                <w:rFonts w:ascii="Arial" w:eastAsia="TimesNewRomanPSMT" w:hAnsi="Arial" w:cs="Arial"/>
                <w:b/>
                <w:bCs/>
                <w:color w:val="auto"/>
                <w:lang w:val="en-U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ru-RU"/>
              </w:rPr>
            </w:pPr>
          </w:p>
          <w:p w:rsidR="007857C2" w:rsidRPr="00614175" w:rsidRDefault="007857C2" w:rsidP="00151202">
            <w:pPr>
              <w:jc w:val="both"/>
              <w:rPr>
                <w:rFonts w:ascii="Arial" w:eastAsia="TimesNewRomanPSMT" w:hAnsi="Arial" w:cs="Arial"/>
                <w:bCs/>
                <w:i/>
                <w:color w:val="auto"/>
                <w:lang w:val="en-US"/>
              </w:rPr>
            </w:pPr>
            <w:r w:rsidRPr="00614175">
              <w:rPr>
                <w:rFonts w:ascii="Arial" w:eastAsia="TimesNewRomanPSMT" w:hAnsi="Arial" w:cs="Arial"/>
                <w:bCs/>
                <w:i/>
                <w:color w:val="auto"/>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Cs/>
                <w:color w:val="auto"/>
                <w:lang w:val="en-US"/>
              </w:rPr>
            </w:pPr>
          </w:p>
          <w:p w:rsidR="007857C2" w:rsidRPr="00614175" w:rsidRDefault="007857C2" w:rsidP="00151202">
            <w:pPr>
              <w:rPr>
                <w:rFonts w:ascii="Arial" w:eastAsia="TimesNewRomanPSMT" w:hAnsi="Arial" w:cs="Arial"/>
                <w:bCs/>
                <w:color w:val="auto"/>
                <w:lang w:val="en-US"/>
              </w:rPr>
            </w:pPr>
            <w:r w:rsidRPr="00614175">
              <w:rPr>
                <w:rFonts w:ascii="Arial" w:eastAsia="TimesNewRomanPSMT" w:hAnsi="Arial" w:cs="Arial"/>
                <w:bCs/>
                <w:color w:val="auto"/>
                <w:sz w:val="22"/>
                <w:szCs w:val="22"/>
                <w:lang w:val="en-US"/>
              </w:rPr>
              <w:t>Назив подизвођача:</w:t>
            </w:r>
          </w:p>
          <w:p w:rsidR="007857C2" w:rsidRPr="00614175" w:rsidRDefault="007857C2" w:rsidP="00151202">
            <w:pPr>
              <w:rPr>
                <w:rFonts w:ascii="Arial" w:eastAsia="TimesNewRomanPSMT" w:hAnsi="Arial" w:cs="Arial"/>
                <w:b/>
                <w:bCs/>
                <w:color w:val="auto"/>
                <w:lang w:val="en-U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p w:rsidR="007857C2" w:rsidRPr="00614175" w:rsidRDefault="007857C2" w:rsidP="00151202">
            <w:pPr>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Cs/>
                <w:color w:val="auto"/>
                <w:lang w:val="ru-RU"/>
              </w:rPr>
            </w:pPr>
            <w:r w:rsidRPr="00614175">
              <w:rPr>
                <w:rFonts w:ascii="Arial" w:eastAsia="TimesNewRomanPSMT" w:hAnsi="Arial" w:cs="Arial"/>
                <w:bCs/>
                <w:color w:val="auto"/>
                <w:sz w:val="22"/>
                <w:szCs w:val="22"/>
                <w:lang w:val="ru-RU"/>
              </w:rPr>
              <w:t xml:space="preserve">Име </w:t>
            </w:r>
            <w:r w:rsidRPr="00614175">
              <w:rPr>
                <w:rFonts w:ascii="Arial" w:eastAsia="TimesNewRomanPSMT" w:hAnsi="Arial" w:cs="Arial"/>
                <w:bCs/>
                <w:color w:val="auto"/>
                <w:sz w:val="22"/>
                <w:szCs w:val="22"/>
              </w:rPr>
              <w:t xml:space="preserve">и телефон </w:t>
            </w:r>
            <w:r w:rsidRPr="00614175">
              <w:rPr>
                <w:rFonts w:ascii="Arial" w:eastAsia="TimesNewRomanPSMT" w:hAnsi="Arial" w:cs="Arial"/>
                <w:bCs/>
                <w:color w:val="auto"/>
                <w:sz w:val="22"/>
                <w:szCs w:val="22"/>
                <w:lang w:val="ru-RU"/>
              </w:rPr>
              <w:t>особе за контакт:</w:t>
            </w:r>
          </w:p>
          <w:p w:rsidR="007857C2" w:rsidRPr="00614175" w:rsidRDefault="007857C2" w:rsidP="00151202">
            <w:pPr>
              <w:rPr>
                <w:rFonts w:ascii="Arial" w:eastAsia="TimesNewRomanPSMT" w:hAnsi="Arial" w:cs="Arial"/>
                <w:b/>
                <w:bCs/>
                <w:color w:val="auto"/>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eastAsia="TimesNewRomanPSMT"/>
                <w:b/>
                <w:bCs/>
                <w:color w:val="auto"/>
                <w:lang w:val="ru-RU"/>
              </w:rPr>
            </w:pPr>
          </w:p>
        </w:tc>
      </w:tr>
    </w:tbl>
    <w:p w:rsidR="007857C2" w:rsidRPr="00614175" w:rsidRDefault="007857C2" w:rsidP="007857C2">
      <w:pPr>
        <w:jc w:val="both"/>
        <w:rPr>
          <w:b/>
          <w:bCs/>
          <w:i/>
          <w:iCs/>
          <w:color w:val="auto"/>
          <w:u w:val="single"/>
          <w:lang w:val="ru-RU"/>
        </w:rPr>
      </w:pPr>
    </w:p>
    <w:p w:rsidR="007857C2" w:rsidRPr="00614175" w:rsidRDefault="007857C2" w:rsidP="007857C2">
      <w:pPr>
        <w:jc w:val="both"/>
        <w:rPr>
          <w:rFonts w:ascii="Arial" w:hAnsi="Arial" w:cs="Arial"/>
          <w:b/>
          <w:bCs/>
          <w:i/>
          <w:iCs/>
          <w:color w:val="auto"/>
          <w:sz w:val="22"/>
          <w:szCs w:val="22"/>
          <w:lang w:val="ru-RU"/>
        </w:rPr>
      </w:pPr>
      <w:r w:rsidRPr="00614175">
        <w:rPr>
          <w:rFonts w:ascii="Arial" w:hAnsi="Arial" w:cs="Arial"/>
          <w:b/>
          <w:bCs/>
          <w:i/>
          <w:iCs/>
          <w:color w:val="auto"/>
          <w:sz w:val="22"/>
          <w:szCs w:val="22"/>
          <w:u w:val="single"/>
          <w:lang w:val="ru-RU"/>
        </w:rPr>
        <w:t>Напомена:</w:t>
      </w:r>
      <w:r w:rsidRPr="00614175">
        <w:rPr>
          <w:rFonts w:ascii="Arial" w:hAnsi="Arial" w:cs="Arial"/>
          <w:b/>
          <w:bCs/>
          <w:i/>
          <w:iCs/>
          <w:color w:val="auto"/>
          <w:sz w:val="22"/>
          <w:szCs w:val="22"/>
          <w:lang w:val="ru-RU"/>
        </w:rPr>
        <w:t xml:space="preserve"> </w:t>
      </w:r>
    </w:p>
    <w:p w:rsidR="007857C2" w:rsidRPr="00614175" w:rsidRDefault="007857C2" w:rsidP="007857C2">
      <w:pPr>
        <w:jc w:val="both"/>
        <w:rPr>
          <w:rFonts w:ascii="Arial" w:hAnsi="Arial" w:cs="Arial"/>
          <w:i/>
          <w:iCs/>
          <w:color w:val="auto"/>
          <w:sz w:val="22"/>
          <w:szCs w:val="22"/>
          <w:lang w:val="ru-RU"/>
        </w:rPr>
      </w:pPr>
    </w:p>
    <w:p w:rsidR="007857C2" w:rsidRPr="00614175" w:rsidRDefault="007857C2" w:rsidP="007857C2">
      <w:pPr>
        <w:jc w:val="both"/>
        <w:rPr>
          <w:rFonts w:ascii="Arial" w:eastAsia="TimesNewRomanPSMT" w:hAnsi="Arial" w:cs="Arial"/>
          <w:b/>
          <w:bCs/>
          <w:i/>
          <w:color w:val="auto"/>
          <w:sz w:val="22"/>
          <w:szCs w:val="22"/>
          <w:lang w:val="ru-RU"/>
        </w:rPr>
      </w:pPr>
      <w:r w:rsidRPr="00614175">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857C2" w:rsidRPr="00614175" w:rsidRDefault="007857C2" w:rsidP="007857C2">
      <w:pPr>
        <w:jc w:val="both"/>
        <w:rPr>
          <w:rFonts w:eastAsia="TimesNewRomanPSMT"/>
          <w:b/>
          <w:bCs/>
          <w:color w:val="auto"/>
          <w:lang w:val="ru-RU"/>
        </w:rPr>
      </w:pPr>
    </w:p>
    <w:p w:rsidR="007857C2" w:rsidRPr="00614175" w:rsidRDefault="007857C2" w:rsidP="007857C2">
      <w:pPr>
        <w:jc w:val="both"/>
        <w:rPr>
          <w:rFonts w:eastAsia="TimesNewRomanPSMT"/>
          <w:b/>
          <w:bCs/>
          <w:color w:val="auto"/>
          <w:lang w:val="ru-RU"/>
        </w:rPr>
      </w:pPr>
    </w:p>
    <w:p w:rsidR="007857C2" w:rsidRPr="00614175" w:rsidRDefault="007857C2" w:rsidP="007857C2">
      <w:pPr>
        <w:jc w:val="both"/>
        <w:rPr>
          <w:rFonts w:ascii="Arial" w:eastAsia="TimesNewRomanPSMT" w:hAnsi="Arial" w:cs="Arial"/>
          <w:b/>
          <w:bCs/>
          <w:color w:val="auto"/>
          <w:sz w:val="22"/>
          <w:szCs w:val="22"/>
          <w:lang w:val="ru-RU"/>
        </w:rPr>
      </w:pPr>
      <w:r w:rsidRPr="00614175">
        <w:rPr>
          <w:rFonts w:ascii="Arial" w:eastAsia="TimesNewRomanPSMT" w:hAnsi="Arial" w:cs="Arial"/>
          <w:b/>
          <w:bCs/>
          <w:color w:val="auto"/>
          <w:sz w:val="22"/>
          <w:szCs w:val="22"/>
          <w:lang w:val="ru-RU"/>
        </w:rPr>
        <w:t xml:space="preserve"> 6.4. ПОДАЦИ О УЧЕСНИКУ  У ЗАЈЕДНИЧКОЈ ПОНУДИ</w:t>
      </w:r>
    </w:p>
    <w:p w:rsidR="007857C2" w:rsidRPr="00614175" w:rsidRDefault="007857C2" w:rsidP="007857C2">
      <w:pPr>
        <w:jc w:val="both"/>
        <w:rPr>
          <w:color w:val="auto"/>
          <w:sz w:val="22"/>
          <w:szCs w:val="22"/>
        </w:rPr>
      </w:pPr>
    </w:p>
    <w:p w:rsidR="007857C2" w:rsidRPr="00614175" w:rsidRDefault="007857C2" w:rsidP="007857C2">
      <w:pPr>
        <w:jc w:val="both"/>
        <w:rPr>
          <w:color w:val="auto"/>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p w:rsidR="007857C2" w:rsidRPr="00614175" w:rsidRDefault="007857C2" w:rsidP="00151202">
            <w:pPr>
              <w:jc w:val="both"/>
              <w:rPr>
                <w:rFonts w:ascii="Arial" w:eastAsia="TimesNewRomanPSMT" w:hAnsi="Arial" w:cs="Arial"/>
                <w:bCs/>
                <w:color w:val="auto"/>
                <w:lang w:val="ru-RU"/>
              </w:rPr>
            </w:pPr>
            <w:r w:rsidRPr="00614175">
              <w:rPr>
                <w:rFonts w:ascii="Arial" w:eastAsia="TimesNewRomanPSMT" w:hAnsi="Arial" w:cs="Arial"/>
                <w:bCs/>
                <w:color w:val="auto"/>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ru-RU"/>
              </w:rPr>
            </w:pPr>
            <w:r w:rsidRPr="00614175">
              <w:rPr>
                <w:rFonts w:ascii="Arial" w:eastAsia="TimesNewRomanPSMT" w:hAnsi="Arial" w:cs="Arial"/>
                <w:bCs/>
                <w:color w:val="auto"/>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ru-RU"/>
              </w:rPr>
            </w:pPr>
            <w:r w:rsidRPr="00614175">
              <w:rPr>
                <w:rFonts w:ascii="Arial" w:eastAsia="TimesNewRomanPSMT" w:hAnsi="Arial" w:cs="Arial"/>
                <w:bCs/>
                <w:color w:val="auto"/>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ru-RU"/>
              </w:rPr>
            </w:pPr>
            <w:r w:rsidRPr="00614175">
              <w:rPr>
                <w:rFonts w:ascii="Arial" w:eastAsia="TimesNewRomanPSMT" w:hAnsi="Arial" w:cs="Arial"/>
                <w:b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ru-RU"/>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ru-RU"/>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r w:rsidR="007857C2" w:rsidRPr="00614175" w:rsidTr="00151202">
        <w:tc>
          <w:tcPr>
            <w:tcW w:w="4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eastAsia="TimesNewRomanPSMT" w:hAnsi="Arial" w:cs="Arial"/>
                <w:bCs/>
                <w:color w:val="auto"/>
                <w:lang w:val="en-US"/>
              </w:rPr>
            </w:pPr>
          </w:p>
          <w:p w:rsidR="007857C2" w:rsidRPr="00614175" w:rsidRDefault="007857C2" w:rsidP="00151202">
            <w:pPr>
              <w:jc w:val="both"/>
              <w:rPr>
                <w:rFonts w:ascii="Arial" w:eastAsia="TimesNewRomanPSMT" w:hAnsi="Arial" w:cs="Arial"/>
                <w:b/>
                <w:bCs/>
                <w:color w:val="auto"/>
                <w:lang w:val="en-US"/>
              </w:rPr>
            </w:pPr>
            <w:r w:rsidRPr="00614175">
              <w:rPr>
                <w:rFonts w:ascii="Arial" w:eastAsia="TimesNewRomanPSMT" w:hAnsi="Arial" w:cs="Arial"/>
                <w:b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both"/>
              <w:rPr>
                <w:rFonts w:ascii="Arial" w:eastAsia="TimesNewRomanPSMT" w:hAnsi="Arial" w:cs="Arial"/>
                <w:b/>
                <w:bCs/>
                <w:color w:val="auto"/>
                <w:lang w:val="en-US"/>
              </w:rPr>
            </w:pPr>
          </w:p>
        </w:tc>
      </w:tr>
    </w:tbl>
    <w:p w:rsidR="007857C2" w:rsidRPr="00614175" w:rsidRDefault="007857C2" w:rsidP="007857C2">
      <w:pPr>
        <w:jc w:val="both"/>
        <w:rPr>
          <w:rFonts w:ascii="Arial" w:hAnsi="Arial" w:cs="Arial"/>
          <w:b/>
          <w:bCs/>
          <w:i/>
          <w:iCs/>
          <w:color w:val="auto"/>
          <w:sz w:val="22"/>
          <w:szCs w:val="22"/>
          <w:u w:val="single"/>
          <w:lang w:val="en-US"/>
        </w:rPr>
      </w:pPr>
    </w:p>
    <w:p w:rsidR="007857C2" w:rsidRPr="00614175" w:rsidRDefault="007857C2" w:rsidP="007857C2">
      <w:pPr>
        <w:jc w:val="both"/>
        <w:rPr>
          <w:rFonts w:ascii="Arial" w:hAnsi="Arial" w:cs="Arial"/>
          <w:b/>
          <w:bCs/>
          <w:i/>
          <w:iCs/>
          <w:color w:val="auto"/>
          <w:sz w:val="22"/>
          <w:szCs w:val="22"/>
          <w:u w:val="single"/>
        </w:rPr>
      </w:pPr>
    </w:p>
    <w:p w:rsidR="007857C2" w:rsidRPr="00614175" w:rsidRDefault="007857C2" w:rsidP="007857C2">
      <w:pPr>
        <w:jc w:val="both"/>
        <w:rPr>
          <w:rFonts w:ascii="Arial" w:hAnsi="Arial" w:cs="Arial"/>
          <w:b/>
          <w:bCs/>
          <w:i/>
          <w:iCs/>
          <w:color w:val="auto"/>
          <w:sz w:val="22"/>
          <w:szCs w:val="22"/>
          <w:lang w:val="en-US"/>
        </w:rPr>
      </w:pPr>
      <w:r w:rsidRPr="00614175">
        <w:rPr>
          <w:rFonts w:ascii="Arial" w:hAnsi="Arial" w:cs="Arial"/>
          <w:b/>
          <w:bCs/>
          <w:i/>
          <w:iCs/>
          <w:color w:val="auto"/>
          <w:sz w:val="22"/>
          <w:szCs w:val="22"/>
          <w:u w:val="single"/>
          <w:lang w:val="en-US"/>
        </w:rPr>
        <w:t>Напомена:</w:t>
      </w:r>
      <w:r w:rsidRPr="00614175">
        <w:rPr>
          <w:rFonts w:ascii="Arial" w:hAnsi="Arial" w:cs="Arial"/>
          <w:b/>
          <w:bCs/>
          <w:i/>
          <w:iCs/>
          <w:color w:val="auto"/>
          <w:sz w:val="22"/>
          <w:szCs w:val="22"/>
          <w:lang w:val="en-US"/>
        </w:rPr>
        <w:t xml:space="preserve"> </w:t>
      </w:r>
    </w:p>
    <w:p w:rsidR="007857C2" w:rsidRPr="00614175" w:rsidRDefault="007857C2" w:rsidP="007857C2">
      <w:pPr>
        <w:jc w:val="both"/>
        <w:rPr>
          <w:rFonts w:ascii="Arial" w:hAnsi="Arial" w:cs="Arial"/>
          <w:i/>
          <w:iCs/>
          <w:color w:val="auto"/>
          <w:sz w:val="22"/>
          <w:szCs w:val="22"/>
          <w:lang w:val="ru-RU"/>
        </w:rPr>
      </w:pPr>
    </w:p>
    <w:p w:rsidR="007857C2" w:rsidRPr="00614175" w:rsidRDefault="007857C2" w:rsidP="007857C2">
      <w:pPr>
        <w:jc w:val="both"/>
        <w:rPr>
          <w:rFonts w:ascii="Arial" w:hAnsi="Arial" w:cs="Arial"/>
          <w:b/>
          <w:bCs/>
          <w:i/>
          <w:iCs/>
          <w:color w:val="auto"/>
          <w:sz w:val="22"/>
          <w:szCs w:val="22"/>
        </w:rPr>
      </w:pPr>
      <w:r w:rsidRPr="00614175">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57C2" w:rsidRPr="00614175" w:rsidRDefault="007857C2" w:rsidP="007857C2">
      <w:pPr>
        <w:jc w:val="both"/>
        <w:rPr>
          <w:rFonts w:ascii="Arial" w:hAnsi="Arial" w:cs="Arial"/>
          <w:b/>
          <w:bCs/>
          <w:i/>
          <w:iCs/>
          <w:color w:val="FF0000"/>
          <w:sz w:val="22"/>
          <w:szCs w:val="22"/>
        </w:rPr>
      </w:pPr>
    </w:p>
    <w:p w:rsidR="007857C2" w:rsidRPr="00614175" w:rsidRDefault="007857C2" w:rsidP="007857C2">
      <w:pPr>
        <w:jc w:val="both"/>
        <w:rPr>
          <w:rFonts w:ascii="Arial" w:hAnsi="Arial" w:cs="Arial"/>
          <w:b/>
          <w:bCs/>
          <w:i/>
          <w:iCs/>
          <w:color w:val="FF0000"/>
          <w:sz w:val="22"/>
          <w:szCs w:val="22"/>
        </w:rPr>
      </w:pPr>
    </w:p>
    <w:p w:rsidR="007857C2" w:rsidRPr="00C57299" w:rsidRDefault="007857C2" w:rsidP="007857C2">
      <w:pPr>
        <w:jc w:val="both"/>
        <w:rPr>
          <w:rFonts w:ascii="Arial" w:hAnsi="Arial" w:cs="Arial"/>
          <w:b/>
          <w:color w:val="auto"/>
          <w:sz w:val="22"/>
          <w:szCs w:val="22"/>
        </w:rPr>
      </w:pPr>
      <w:r w:rsidRPr="00043F75">
        <w:rPr>
          <w:rFonts w:ascii="Arial" w:eastAsia="TimesNewRomanPSMT" w:hAnsi="Arial" w:cs="Arial"/>
          <w:b/>
          <w:bCs/>
          <w:color w:val="auto"/>
          <w:sz w:val="22"/>
          <w:szCs w:val="22"/>
        </w:rPr>
        <w:t>6.5. ОПИС ПРЕДМЕТА НАБАВКЕ УСЛУГЕ</w:t>
      </w:r>
      <w:r w:rsidRPr="00043F75">
        <w:rPr>
          <w:rFonts w:ascii="Arial" w:hAnsi="Arial" w:cs="Arial"/>
          <w:b/>
          <w:color w:val="auto"/>
          <w:sz w:val="22"/>
          <w:szCs w:val="22"/>
        </w:rPr>
        <w:t xml:space="preserve"> - Припрема и дистрибуција школског оброка - ручка у термосима са колачем или воћем и ужине </w:t>
      </w:r>
      <w:r>
        <w:rPr>
          <w:rFonts w:ascii="Arial" w:hAnsi="Arial" w:cs="Arial"/>
          <w:b/>
          <w:color w:val="auto"/>
          <w:sz w:val="22"/>
          <w:szCs w:val="22"/>
        </w:rPr>
        <w:t>са напитком за ученике школе</w:t>
      </w:r>
      <w:r w:rsidRPr="00043F75">
        <w:rPr>
          <w:rFonts w:ascii="Arial" w:hAnsi="Arial" w:cs="Arial"/>
          <w:b/>
          <w:color w:val="auto"/>
          <w:sz w:val="22"/>
          <w:szCs w:val="22"/>
        </w:rPr>
        <w:t>, ЈН бр.</w:t>
      </w:r>
      <w:r w:rsidRPr="00043F75">
        <w:rPr>
          <w:color w:val="auto"/>
        </w:rPr>
        <w:t xml:space="preserve"> </w:t>
      </w:r>
      <w:r w:rsidR="00620811" w:rsidRPr="00620811">
        <w:rPr>
          <w:rFonts w:ascii="Arial" w:hAnsi="Arial" w:cs="Arial"/>
          <w:b/>
          <w:color w:val="auto"/>
          <w:sz w:val="22"/>
          <w:szCs w:val="22"/>
        </w:rPr>
        <w:t>1.2.1/20</w:t>
      </w:r>
    </w:p>
    <w:p w:rsidR="007857C2" w:rsidRPr="00043F75" w:rsidRDefault="007857C2" w:rsidP="007857C2">
      <w:pPr>
        <w:jc w:val="both"/>
        <w:rPr>
          <w:rFonts w:ascii="Arial" w:hAnsi="Arial" w:cs="Arial"/>
          <w:b/>
          <w:color w:val="auto"/>
          <w:sz w:val="22"/>
          <w:szCs w:val="22"/>
        </w:rPr>
      </w:pPr>
    </w:p>
    <w:p w:rsidR="007857C2" w:rsidRPr="00614175" w:rsidRDefault="007857C2" w:rsidP="007857C2">
      <w:pPr>
        <w:ind w:left="420"/>
        <w:jc w:val="both"/>
        <w:rPr>
          <w:rFonts w:ascii="Arial" w:eastAsia="TimesNewRomanPSMT" w:hAnsi="Arial" w:cs="Arial"/>
          <w:b/>
          <w:bCs/>
          <w:color w:val="auto"/>
          <w:sz w:val="22"/>
          <w:szCs w:val="22"/>
        </w:rPr>
      </w:pPr>
    </w:p>
    <w:tbl>
      <w:tblPr>
        <w:tblW w:w="10062" w:type="dxa"/>
        <w:tblInd w:w="105" w:type="dxa"/>
        <w:tblBorders>
          <w:top w:val="double" w:sz="4" w:space="0" w:color="auto"/>
          <w:left w:val="double" w:sz="4" w:space="0" w:color="auto"/>
          <w:bottom w:val="double" w:sz="4" w:space="0" w:color="auto"/>
          <w:right w:val="double" w:sz="4" w:space="0" w:color="auto"/>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90"/>
        <w:gridCol w:w="4140"/>
        <w:gridCol w:w="4932"/>
      </w:tblGrid>
      <w:tr w:rsidR="007857C2" w:rsidRPr="0098557A" w:rsidTr="00151202">
        <w:trPr>
          <w:trHeight w:hRule="exact" w:val="770"/>
        </w:trPr>
        <w:tc>
          <w:tcPr>
            <w:tcW w:w="990" w:type="dxa"/>
            <w:shd w:val="clear" w:color="auto" w:fill="D9D9D9"/>
            <w:vAlign w:val="center"/>
          </w:tcPr>
          <w:p w:rsidR="007857C2" w:rsidRPr="0098557A" w:rsidRDefault="007857C2" w:rsidP="00151202">
            <w:pPr>
              <w:widowControl w:val="0"/>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r w:rsidRPr="0098557A">
              <w:rPr>
                <w:rFonts w:ascii="Arial" w:eastAsia="Times New Roman" w:hAnsi="Arial" w:cs="Arial"/>
                <w:b/>
                <w:color w:val="auto"/>
                <w:kern w:val="0"/>
                <w:sz w:val="22"/>
                <w:szCs w:val="22"/>
                <w:lang w:val="ru-RU" w:eastAsia="en-US"/>
              </w:rPr>
              <w:t>Ред. бр.</w:t>
            </w:r>
          </w:p>
        </w:tc>
        <w:tc>
          <w:tcPr>
            <w:tcW w:w="9072" w:type="dxa"/>
            <w:gridSpan w:val="2"/>
            <w:shd w:val="clear" w:color="auto" w:fill="D9D9D9"/>
            <w:vAlign w:val="center"/>
          </w:tcPr>
          <w:p w:rsidR="007857C2" w:rsidRPr="0098557A" w:rsidRDefault="007857C2" w:rsidP="00151202">
            <w:pPr>
              <w:widowControl w:val="0"/>
              <w:suppressAutoHyphens w:val="0"/>
              <w:autoSpaceDE w:val="0"/>
              <w:autoSpaceDN w:val="0"/>
              <w:adjustRightInd w:val="0"/>
              <w:spacing w:before="13" w:line="240" w:lineRule="exact"/>
              <w:jc w:val="center"/>
              <w:rPr>
                <w:rFonts w:ascii="Arial" w:eastAsia="Times New Roman" w:hAnsi="Arial" w:cs="Arial"/>
                <w:b/>
                <w:color w:val="auto"/>
                <w:kern w:val="0"/>
                <w:lang w:val="ru-RU" w:eastAsia="en-US"/>
              </w:rPr>
            </w:pPr>
            <w:r w:rsidRPr="0098557A">
              <w:rPr>
                <w:rFonts w:ascii="Arial" w:eastAsia="Times New Roman" w:hAnsi="Arial" w:cs="Arial"/>
                <w:b/>
                <w:color w:val="auto"/>
                <w:kern w:val="0"/>
                <w:sz w:val="22"/>
                <w:szCs w:val="22"/>
                <w:lang w:val="ru-RU" w:eastAsia="en-US"/>
              </w:rPr>
              <w:t>Елементи понуде</w:t>
            </w: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7857C2" w:rsidP="00151202">
            <w:pPr>
              <w:jc w:val="both"/>
              <w:rPr>
                <w:rFonts w:ascii="Arial" w:eastAsia="TimesNewRomanPSMT" w:hAnsi="Arial" w:cs="Arial"/>
                <w:b/>
                <w:bCs/>
                <w:color w:val="auto"/>
                <w:lang w:val="ru-RU"/>
              </w:rPr>
            </w:pPr>
            <w:r w:rsidRPr="0098557A">
              <w:rPr>
                <w:rFonts w:ascii="Arial" w:eastAsia="TimesNewRomanPSMT" w:hAnsi="Arial" w:cs="Arial"/>
                <w:b/>
                <w:bCs/>
                <w:color w:val="auto"/>
                <w:sz w:val="22"/>
                <w:szCs w:val="22"/>
                <w:lang w:val="ru-RU"/>
              </w:rPr>
              <w:t>Јединична цена</w:t>
            </w:r>
            <w:r w:rsidRPr="0098557A">
              <w:rPr>
                <w:rFonts w:ascii="Arial" w:eastAsia="TimesNewRomanPSMT" w:hAnsi="Arial" w:cs="Arial"/>
                <w:b/>
                <w:bCs/>
                <w:color w:val="auto"/>
                <w:sz w:val="22"/>
                <w:szCs w:val="22"/>
              </w:rPr>
              <w:t xml:space="preserve"> ужине са напитком </w:t>
            </w:r>
            <w:r w:rsidRPr="0098557A">
              <w:rPr>
                <w:rFonts w:ascii="Arial" w:eastAsia="TimesNewRomanPSMT" w:hAnsi="Arial" w:cs="Arial"/>
                <w:b/>
                <w:bCs/>
                <w:color w:val="auto"/>
                <w:sz w:val="22"/>
                <w:szCs w:val="22"/>
                <w:lang w:val="ru-RU"/>
              </w:rPr>
              <w:t xml:space="preserve">без ПДВ-а (дин.): </w:t>
            </w:r>
          </w:p>
          <w:p w:rsidR="007857C2" w:rsidRPr="0098557A" w:rsidRDefault="007857C2" w:rsidP="00151202">
            <w:pPr>
              <w:jc w:val="both"/>
              <w:rPr>
                <w:rFonts w:ascii="Arial" w:eastAsia="TimesNewRomanPSMT" w:hAnsi="Arial" w:cs="Arial"/>
                <w:b/>
                <w:bCs/>
                <w:color w:val="auto"/>
                <w:lang w:val="ru-RU"/>
              </w:rPr>
            </w:pPr>
          </w:p>
        </w:tc>
        <w:tc>
          <w:tcPr>
            <w:tcW w:w="4932" w:type="dxa"/>
            <w:shd w:val="clear" w:color="auto" w:fill="FFFFFF"/>
          </w:tcPr>
          <w:p w:rsidR="007857C2" w:rsidRPr="0098557A" w:rsidRDefault="007857C2" w:rsidP="00151202">
            <w:pPr>
              <w:jc w:val="both"/>
              <w:rPr>
                <w:rFonts w:ascii="Arial" w:eastAsia="TimesNewRomanPSMT" w:hAnsi="Arial" w:cs="Arial"/>
                <w:b/>
                <w:bCs/>
                <w:color w:val="auto"/>
                <w:lang w:val="ru-RU"/>
              </w:rPr>
            </w:pP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jc w:val="both"/>
              <w:rPr>
                <w:rFonts w:ascii="Arial" w:eastAsia="TimesNewRomanPSMT" w:hAnsi="Arial" w:cs="Arial"/>
                <w:b/>
                <w:bCs/>
                <w:color w:val="auto"/>
                <w:lang w:val="ru-RU"/>
              </w:rPr>
            </w:pPr>
          </w:p>
          <w:p w:rsidR="007857C2" w:rsidRPr="0098557A" w:rsidRDefault="007857C2" w:rsidP="00151202">
            <w:pPr>
              <w:jc w:val="both"/>
              <w:rPr>
                <w:rFonts w:ascii="Arial" w:eastAsia="TimesNewRomanPSMT" w:hAnsi="Arial" w:cs="Arial"/>
                <w:b/>
                <w:bCs/>
                <w:color w:val="auto"/>
                <w:lang w:val="ru-RU"/>
              </w:rPr>
            </w:pPr>
            <w:r w:rsidRPr="0098557A">
              <w:rPr>
                <w:rFonts w:ascii="Arial" w:eastAsia="TimesNewRomanPSMT" w:hAnsi="Arial" w:cs="Arial"/>
                <w:b/>
                <w:bCs/>
                <w:color w:val="auto"/>
                <w:sz w:val="22"/>
                <w:szCs w:val="22"/>
                <w:lang w:val="ru-RU"/>
              </w:rPr>
              <w:t>Јединична цена</w:t>
            </w:r>
            <w:r w:rsidRPr="0098557A">
              <w:rPr>
                <w:rFonts w:ascii="Arial" w:eastAsia="TimesNewRomanPSMT" w:hAnsi="Arial" w:cs="Arial"/>
                <w:b/>
                <w:bCs/>
                <w:color w:val="auto"/>
                <w:sz w:val="22"/>
                <w:szCs w:val="22"/>
              </w:rPr>
              <w:t xml:space="preserve"> ужине са напитком </w:t>
            </w:r>
            <w:r w:rsidRPr="0098557A">
              <w:rPr>
                <w:rFonts w:ascii="Arial" w:eastAsia="TimesNewRomanPSMT" w:hAnsi="Arial" w:cs="Arial"/>
                <w:b/>
                <w:bCs/>
                <w:color w:val="auto"/>
                <w:sz w:val="22"/>
                <w:szCs w:val="22"/>
                <w:lang w:val="ru-RU"/>
              </w:rPr>
              <w:t xml:space="preserve">са ПДВ-ом (дин.): </w:t>
            </w:r>
          </w:p>
          <w:p w:rsidR="007857C2" w:rsidRPr="0098557A" w:rsidRDefault="007857C2" w:rsidP="00151202">
            <w:pPr>
              <w:snapToGrid w:val="0"/>
              <w:jc w:val="both"/>
              <w:rPr>
                <w:rFonts w:ascii="Arial" w:eastAsia="TimesNewRomanPSMT" w:hAnsi="Arial" w:cs="Arial"/>
                <w:b/>
                <w:bCs/>
                <w:color w:val="auto"/>
                <w:lang w:val="ru-RU"/>
              </w:rPr>
            </w:pPr>
          </w:p>
        </w:tc>
        <w:tc>
          <w:tcPr>
            <w:tcW w:w="4932" w:type="dxa"/>
            <w:shd w:val="clear" w:color="auto" w:fill="FFFFFF"/>
          </w:tcPr>
          <w:p w:rsidR="007857C2" w:rsidRPr="0098557A" w:rsidRDefault="007857C2" w:rsidP="00151202">
            <w:pPr>
              <w:snapToGrid w:val="0"/>
              <w:jc w:val="both"/>
              <w:rPr>
                <w:rFonts w:ascii="Arial" w:eastAsia="TimesNewRomanPSMT" w:hAnsi="Arial" w:cs="Arial"/>
                <w:b/>
                <w:bCs/>
                <w:color w:val="auto"/>
                <w:lang w:val="ru-RU"/>
              </w:rPr>
            </w:pP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7857C2" w:rsidP="00151202">
            <w:pPr>
              <w:rPr>
                <w:rFonts w:ascii="Arial" w:eastAsia="TimesNewRomanPSMT" w:hAnsi="Arial" w:cs="Arial"/>
                <w:b/>
                <w:bCs/>
                <w:color w:val="auto"/>
              </w:rPr>
            </w:pPr>
            <w:r w:rsidRPr="0098557A">
              <w:rPr>
                <w:rFonts w:ascii="Arial" w:eastAsia="TimesNewRomanPSMT" w:hAnsi="Arial" w:cs="Arial"/>
                <w:b/>
                <w:bCs/>
                <w:color w:val="auto"/>
                <w:sz w:val="22"/>
                <w:szCs w:val="22"/>
                <w:lang w:val="ru-RU"/>
              </w:rPr>
              <w:t xml:space="preserve">Процењен број оброка - ужине са напитком </w:t>
            </w:r>
            <w:r w:rsidR="000264DA">
              <w:rPr>
                <w:rFonts w:ascii="Arial" w:eastAsia="TimesNewRomanPSMT" w:hAnsi="Arial" w:cs="Arial"/>
                <w:b/>
                <w:bCs/>
                <w:color w:val="auto"/>
                <w:sz w:val="22"/>
                <w:szCs w:val="22"/>
                <w:lang w:val="ru-RU"/>
              </w:rPr>
              <w:t>за 180 дана</w:t>
            </w:r>
          </w:p>
        </w:tc>
        <w:tc>
          <w:tcPr>
            <w:tcW w:w="4932" w:type="dxa"/>
            <w:shd w:val="clear" w:color="auto" w:fill="FFFFFF"/>
          </w:tcPr>
          <w:p w:rsidR="007857C2" w:rsidRDefault="007857C2" w:rsidP="00151202">
            <w:pPr>
              <w:jc w:val="center"/>
              <w:rPr>
                <w:rFonts w:ascii="Arial" w:eastAsia="TimesNewRomanPSMT" w:hAnsi="Arial" w:cs="Arial"/>
                <w:b/>
                <w:color w:val="auto"/>
              </w:rPr>
            </w:pPr>
          </w:p>
          <w:p w:rsidR="002F2AC1" w:rsidRPr="0098557A" w:rsidRDefault="00390CE5" w:rsidP="00151202">
            <w:pPr>
              <w:jc w:val="center"/>
              <w:rPr>
                <w:rFonts w:ascii="Arial" w:eastAsia="TimesNewRomanPSMT" w:hAnsi="Arial" w:cs="Arial"/>
                <w:b/>
                <w:color w:val="auto"/>
              </w:rPr>
            </w:pPr>
            <w:r>
              <w:rPr>
                <w:rFonts w:ascii="Arial" w:eastAsia="TimesNewRomanPSMT" w:hAnsi="Arial" w:cs="Arial"/>
                <w:b/>
                <w:color w:val="auto"/>
                <w:sz w:val="22"/>
                <w:szCs w:val="22"/>
              </w:rPr>
              <w:t>23400</w:t>
            </w: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7857C2" w:rsidP="00151202">
            <w:pPr>
              <w:jc w:val="both"/>
              <w:rPr>
                <w:rFonts w:ascii="Arial" w:eastAsia="TimesNewRomanPSMT" w:hAnsi="Arial" w:cs="Arial"/>
                <w:b/>
                <w:bCs/>
                <w:color w:val="auto"/>
                <w:lang w:val="ru-RU"/>
              </w:rPr>
            </w:pPr>
            <w:r w:rsidRPr="0098557A">
              <w:rPr>
                <w:rFonts w:ascii="Arial" w:eastAsia="TimesNewRomanPSMT" w:hAnsi="Arial" w:cs="Arial"/>
                <w:b/>
                <w:bCs/>
                <w:color w:val="auto"/>
                <w:sz w:val="22"/>
                <w:szCs w:val="22"/>
                <w:lang w:val="ru-RU"/>
              </w:rPr>
              <w:t>Јединична цена</w:t>
            </w:r>
            <w:r w:rsidRPr="0098557A">
              <w:rPr>
                <w:rFonts w:ascii="Arial" w:eastAsia="TimesNewRomanPSMT" w:hAnsi="Arial" w:cs="Arial"/>
                <w:b/>
                <w:bCs/>
                <w:color w:val="auto"/>
                <w:sz w:val="22"/>
                <w:szCs w:val="22"/>
              </w:rPr>
              <w:t xml:space="preserve"> ручка </w:t>
            </w:r>
            <w:r w:rsidR="000264DA">
              <w:rPr>
                <w:rFonts w:ascii="Arial" w:eastAsia="TimesNewRomanPSMT" w:hAnsi="Arial" w:cs="Arial"/>
                <w:b/>
                <w:bCs/>
                <w:color w:val="auto"/>
                <w:sz w:val="22"/>
                <w:szCs w:val="22"/>
              </w:rPr>
              <w:t xml:space="preserve">са колачем или воћем </w:t>
            </w:r>
            <w:r w:rsidRPr="0098557A">
              <w:rPr>
                <w:rFonts w:ascii="Arial" w:eastAsia="TimesNewRomanPSMT" w:hAnsi="Arial" w:cs="Arial"/>
                <w:b/>
                <w:bCs/>
                <w:color w:val="auto"/>
                <w:sz w:val="22"/>
                <w:szCs w:val="22"/>
                <w:lang w:val="ru-RU"/>
              </w:rPr>
              <w:t xml:space="preserve">без ПДВ-а (дин.): </w:t>
            </w:r>
          </w:p>
          <w:p w:rsidR="007857C2" w:rsidRPr="0098557A" w:rsidRDefault="007857C2" w:rsidP="00151202">
            <w:pPr>
              <w:jc w:val="both"/>
              <w:rPr>
                <w:rFonts w:ascii="Arial" w:eastAsia="TimesNewRomanPSMT" w:hAnsi="Arial" w:cs="Arial"/>
                <w:b/>
                <w:bCs/>
                <w:color w:val="auto"/>
                <w:lang w:val="ru-RU"/>
              </w:rPr>
            </w:pPr>
          </w:p>
        </w:tc>
        <w:tc>
          <w:tcPr>
            <w:tcW w:w="4932" w:type="dxa"/>
            <w:shd w:val="clear" w:color="auto" w:fill="FFFFFF"/>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7857C2" w:rsidP="00151202">
            <w:pPr>
              <w:jc w:val="both"/>
              <w:rPr>
                <w:rFonts w:ascii="Arial" w:eastAsia="TimesNewRomanPSMT" w:hAnsi="Arial" w:cs="Arial"/>
                <w:b/>
                <w:bCs/>
                <w:color w:val="auto"/>
                <w:lang w:val="ru-RU"/>
              </w:rPr>
            </w:pP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jc w:val="both"/>
              <w:rPr>
                <w:rFonts w:ascii="Arial" w:eastAsia="TimesNewRomanPSMT" w:hAnsi="Arial" w:cs="Arial"/>
                <w:b/>
                <w:bCs/>
                <w:color w:val="auto"/>
                <w:lang w:val="ru-RU"/>
              </w:rPr>
            </w:pPr>
          </w:p>
          <w:p w:rsidR="007857C2" w:rsidRPr="0098557A" w:rsidRDefault="007857C2" w:rsidP="00151202">
            <w:pPr>
              <w:jc w:val="both"/>
              <w:rPr>
                <w:rFonts w:ascii="Arial" w:eastAsia="TimesNewRomanPSMT" w:hAnsi="Arial" w:cs="Arial"/>
                <w:b/>
                <w:bCs/>
                <w:color w:val="auto"/>
                <w:lang w:val="ru-RU"/>
              </w:rPr>
            </w:pPr>
            <w:r w:rsidRPr="0098557A">
              <w:rPr>
                <w:rFonts w:ascii="Arial" w:eastAsia="TimesNewRomanPSMT" w:hAnsi="Arial" w:cs="Arial"/>
                <w:b/>
                <w:bCs/>
                <w:color w:val="auto"/>
                <w:sz w:val="22"/>
                <w:szCs w:val="22"/>
                <w:lang w:val="ru-RU"/>
              </w:rPr>
              <w:t>Јединична цена</w:t>
            </w:r>
            <w:r w:rsidRPr="0098557A">
              <w:rPr>
                <w:rFonts w:ascii="Arial" w:eastAsia="TimesNewRomanPSMT" w:hAnsi="Arial" w:cs="Arial"/>
                <w:b/>
                <w:bCs/>
                <w:color w:val="auto"/>
                <w:sz w:val="22"/>
                <w:szCs w:val="22"/>
              </w:rPr>
              <w:t xml:space="preserve"> ручка са </w:t>
            </w:r>
            <w:r w:rsidR="000264DA">
              <w:rPr>
                <w:rFonts w:ascii="Arial" w:eastAsia="TimesNewRomanPSMT" w:hAnsi="Arial" w:cs="Arial"/>
                <w:b/>
                <w:bCs/>
                <w:color w:val="auto"/>
                <w:sz w:val="22"/>
                <w:szCs w:val="22"/>
              </w:rPr>
              <w:t>колачем или воћем</w:t>
            </w:r>
            <w:r w:rsidRPr="0098557A">
              <w:rPr>
                <w:rFonts w:ascii="Arial" w:eastAsia="TimesNewRomanPSMT" w:hAnsi="Arial" w:cs="Arial"/>
                <w:b/>
                <w:bCs/>
                <w:color w:val="auto"/>
                <w:sz w:val="22"/>
                <w:szCs w:val="22"/>
              </w:rPr>
              <w:t xml:space="preserve"> </w:t>
            </w:r>
            <w:r w:rsidRPr="0098557A">
              <w:rPr>
                <w:rFonts w:ascii="Arial" w:eastAsia="TimesNewRomanPSMT" w:hAnsi="Arial" w:cs="Arial"/>
                <w:b/>
                <w:bCs/>
                <w:color w:val="auto"/>
                <w:sz w:val="22"/>
                <w:szCs w:val="22"/>
                <w:lang w:val="ru-RU"/>
              </w:rPr>
              <w:t xml:space="preserve">са ПДВ-ом (дин.): </w:t>
            </w:r>
          </w:p>
          <w:p w:rsidR="007857C2" w:rsidRPr="0098557A" w:rsidRDefault="007857C2" w:rsidP="00151202">
            <w:pPr>
              <w:snapToGrid w:val="0"/>
              <w:jc w:val="both"/>
              <w:rPr>
                <w:rFonts w:ascii="Arial" w:eastAsia="TimesNewRomanPSMT" w:hAnsi="Arial" w:cs="Arial"/>
                <w:b/>
                <w:bCs/>
                <w:color w:val="auto"/>
                <w:lang w:val="ru-RU"/>
              </w:rPr>
            </w:pPr>
          </w:p>
        </w:tc>
        <w:tc>
          <w:tcPr>
            <w:tcW w:w="4932" w:type="dxa"/>
            <w:shd w:val="clear" w:color="auto" w:fill="FFFFFF"/>
          </w:tcPr>
          <w:p w:rsidR="007857C2" w:rsidRPr="0098557A" w:rsidRDefault="007857C2" w:rsidP="00151202">
            <w:pPr>
              <w:snapToGrid w:val="0"/>
              <w:jc w:val="both"/>
              <w:rPr>
                <w:rFonts w:ascii="Arial" w:eastAsia="TimesNewRomanPSMT" w:hAnsi="Arial" w:cs="Arial"/>
                <w:b/>
                <w:bCs/>
                <w:color w:val="auto"/>
                <w:lang w:val="ru-RU"/>
              </w:rPr>
            </w:pPr>
          </w:p>
        </w:tc>
      </w:tr>
      <w:tr w:rsidR="007857C2" w:rsidRPr="0098557A" w:rsidTr="00151202">
        <w:trPr>
          <w:trHeight w:hRule="exact" w:val="770"/>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0264DA" w:rsidP="00151202">
            <w:pPr>
              <w:rPr>
                <w:rFonts w:ascii="Arial" w:eastAsia="Times New Roman" w:hAnsi="Arial" w:cs="Arial"/>
                <w:b/>
                <w:color w:val="auto"/>
                <w:lang w:eastAsia="sr-Cyrl-BA"/>
              </w:rPr>
            </w:pPr>
            <w:r>
              <w:rPr>
                <w:rFonts w:ascii="Arial" w:eastAsia="TimesNewRomanPSMT" w:hAnsi="Arial" w:cs="Arial"/>
                <w:b/>
                <w:bCs/>
                <w:color w:val="auto"/>
                <w:sz w:val="22"/>
                <w:szCs w:val="22"/>
                <w:lang w:val="ru-RU"/>
              </w:rPr>
              <w:t>Процењен број оброка-ручка са</w:t>
            </w:r>
            <w:r w:rsidRPr="0098557A">
              <w:rPr>
                <w:rFonts w:ascii="Arial" w:eastAsia="TimesNewRomanPSMT" w:hAnsi="Arial" w:cs="Arial"/>
                <w:b/>
                <w:bCs/>
                <w:color w:val="auto"/>
                <w:sz w:val="22"/>
                <w:szCs w:val="22"/>
              </w:rPr>
              <w:t xml:space="preserve"> </w:t>
            </w:r>
            <w:r>
              <w:rPr>
                <w:rFonts w:ascii="Arial" w:eastAsia="TimesNewRomanPSMT" w:hAnsi="Arial" w:cs="Arial"/>
                <w:b/>
                <w:bCs/>
                <w:color w:val="auto"/>
                <w:sz w:val="22"/>
                <w:szCs w:val="22"/>
              </w:rPr>
              <w:t>колачем или воћем за 180 дана</w:t>
            </w:r>
          </w:p>
          <w:p w:rsidR="007857C2" w:rsidRPr="0098557A" w:rsidRDefault="007857C2" w:rsidP="00151202">
            <w:pPr>
              <w:snapToGrid w:val="0"/>
              <w:jc w:val="both"/>
              <w:rPr>
                <w:rFonts w:ascii="Arial" w:eastAsia="TimesNewRomanPSMT" w:hAnsi="Arial" w:cs="Arial"/>
                <w:b/>
                <w:bCs/>
                <w:color w:val="auto"/>
              </w:rPr>
            </w:pPr>
          </w:p>
        </w:tc>
        <w:tc>
          <w:tcPr>
            <w:tcW w:w="4932" w:type="dxa"/>
            <w:shd w:val="clear" w:color="auto" w:fill="FFFFFF"/>
          </w:tcPr>
          <w:p w:rsidR="007857C2" w:rsidRPr="0098557A" w:rsidRDefault="007857C2" w:rsidP="00151202">
            <w:pPr>
              <w:snapToGrid w:val="0"/>
              <w:jc w:val="both"/>
              <w:rPr>
                <w:rFonts w:ascii="Arial" w:eastAsia="TimesNewRomanPSMT" w:hAnsi="Arial" w:cs="Arial"/>
                <w:b/>
                <w:bCs/>
                <w:color w:val="auto"/>
                <w:lang w:val="ru-RU"/>
              </w:rPr>
            </w:pPr>
          </w:p>
          <w:p w:rsidR="007857C2" w:rsidRPr="0098557A" w:rsidRDefault="00390CE5" w:rsidP="00151202">
            <w:pPr>
              <w:jc w:val="center"/>
              <w:rPr>
                <w:rFonts w:ascii="Arial" w:eastAsia="TimesNewRomanPSMT" w:hAnsi="Arial" w:cs="Arial"/>
                <w:b/>
                <w:color w:val="auto"/>
              </w:rPr>
            </w:pPr>
            <w:r>
              <w:rPr>
                <w:rFonts w:ascii="Arial" w:eastAsia="TimesNewRomanPSMT" w:hAnsi="Arial" w:cs="Arial"/>
                <w:b/>
                <w:color w:val="auto"/>
                <w:sz w:val="22"/>
                <w:szCs w:val="22"/>
              </w:rPr>
              <w:t>5400</w:t>
            </w:r>
          </w:p>
        </w:tc>
      </w:tr>
      <w:tr w:rsidR="007857C2" w:rsidRPr="0098557A" w:rsidTr="00151202">
        <w:trPr>
          <w:trHeight w:hRule="exact" w:val="961"/>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line="240" w:lineRule="auto"/>
              <w:jc w:val="center"/>
              <w:rPr>
                <w:rFonts w:ascii="Arial" w:eastAsia="Times New Roman" w:hAnsi="Arial" w:cs="Arial"/>
                <w:b/>
                <w:color w:val="auto"/>
                <w:kern w:val="0"/>
                <w:lang w:eastAsia="en-US"/>
              </w:rPr>
            </w:pPr>
          </w:p>
        </w:tc>
        <w:tc>
          <w:tcPr>
            <w:tcW w:w="4140" w:type="dxa"/>
            <w:shd w:val="clear" w:color="auto" w:fill="D9D9D9"/>
            <w:vAlign w:val="center"/>
          </w:tcPr>
          <w:p w:rsidR="007857C2" w:rsidRPr="0098557A" w:rsidRDefault="007857C2" w:rsidP="00151202">
            <w:pPr>
              <w:widowControl w:val="0"/>
              <w:suppressAutoHyphens w:val="0"/>
              <w:autoSpaceDE w:val="0"/>
              <w:autoSpaceDN w:val="0"/>
              <w:adjustRightInd w:val="0"/>
              <w:spacing w:line="240" w:lineRule="auto"/>
              <w:ind w:left="105"/>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val="en-US" w:eastAsia="en-US"/>
              </w:rPr>
              <w:t>Рок</w:t>
            </w:r>
            <w:r w:rsidRPr="0098557A">
              <w:rPr>
                <w:rFonts w:ascii="Arial" w:eastAsia="Times New Roman" w:hAnsi="Arial" w:cs="Arial"/>
                <w:b/>
                <w:color w:val="auto"/>
                <w:spacing w:val="1"/>
                <w:kern w:val="0"/>
                <w:sz w:val="22"/>
                <w:szCs w:val="22"/>
                <w:lang w:val="en-US" w:eastAsia="en-US"/>
              </w:rPr>
              <w:t xml:space="preserve"> </w:t>
            </w:r>
            <w:r w:rsidRPr="0098557A">
              <w:rPr>
                <w:rFonts w:ascii="Arial" w:eastAsia="Times New Roman" w:hAnsi="Arial" w:cs="Arial"/>
                <w:b/>
                <w:color w:val="auto"/>
                <w:kern w:val="0"/>
                <w:sz w:val="22"/>
                <w:szCs w:val="22"/>
                <w:lang w:val="en-US" w:eastAsia="en-US"/>
              </w:rPr>
              <w:t>и начин пл</w:t>
            </w:r>
            <w:r w:rsidRPr="0098557A">
              <w:rPr>
                <w:rFonts w:ascii="Arial" w:eastAsia="Times New Roman" w:hAnsi="Arial" w:cs="Arial"/>
                <w:b/>
                <w:color w:val="auto"/>
                <w:spacing w:val="-2"/>
                <w:kern w:val="0"/>
                <w:sz w:val="22"/>
                <w:szCs w:val="22"/>
                <w:lang w:val="en-US" w:eastAsia="en-US"/>
              </w:rPr>
              <w:t>а</w:t>
            </w:r>
            <w:r w:rsidRPr="0098557A">
              <w:rPr>
                <w:rFonts w:ascii="Arial" w:eastAsia="Times New Roman" w:hAnsi="Arial" w:cs="Arial"/>
                <w:b/>
                <w:color w:val="auto"/>
                <w:kern w:val="0"/>
                <w:sz w:val="22"/>
                <w:szCs w:val="22"/>
                <w:lang w:val="en-US" w:eastAsia="en-US"/>
              </w:rPr>
              <w:t>ћ</w:t>
            </w:r>
            <w:r w:rsidRPr="0098557A">
              <w:rPr>
                <w:rFonts w:ascii="Arial" w:eastAsia="Times New Roman" w:hAnsi="Arial" w:cs="Arial"/>
                <w:b/>
                <w:color w:val="auto"/>
                <w:spacing w:val="-2"/>
                <w:kern w:val="0"/>
                <w:sz w:val="22"/>
                <w:szCs w:val="22"/>
                <w:lang w:val="en-US" w:eastAsia="en-US"/>
              </w:rPr>
              <w:t>а</w:t>
            </w:r>
            <w:r w:rsidRPr="0098557A">
              <w:rPr>
                <w:rFonts w:ascii="Arial" w:eastAsia="Times New Roman" w:hAnsi="Arial" w:cs="Arial"/>
                <w:b/>
                <w:color w:val="auto"/>
                <w:spacing w:val="1"/>
                <w:kern w:val="0"/>
                <w:sz w:val="22"/>
                <w:szCs w:val="22"/>
                <w:lang w:val="en-US" w:eastAsia="en-US"/>
              </w:rPr>
              <w:t>њ</w:t>
            </w:r>
            <w:r w:rsidRPr="0098557A">
              <w:rPr>
                <w:rFonts w:ascii="Arial" w:eastAsia="Times New Roman" w:hAnsi="Arial" w:cs="Arial"/>
                <w:b/>
                <w:color w:val="auto"/>
                <w:kern w:val="0"/>
                <w:sz w:val="22"/>
                <w:szCs w:val="22"/>
                <w:lang w:val="en-US" w:eastAsia="en-US"/>
              </w:rPr>
              <w:t>а:</w:t>
            </w:r>
          </w:p>
          <w:p w:rsidR="007857C2" w:rsidRPr="0098557A" w:rsidRDefault="007857C2" w:rsidP="00151202">
            <w:pPr>
              <w:widowControl w:val="0"/>
              <w:suppressAutoHyphens w:val="0"/>
              <w:autoSpaceDE w:val="0"/>
              <w:autoSpaceDN w:val="0"/>
              <w:adjustRightInd w:val="0"/>
              <w:spacing w:line="240" w:lineRule="auto"/>
              <w:rPr>
                <w:rFonts w:ascii="Arial" w:eastAsia="Times New Roman" w:hAnsi="Arial" w:cs="Arial"/>
                <w:b/>
                <w:color w:val="auto"/>
                <w:kern w:val="0"/>
                <w:lang w:eastAsia="en-US"/>
              </w:rPr>
            </w:pPr>
          </w:p>
        </w:tc>
        <w:tc>
          <w:tcPr>
            <w:tcW w:w="4932" w:type="dxa"/>
            <w:shd w:val="clear" w:color="auto" w:fill="FFFFFF"/>
            <w:vAlign w:val="center"/>
          </w:tcPr>
          <w:p w:rsidR="007857C2" w:rsidRPr="0098557A" w:rsidRDefault="007857C2" w:rsidP="00151202">
            <w:pPr>
              <w:widowControl w:val="0"/>
              <w:suppressAutoHyphens w:val="0"/>
              <w:autoSpaceDE w:val="0"/>
              <w:autoSpaceDN w:val="0"/>
              <w:adjustRightInd w:val="0"/>
              <w:spacing w:line="248" w:lineRule="exact"/>
              <w:ind w:left="105" w:right="71"/>
              <w:rPr>
                <w:rFonts w:ascii="Arial" w:eastAsia="Times New Roman" w:hAnsi="Arial" w:cs="Arial"/>
                <w:b/>
                <w:color w:val="auto"/>
                <w:kern w:val="0"/>
                <w:lang w:val="ru-RU" w:eastAsia="en-US"/>
              </w:rPr>
            </w:pPr>
            <w:r w:rsidRPr="0098557A">
              <w:rPr>
                <w:rFonts w:ascii="Arial" w:eastAsia="Times New Roman" w:hAnsi="Arial" w:cs="Arial"/>
                <w:b/>
                <w:color w:val="auto"/>
                <w:kern w:val="0"/>
                <w:sz w:val="22"/>
                <w:szCs w:val="22"/>
                <w:lang w:val="ru-RU" w:eastAsia="en-US"/>
              </w:rPr>
              <w:t>У року од 45 (четрдесетпет) дана од пријема исправно испостављеног рачуна</w:t>
            </w:r>
          </w:p>
        </w:tc>
      </w:tr>
      <w:tr w:rsidR="007857C2" w:rsidRPr="0098557A" w:rsidTr="00151202">
        <w:trPr>
          <w:trHeight w:hRule="exact" w:val="516"/>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line="240" w:lineRule="auto"/>
              <w:jc w:val="center"/>
              <w:rPr>
                <w:rFonts w:ascii="Arial" w:eastAsia="Times New Roman" w:hAnsi="Arial" w:cs="Arial"/>
                <w:b/>
                <w:color w:val="auto"/>
                <w:kern w:val="0"/>
                <w:lang w:eastAsia="en-US"/>
              </w:rPr>
            </w:pPr>
          </w:p>
        </w:tc>
        <w:tc>
          <w:tcPr>
            <w:tcW w:w="4140" w:type="dxa"/>
            <w:shd w:val="clear" w:color="auto" w:fill="D9D9D9"/>
          </w:tcPr>
          <w:p w:rsidR="007857C2" w:rsidRPr="0098557A" w:rsidRDefault="007857C2" w:rsidP="00151202">
            <w:pPr>
              <w:widowControl w:val="0"/>
              <w:suppressAutoHyphens w:val="0"/>
              <w:autoSpaceDE w:val="0"/>
              <w:autoSpaceDN w:val="0"/>
              <w:adjustRightInd w:val="0"/>
              <w:spacing w:line="240" w:lineRule="auto"/>
              <w:ind w:left="105"/>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val="ru-RU" w:eastAsia="en-US"/>
              </w:rPr>
              <w:t>Рок</w:t>
            </w:r>
            <w:r w:rsidRPr="0098557A">
              <w:rPr>
                <w:rFonts w:ascii="Arial" w:eastAsia="Times New Roman" w:hAnsi="Arial" w:cs="Arial"/>
                <w:b/>
                <w:color w:val="auto"/>
                <w:spacing w:val="1"/>
                <w:kern w:val="0"/>
                <w:sz w:val="22"/>
                <w:szCs w:val="22"/>
                <w:lang w:val="ru-RU" w:eastAsia="en-US"/>
              </w:rPr>
              <w:t xml:space="preserve"> </w:t>
            </w:r>
            <w:r w:rsidRPr="0098557A">
              <w:rPr>
                <w:rFonts w:ascii="Arial" w:eastAsia="Times New Roman" w:hAnsi="Arial" w:cs="Arial"/>
                <w:b/>
                <w:color w:val="auto"/>
                <w:spacing w:val="-1"/>
                <w:kern w:val="0"/>
                <w:sz w:val="22"/>
                <w:szCs w:val="22"/>
                <w:lang w:val="ru-RU" w:eastAsia="en-US"/>
              </w:rPr>
              <w:t>в</w:t>
            </w:r>
            <w:r w:rsidRPr="0098557A">
              <w:rPr>
                <w:rFonts w:ascii="Arial" w:eastAsia="Times New Roman" w:hAnsi="Arial" w:cs="Arial"/>
                <w:b/>
                <w:color w:val="auto"/>
                <w:kern w:val="0"/>
                <w:sz w:val="22"/>
                <w:szCs w:val="22"/>
                <w:lang w:val="ru-RU" w:eastAsia="en-US"/>
              </w:rPr>
              <w:t>а</w:t>
            </w:r>
            <w:r w:rsidRPr="0098557A">
              <w:rPr>
                <w:rFonts w:ascii="Arial" w:eastAsia="Times New Roman" w:hAnsi="Arial" w:cs="Arial"/>
                <w:b/>
                <w:color w:val="auto"/>
                <w:spacing w:val="-1"/>
                <w:kern w:val="0"/>
                <w:sz w:val="22"/>
                <w:szCs w:val="22"/>
                <w:lang w:val="ru-RU" w:eastAsia="en-US"/>
              </w:rPr>
              <w:t>ж</w:t>
            </w:r>
            <w:r w:rsidRPr="0098557A">
              <w:rPr>
                <w:rFonts w:ascii="Arial" w:eastAsia="Times New Roman" w:hAnsi="Arial" w:cs="Arial"/>
                <w:b/>
                <w:color w:val="auto"/>
                <w:kern w:val="0"/>
                <w:sz w:val="22"/>
                <w:szCs w:val="22"/>
                <w:lang w:val="ru-RU" w:eastAsia="en-US"/>
              </w:rPr>
              <w:t>е</w:t>
            </w:r>
            <w:r w:rsidRPr="0098557A">
              <w:rPr>
                <w:rFonts w:ascii="Arial" w:eastAsia="Times New Roman" w:hAnsi="Arial" w:cs="Arial"/>
                <w:b/>
                <w:color w:val="auto"/>
                <w:spacing w:val="-1"/>
                <w:kern w:val="0"/>
                <w:sz w:val="22"/>
                <w:szCs w:val="22"/>
                <w:lang w:val="ru-RU" w:eastAsia="en-US"/>
              </w:rPr>
              <w:t>њ</w:t>
            </w:r>
            <w:r w:rsidRPr="0098557A">
              <w:rPr>
                <w:rFonts w:ascii="Arial" w:eastAsia="Times New Roman" w:hAnsi="Arial" w:cs="Arial"/>
                <w:b/>
                <w:color w:val="auto"/>
                <w:kern w:val="0"/>
                <w:sz w:val="22"/>
                <w:szCs w:val="22"/>
                <w:lang w:val="ru-RU" w:eastAsia="en-US"/>
              </w:rPr>
              <w:t>а пон</w:t>
            </w:r>
            <w:r w:rsidRPr="0098557A">
              <w:rPr>
                <w:rFonts w:ascii="Arial" w:eastAsia="Times New Roman" w:hAnsi="Arial" w:cs="Arial"/>
                <w:b/>
                <w:color w:val="auto"/>
                <w:spacing w:val="-2"/>
                <w:kern w:val="0"/>
                <w:sz w:val="22"/>
                <w:szCs w:val="22"/>
                <w:lang w:val="ru-RU" w:eastAsia="en-US"/>
              </w:rPr>
              <w:t>у</w:t>
            </w:r>
            <w:r w:rsidRPr="0098557A">
              <w:rPr>
                <w:rFonts w:ascii="Arial" w:eastAsia="Times New Roman" w:hAnsi="Arial" w:cs="Arial"/>
                <w:b/>
                <w:color w:val="auto"/>
                <w:kern w:val="0"/>
                <w:sz w:val="22"/>
                <w:szCs w:val="22"/>
                <w:lang w:val="ru-RU" w:eastAsia="en-US"/>
              </w:rPr>
              <w:t>де</w:t>
            </w:r>
            <w:r w:rsidRPr="0098557A">
              <w:rPr>
                <w:rFonts w:ascii="Arial" w:eastAsia="Times New Roman" w:hAnsi="Arial" w:cs="Arial"/>
                <w:b/>
                <w:color w:val="auto"/>
                <w:kern w:val="0"/>
                <w:sz w:val="22"/>
                <w:szCs w:val="22"/>
                <w:lang w:eastAsia="en-US"/>
              </w:rPr>
              <w:t xml:space="preserve"> (не може бити краћи од 30 дана):</w:t>
            </w:r>
          </w:p>
        </w:tc>
        <w:tc>
          <w:tcPr>
            <w:tcW w:w="4932" w:type="dxa"/>
            <w:shd w:val="clear" w:color="auto" w:fill="FFFFFF"/>
          </w:tcPr>
          <w:p w:rsidR="007857C2" w:rsidRPr="0098557A" w:rsidRDefault="007857C2" w:rsidP="00151202">
            <w:pPr>
              <w:widowControl w:val="0"/>
              <w:suppressAutoHyphens w:val="0"/>
              <w:autoSpaceDE w:val="0"/>
              <w:autoSpaceDN w:val="0"/>
              <w:adjustRightInd w:val="0"/>
              <w:spacing w:line="240" w:lineRule="auto"/>
              <w:rPr>
                <w:rFonts w:ascii="Arial" w:eastAsia="Times New Roman" w:hAnsi="Arial" w:cs="Arial"/>
                <w:color w:val="auto"/>
                <w:kern w:val="0"/>
                <w:lang w:eastAsia="en-US"/>
              </w:rPr>
            </w:pPr>
          </w:p>
        </w:tc>
      </w:tr>
      <w:tr w:rsidR="007857C2" w:rsidRPr="0098557A" w:rsidTr="00151202">
        <w:trPr>
          <w:trHeight w:hRule="exact" w:val="745"/>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vAlign w:val="center"/>
          </w:tcPr>
          <w:p w:rsidR="007857C2" w:rsidRPr="0098557A" w:rsidRDefault="007857C2" w:rsidP="00151202">
            <w:pPr>
              <w:widowControl w:val="0"/>
              <w:suppressAutoHyphens w:val="0"/>
              <w:autoSpaceDE w:val="0"/>
              <w:autoSpaceDN w:val="0"/>
              <w:adjustRightInd w:val="0"/>
              <w:spacing w:line="240" w:lineRule="auto"/>
              <w:ind w:left="105"/>
              <w:rPr>
                <w:rFonts w:ascii="Arial" w:eastAsia="Times New Roman" w:hAnsi="Arial" w:cs="Arial"/>
                <w:b/>
                <w:color w:val="auto"/>
                <w:spacing w:val="-1"/>
                <w:kern w:val="0"/>
                <w:lang w:eastAsia="en-US"/>
              </w:rPr>
            </w:pPr>
            <w:r w:rsidRPr="0098557A">
              <w:rPr>
                <w:rFonts w:ascii="Arial" w:eastAsia="Times New Roman" w:hAnsi="Arial" w:cs="Arial"/>
                <w:b/>
                <w:color w:val="auto"/>
                <w:spacing w:val="-1"/>
                <w:kern w:val="0"/>
                <w:sz w:val="22"/>
                <w:szCs w:val="22"/>
                <w:lang w:eastAsia="en-US"/>
              </w:rPr>
              <w:t>Период испоруке:</w:t>
            </w:r>
          </w:p>
        </w:tc>
        <w:tc>
          <w:tcPr>
            <w:tcW w:w="4932" w:type="dxa"/>
            <w:shd w:val="clear" w:color="auto" w:fill="FFFFFF"/>
            <w:vAlign w:val="center"/>
          </w:tcPr>
          <w:p w:rsidR="007857C2" w:rsidRPr="0098557A" w:rsidRDefault="0091668C" w:rsidP="00151202">
            <w:pPr>
              <w:widowControl w:val="0"/>
              <w:suppressAutoHyphens w:val="0"/>
              <w:autoSpaceDE w:val="0"/>
              <w:autoSpaceDN w:val="0"/>
              <w:adjustRightInd w:val="0"/>
              <w:spacing w:before="1" w:line="240" w:lineRule="auto"/>
              <w:ind w:left="105"/>
              <w:rPr>
                <w:rFonts w:ascii="Arial" w:eastAsia="Times New Roman" w:hAnsi="Arial" w:cs="Arial"/>
                <w:b/>
                <w:color w:val="auto"/>
                <w:kern w:val="0"/>
                <w:highlight w:val="yellow"/>
                <w:lang w:eastAsia="en-US"/>
              </w:rPr>
            </w:pPr>
            <w:r>
              <w:rPr>
                <w:rFonts w:ascii="Arial" w:eastAsia="Times New Roman" w:hAnsi="Arial" w:cs="Arial"/>
                <w:b/>
                <w:color w:val="auto"/>
                <w:kern w:val="0"/>
                <w:sz w:val="22"/>
                <w:szCs w:val="22"/>
                <w:lang w:eastAsia="en-US"/>
              </w:rPr>
              <w:t>Школска 2020/2021</w:t>
            </w:r>
            <w:r w:rsidR="007857C2">
              <w:rPr>
                <w:rFonts w:ascii="Arial" w:eastAsia="Times New Roman" w:hAnsi="Arial" w:cs="Arial"/>
                <w:b/>
                <w:color w:val="auto"/>
                <w:kern w:val="0"/>
                <w:sz w:val="22"/>
                <w:szCs w:val="22"/>
                <w:lang w:eastAsia="en-US"/>
              </w:rPr>
              <w:t xml:space="preserve"> година</w:t>
            </w:r>
          </w:p>
        </w:tc>
      </w:tr>
      <w:tr w:rsidR="007857C2" w:rsidRPr="0098557A" w:rsidTr="00151202">
        <w:trPr>
          <w:trHeight w:hRule="exact" w:val="1078"/>
        </w:trPr>
        <w:tc>
          <w:tcPr>
            <w:tcW w:w="990" w:type="dxa"/>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shd w:val="clear" w:color="auto" w:fill="D9D9D9"/>
            <w:vAlign w:val="center"/>
          </w:tcPr>
          <w:p w:rsidR="007857C2" w:rsidRPr="0098557A" w:rsidRDefault="007857C2" w:rsidP="00151202">
            <w:pPr>
              <w:widowControl w:val="0"/>
              <w:suppressAutoHyphens w:val="0"/>
              <w:autoSpaceDE w:val="0"/>
              <w:autoSpaceDN w:val="0"/>
              <w:adjustRightInd w:val="0"/>
              <w:spacing w:line="240" w:lineRule="auto"/>
              <w:ind w:left="105"/>
              <w:rPr>
                <w:rFonts w:ascii="Arial" w:eastAsia="Times New Roman" w:hAnsi="Arial" w:cs="Arial"/>
                <w:b/>
                <w:color w:val="auto"/>
                <w:spacing w:val="-1"/>
                <w:kern w:val="0"/>
                <w:lang w:eastAsia="en-US"/>
              </w:rPr>
            </w:pPr>
            <w:r w:rsidRPr="0098557A">
              <w:rPr>
                <w:rFonts w:ascii="Arial" w:eastAsia="Times New Roman" w:hAnsi="Arial" w:cs="Arial"/>
                <w:b/>
                <w:color w:val="auto"/>
                <w:spacing w:val="-1"/>
                <w:kern w:val="0"/>
                <w:sz w:val="22"/>
                <w:szCs w:val="22"/>
                <w:lang w:eastAsia="en-US"/>
              </w:rPr>
              <w:t>Време испоруке:</w:t>
            </w:r>
          </w:p>
        </w:tc>
        <w:tc>
          <w:tcPr>
            <w:tcW w:w="4932" w:type="dxa"/>
            <w:shd w:val="clear" w:color="auto" w:fill="FFFFFF"/>
            <w:vAlign w:val="center"/>
          </w:tcPr>
          <w:p w:rsidR="007857C2" w:rsidRPr="0098557A" w:rsidRDefault="007857C2" w:rsidP="00A24B08">
            <w:pPr>
              <w:widowControl w:val="0"/>
              <w:suppressAutoHyphens w:val="0"/>
              <w:autoSpaceDE w:val="0"/>
              <w:autoSpaceDN w:val="0"/>
              <w:adjustRightInd w:val="0"/>
              <w:spacing w:before="1" w:line="240" w:lineRule="auto"/>
              <w:ind w:left="105"/>
              <w:jc w:val="both"/>
              <w:rPr>
                <w:rFonts w:ascii="Arial" w:eastAsia="Times New Roman" w:hAnsi="Arial" w:cs="Arial"/>
                <w:color w:val="auto"/>
                <w:lang w:val="ru-RU"/>
              </w:rPr>
            </w:pPr>
            <w:r w:rsidRPr="0098557A">
              <w:rPr>
                <w:rFonts w:ascii="Arial" w:eastAsia="Times New Roman" w:hAnsi="Arial" w:cs="Arial"/>
                <w:color w:val="auto"/>
                <w:sz w:val="22"/>
                <w:szCs w:val="22"/>
                <w:lang w:val="ru-RU"/>
              </w:rPr>
              <w:t>Ужине са напит</w:t>
            </w:r>
            <w:r w:rsidR="005572CD">
              <w:rPr>
                <w:rFonts w:ascii="Arial" w:eastAsia="Times New Roman" w:hAnsi="Arial" w:cs="Arial"/>
                <w:color w:val="auto"/>
                <w:sz w:val="22"/>
                <w:szCs w:val="22"/>
                <w:lang w:val="ru-RU"/>
              </w:rPr>
              <w:t>ком радним даном од 08.00</w:t>
            </w:r>
            <w:r>
              <w:rPr>
                <w:rFonts w:ascii="Arial" w:eastAsia="Times New Roman" w:hAnsi="Arial" w:cs="Arial"/>
                <w:color w:val="auto"/>
                <w:sz w:val="22"/>
                <w:szCs w:val="22"/>
                <w:lang w:val="ru-RU"/>
              </w:rPr>
              <w:t xml:space="preserve"> до 09</w:t>
            </w:r>
            <w:r w:rsidRPr="0098557A">
              <w:rPr>
                <w:rFonts w:ascii="Arial" w:eastAsia="Times New Roman" w:hAnsi="Arial" w:cs="Arial"/>
                <w:color w:val="auto"/>
                <w:sz w:val="22"/>
                <w:szCs w:val="22"/>
                <w:lang w:val="ru-RU"/>
              </w:rPr>
              <w:t>.</w:t>
            </w:r>
            <w:r>
              <w:rPr>
                <w:rFonts w:ascii="Arial" w:eastAsia="Times New Roman" w:hAnsi="Arial" w:cs="Arial"/>
                <w:color w:val="auto"/>
                <w:sz w:val="22"/>
                <w:szCs w:val="22"/>
                <w:lang w:val="ru-RU"/>
              </w:rPr>
              <w:t>00</w:t>
            </w:r>
            <w:r w:rsidRPr="0098557A">
              <w:rPr>
                <w:rFonts w:ascii="Arial" w:eastAsia="Times New Roman" w:hAnsi="Arial" w:cs="Arial"/>
                <w:color w:val="auto"/>
                <w:sz w:val="22"/>
                <w:szCs w:val="22"/>
                <w:lang w:val="ru-RU"/>
              </w:rPr>
              <w:t xml:space="preserve"> часова и ру</w:t>
            </w:r>
            <w:r w:rsidR="005572CD">
              <w:rPr>
                <w:rFonts w:ascii="Arial" w:eastAsia="Times New Roman" w:hAnsi="Arial" w:cs="Arial"/>
                <w:color w:val="auto"/>
                <w:sz w:val="22"/>
                <w:szCs w:val="22"/>
                <w:lang w:val="ru-RU"/>
              </w:rPr>
              <w:t>чка радним даном од 11.00</w:t>
            </w:r>
            <w:r w:rsidRPr="0098557A">
              <w:rPr>
                <w:rFonts w:ascii="Arial" w:eastAsia="Times New Roman" w:hAnsi="Arial" w:cs="Arial"/>
                <w:color w:val="auto"/>
                <w:sz w:val="22"/>
                <w:szCs w:val="22"/>
                <w:lang w:val="ru-RU"/>
              </w:rPr>
              <w:t xml:space="preserve"> до 1</w:t>
            </w:r>
            <w:r>
              <w:rPr>
                <w:rFonts w:ascii="Arial" w:eastAsia="Times New Roman" w:hAnsi="Arial" w:cs="Arial"/>
                <w:color w:val="auto"/>
                <w:sz w:val="22"/>
                <w:szCs w:val="22"/>
                <w:lang w:val="ru-RU"/>
              </w:rPr>
              <w:t>2</w:t>
            </w:r>
            <w:r w:rsidRPr="0098557A">
              <w:rPr>
                <w:rFonts w:ascii="Arial" w:eastAsia="Times New Roman" w:hAnsi="Arial" w:cs="Arial"/>
                <w:color w:val="auto"/>
                <w:sz w:val="22"/>
                <w:szCs w:val="22"/>
                <w:lang w:val="ru-RU"/>
              </w:rPr>
              <w:t>.</w:t>
            </w:r>
            <w:r>
              <w:rPr>
                <w:rFonts w:ascii="Arial" w:eastAsia="Times New Roman" w:hAnsi="Arial" w:cs="Arial"/>
                <w:color w:val="auto"/>
                <w:sz w:val="22"/>
                <w:szCs w:val="22"/>
                <w:lang w:val="ru-RU"/>
              </w:rPr>
              <w:t>00</w:t>
            </w:r>
            <w:r w:rsidRPr="0098557A">
              <w:rPr>
                <w:rFonts w:ascii="Arial" w:eastAsia="Times New Roman" w:hAnsi="Arial" w:cs="Arial"/>
                <w:color w:val="auto"/>
                <w:sz w:val="22"/>
                <w:szCs w:val="22"/>
                <w:lang w:val="ru-RU"/>
              </w:rPr>
              <w:t xml:space="preserve"> часова</w:t>
            </w:r>
          </w:p>
          <w:p w:rsidR="007857C2" w:rsidRPr="0098557A" w:rsidRDefault="007857C2" w:rsidP="00151202">
            <w:pPr>
              <w:widowControl w:val="0"/>
              <w:suppressAutoHyphens w:val="0"/>
              <w:autoSpaceDE w:val="0"/>
              <w:autoSpaceDN w:val="0"/>
              <w:adjustRightInd w:val="0"/>
              <w:spacing w:before="1" w:line="240" w:lineRule="auto"/>
              <w:ind w:left="105"/>
              <w:rPr>
                <w:rFonts w:ascii="Arial" w:eastAsia="Times New Roman" w:hAnsi="Arial" w:cs="Arial"/>
                <w:b/>
                <w:color w:val="auto"/>
                <w:kern w:val="0"/>
                <w:lang w:eastAsia="en-US"/>
              </w:rPr>
            </w:pPr>
          </w:p>
        </w:tc>
      </w:tr>
      <w:tr w:rsidR="007857C2" w:rsidRPr="0098557A" w:rsidTr="002F2AC1">
        <w:trPr>
          <w:trHeight w:hRule="exact" w:val="735"/>
        </w:trPr>
        <w:tc>
          <w:tcPr>
            <w:tcW w:w="990" w:type="dxa"/>
            <w:tcBorders>
              <w:bottom w:val="single" w:sz="12" w:space="0" w:color="auto"/>
            </w:tcBorders>
            <w:shd w:val="clear" w:color="auto" w:fill="D9D9D9"/>
            <w:vAlign w:val="center"/>
          </w:tcPr>
          <w:p w:rsidR="007857C2" w:rsidRPr="0098557A" w:rsidRDefault="007857C2" w:rsidP="007857C2">
            <w:pPr>
              <w:widowControl w:val="0"/>
              <w:numPr>
                <w:ilvl w:val="0"/>
                <w:numId w:val="45"/>
              </w:numPr>
              <w:suppressAutoHyphens w:val="0"/>
              <w:autoSpaceDE w:val="0"/>
              <w:autoSpaceDN w:val="0"/>
              <w:adjustRightInd w:val="0"/>
              <w:spacing w:before="10" w:line="240" w:lineRule="exact"/>
              <w:jc w:val="center"/>
              <w:rPr>
                <w:rFonts w:ascii="Arial" w:eastAsia="Times New Roman" w:hAnsi="Arial" w:cs="Arial"/>
                <w:b/>
                <w:color w:val="auto"/>
                <w:kern w:val="0"/>
                <w:lang w:val="ru-RU" w:eastAsia="en-US"/>
              </w:rPr>
            </w:pPr>
          </w:p>
        </w:tc>
        <w:tc>
          <w:tcPr>
            <w:tcW w:w="4140" w:type="dxa"/>
            <w:tcBorders>
              <w:bottom w:val="single" w:sz="12" w:space="0" w:color="auto"/>
            </w:tcBorders>
            <w:shd w:val="clear" w:color="auto" w:fill="D9D9D9"/>
            <w:vAlign w:val="center"/>
          </w:tcPr>
          <w:p w:rsidR="002F2AC1" w:rsidRDefault="002F2AC1" w:rsidP="00151202">
            <w:pPr>
              <w:widowControl w:val="0"/>
              <w:suppressAutoHyphens w:val="0"/>
              <w:autoSpaceDE w:val="0"/>
              <w:autoSpaceDN w:val="0"/>
              <w:adjustRightInd w:val="0"/>
              <w:spacing w:line="240" w:lineRule="auto"/>
              <w:ind w:left="105"/>
              <w:rPr>
                <w:rFonts w:ascii="Arial" w:eastAsia="Times New Roman" w:hAnsi="Arial" w:cs="Arial"/>
                <w:b/>
                <w:color w:val="auto"/>
                <w:spacing w:val="-1"/>
                <w:kern w:val="0"/>
                <w:lang w:eastAsia="en-US"/>
              </w:rPr>
            </w:pPr>
          </w:p>
          <w:p w:rsidR="007857C2" w:rsidRDefault="007857C2" w:rsidP="00151202">
            <w:pPr>
              <w:widowControl w:val="0"/>
              <w:suppressAutoHyphens w:val="0"/>
              <w:autoSpaceDE w:val="0"/>
              <w:autoSpaceDN w:val="0"/>
              <w:adjustRightInd w:val="0"/>
              <w:spacing w:line="240" w:lineRule="auto"/>
              <w:ind w:left="105"/>
              <w:rPr>
                <w:rFonts w:ascii="Arial" w:eastAsia="Times New Roman" w:hAnsi="Arial" w:cs="Arial"/>
                <w:b/>
                <w:color w:val="auto"/>
                <w:spacing w:val="-1"/>
                <w:kern w:val="0"/>
                <w:lang w:eastAsia="en-US"/>
              </w:rPr>
            </w:pPr>
            <w:r w:rsidRPr="0098557A">
              <w:rPr>
                <w:rFonts w:ascii="Arial" w:eastAsia="Times New Roman" w:hAnsi="Arial" w:cs="Arial"/>
                <w:b/>
                <w:color w:val="auto"/>
                <w:spacing w:val="-1"/>
                <w:kern w:val="0"/>
                <w:sz w:val="22"/>
                <w:szCs w:val="22"/>
                <w:lang w:val="en-US" w:eastAsia="en-US"/>
              </w:rPr>
              <w:t>Квалитет испоручених добара:</w:t>
            </w:r>
          </w:p>
          <w:p w:rsidR="002F2AC1" w:rsidRPr="002F2AC1" w:rsidRDefault="002F2AC1" w:rsidP="00151202">
            <w:pPr>
              <w:widowControl w:val="0"/>
              <w:suppressAutoHyphens w:val="0"/>
              <w:autoSpaceDE w:val="0"/>
              <w:autoSpaceDN w:val="0"/>
              <w:adjustRightInd w:val="0"/>
              <w:spacing w:line="240" w:lineRule="auto"/>
              <w:ind w:left="105"/>
              <w:rPr>
                <w:rFonts w:ascii="Arial" w:eastAsia="Times New Roman" w:hAnsi="Arial" w:cs="Arial"/>
                <w:b/>
                <w:color w:val="auto"/>
                <w:kern w:val="0"/>
                <w:lang w:eastAsia="en-US"/>
              </w:rPr>
            </w:pPr>
          </w:p>
        </w:tc>
        <w:tc>
          <w:tcPr>
            <w:tcW w:w="4932" w:type="dxa"/>
            <w:tcBorders>
              <w:bottom w:val="single" w:sz="12" w:space="0" w:color="auto"/>
            </w:tcBorders>
            <w:shd w:val="clear" w:color="auto" w:fill="FFFFFF"/>
            <w:vAlign w:val="center"/>
          </w:tcPr>
          <w:p w:rsidR="007857C2" w:rsidRDefault="007857C2" w:rsidP="00151202">
            <w:pPr>
              <w:widowControl w:val="0"/>
              <w:suppressAutoHyphens w:val="0"/>
              <w:autoSpaceDE w:val="0"/>
              <w:autoSpaceDN w:val="0"/>
              <w:adjustRightInd w:val="0"/>
              <w:spacing w:before="1" w:line="240" w:lineRule="auto"/>
              <w:ind w:left="105"/>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У складу са нормативима за узраст деце која су корисници ручка</w:t>
            </w:r>
            <w:r w:rsidR="000003FA">
              <w:rPr>
                <w:rFonts w:ascii="Arial" w:eastAsia="Times New Roman" w:hAnsi="Arial" w:cs="Arial"/>
                <w:b/>
                <w:color w:val="auto"/>
                <w:kern w:val="0"/>
                <w:sz w:val="22"/>
                <w:szCs w:val="22"/>
                <w:lang w:eastAsia="en-US"/>
              </w:rPr>
              <w:t xml:space="preserve"> и ужине</w:t>
            </w:r>
            <w:r w:rsidRPr="0098557A">
              <w:rPr>
                <w:rFonts w:ascii="Arial" w:eastAsia="Times New Roman" w:hAnsi="Arial" w:cs="Arial"/>
                <w:b/>
                <w:color w:val="auto"/>
                <w:kern w:val="0"/>
                <w:sz w:val="22"/>
                <w:szCs w:val="22"/>
                <w:lang w:eastAsia="en-US"/>
              </w:rPr>
              <w:t>.</w:t>
            </w:r>
          </w:p>
          <w:p w:rsidR="002F2AC1" w:rsidRDefault="002F2AC1" w:rsidP="00151202">
            <w:pPr>
              <w:widowControl w:val="0"/>
              <w:suppressAutoHyphens w:val="0"/>
              <w:autoSpaceDE w:val="0"/>
              <w:autoSpaceDN w:val="0"/>
              <w:adjustRightInd w:val="0"/>
              <w:spacing w:before="1" w:line="240" w:lineRule="auto"/>
              <w:ind w:left="105"/>
              <w:rPr>
                <w:rFonts w:ascii="Arial" w:eastAsia="Times New Roman" w:hAnsi="Arial" w:cs="Arial"/>
                <w:b/>
                <w:color w:val="auto"/>
                <w:kern w:val="0"/>
                <w:lang w:eastAsia="en-US"/>
              </w:rPr>
            </w:pPr>
          </w:p>
          <w:p w:rsidR="002F2AC1" w:rsidRPr="002F2AC1" w:rsidRDefault="002F2AC1" w:rsidP="00151202">
            <w:pPr>
              <w:widowControl w:val="0"/>
              <w:suppressAutoHyphens w:val="0"/>
              <w:autoSpaceDE w:val="0"/>
              <w:autoSpaceDN w:val="0"/>
              <w:adjustRightInd w:val="0"/>
              <w:spacing w:before="1" w:line="240" w:lineRule="auto"/>
              <w:ind w:left="105"/>
              <w:rPr>
                <w:rFonts w:ascii="Arial" w:eastAsia="Times New Roman" w:hAnsi="Arial" w:cs="Arial"/>
                <w:b/>
                <w:color w:val="auto"/>
                <w:kern w:val="0"/>
                <w:highlight w:val="yellow"/>
                <w:lang w:eastAsia="en-US"/>
              </w:rPr>
            </w:pPr>
          </w:p>
        </w:tc>
      </w:tr>
    </w:tbl>
    <w:p w:rsidR="007857C2" w:rsidRPr="0098557A" w:rsidRDefault="007857C2" w:rsidP="007857C2">
      <w:pPr>
        <w:shd w:val="clear" w:color="auto" w:fill="FFFFFF"/>
        <w:spacing w:line="285" w:lineRule="atLeast"/>
        <w:ind w:left="180" w:right="-472"/>
        <w:jc w:val="both"/>
        <w:rPr>
          <w:rFonts w:ascii="Arial" w:eastAsia="TimesNewRomanPSMT" w:hAnsi="Arial" w:cs="Arial"/>
          <w:b/>
          <w:bCs/>
          <w:color w:val="auto"/>
          <w:sz w:val="22"/>
          <w:szCs w:val="22"/>
        </w:rPr>
      </w:pPr>
    </w:p>
    <w:p w:rsidR="007857C2" w:rsidRPr="0098557A" w:rsidRDefault="007857C2" w:rsidP="007857C2">
      <w:pPr>
        <w:shd w:val="clear" w:color="auto" w:fill="FFFFFF"/>
        <w:spacing w:line="285" w:lineRule="atLeast"/>
        <w:ind w:left="180" w:right="-472"/>
        <w:jc w:val="both"/>
        <w:rPr>
          <w:rFonts w:ascii="Arial" w:eastAsia="Times New Roman" w:hAnsi="Arial" w:cs="Arial"/>
          <w:b/>
          <w:color w:val="auto"/>
          <w:sz w:val="22"/>
          <w:szCs w:val="22"/>
          <w:lang w:eastAsia="sr-Cyrl-BA"/>
        </w:rPr>
      </w:pPr>
      <w:r w:rsidRPr="0098557A">
        <w:rPr>
          <w:rFonts w:ascii="Arial" w:eastAsia="TimesNewRomanPSMT" w:hAnsi="Arial" w:cs="Arial"/>
          <w:b/>
          <w:bCs/>
          <w:color w:val="auto"/>
          <w:sz w:val="22"/>
          <w:szCs w:val="22"/>
        </w:rPr>
        <w:lastRenderedPageBreak/>
        <w:t>*</w:t>
      </w:r>
      <w:r w:rsidRPr="0098557A">
        <w:rPr>
          <w:rFonts w:ascii="Arial" w:eastAsia="Times New Roman" w:hAnsi="Arial" w:cs="Arial"/>
          <w:b/>
          <w:color w:val="auto"/>
          <w:sz w:val="22"/>
          <w:szCs w:val="22"/>
          <w:lang w:eastAsia="sr-Cyrl-BA"/>
        </w:rPr>
        <w:t xml:space="preserve">  Испоручилац се обавезује да ће храна коју испоручује Наручиоцу бити квалитетна и у</w:t>
      </w:r>
    </w:p>
    <w:p w:rsidR="007857C2" w:rsidRPr="0098557A" w:rsidRDefault="007857C2" w:rsidP="007857C2">
      <w:pPr>
        <w:shd w:val="clear" w:color="auto" w:fill="FFFFFF"/>
        <w:spacing w:line="285" w:lineRule="atLeast"/>
        <w:ind w:left="180" w:right="-472"/>
        <w:jc w:val="both"/>
        <w:rPr>
          <w:rFonts w:ascii="Arial" w:eastAsia="Times New Roman" w:hAnsi="Arial" w:cs="Arial"/>
          <w:b/>
          <w:color w:val="auto"/>
          <w:sz w:val="22"/>
          <w:szCs w:val="22"/>
          <w:lang w:eastAsia="sr-Cyrl-BA"/>
        </w:rPr>
      </w:pPr>
      <w:r w:rsidRPr="0098557A">
        <w:rPr>
          <w:rFonts w:ascii="Arial" w:eastAsia="Times New Roman" w:hAnsi="Arial" w:cs="Arial"/>
          <w:b/>
          <w:color w:val="auto"/>
          <w:sz w:val="22"/>
          <w:szCs w:val="22"/>
          <w:lang w:eastAsia="sr-Cyrl-BA"/>
        </w:rPr>
        <w:t>складу са нормативима утврђеним позитивним законским прописима.</w:t>
      </w:r>
    </w:p>
    <w:p w:rsidR="007857C2" w:rsidRPr="0098557A" w:rsidRDefault="007857C2" w:rsidP="007857C2">
      <w:pPr>
        <w:ind w:left="180" w:right="-472"/>
        <w:jc w:val="both"/>
        <w:rPr>
          <w:rFonts w:ascii="Arial" w:hAnsi="Arial" w:cs="Arial"/>
          <w:color w:val="auto"/>
          <w:sz w:val="22"/>
          <w:szCs w:val="22"/>
        </w:rPr>
      </w:pPr>
      <w:r w:rsidRPr="0098557A">
        <w:rPr>
          <w:rFonts w:ascii="Arial" w:hAnsi="Arial" w:cs="Arial"/>
          <w:color w:val="auto"/>
          <w:sz w:val="22"/>
          <w:szCs w:val="22"/>
        </w:rPr>
        <w:t xml:space="preserve"> </w:t>
      </w:r>
    </w:p>
    <w:p w:rsidR="007857C2" w:rsidRPr="0098557A" w:rsidRDefault="007857C2" w:rsidP="007857C2">
      <w:pPr>
        <w:ind w:left="180" w:right="-472"/>
        <w:jc w:val="both"/>
        <w:rPr>
          <w:rFonts w:ascii="Arial" w:eastAsia="TimesNewRomanPSMT" w:hAnsi="Arial" w:cs="Arial"/>
          <w:bCs/>
          <w:color w:val="auto"/>
          <w:sz w:val="22"/>
          <w:szCs w:val="22"/>
        </w:rPr>
      </w:pPr>
    </w:p>
    <w:p w:rsidR="007857C2" w:rsidRPr="0098557A" w:rsidRDefault="007857C2" w:rsidP="007857C2">
      <w:pPr>
        <w:ind w:left="720" w:firstLine="720"/>
        <w:jc w:val="both"/>
        <w:rPr>
          <w:rFonts w:ascii="Arial" w:eastAsia="TimesNewRomanPSMT" w:hAnsi="Arial" w:cs="Arial"/>
          <w:b/>
          <w:bCs/>
          <w:color w:val="auto"/>
          <w:sz w:val="22"/>
          <w:szCs w:val="22"/>
        </w:rPr>
      </w:pPr>
      <w:r w:rsidRPr="0098557A">
        <w:rPr>
          <w:rFonts w:ascii="Arial" w:eastAsia="TimesNewRomanPSMT" w:hAnsi="Arial" w:cs="Arial"/>
          <w:b/>
          <w:bCs/>
          <w:color w:val="auto"/>
          <w:sz w:val="22"/>
          <w:szCs w:val="22"/>
        </w:rPr>
        <w:t xml:space="preserve">Датум </w:t>
      </w:r>
      <w:r w:rsidRPr="0098557A">
        <w:rPr>
          <w:rFonts w:ascii="Arial" w:eastAsia="TimesNewRomanPSMT" w:hAnsi="Arial" w:cs="Arial"/>
          <w:b/>
          <w:bCs/>
          <w:color w:val="auto"/>
          <w:sz w:val="22"/>
          <w:szCs w:val="22"/>
        </w:rPr>
        <w:tab/>
      </w:r>
      <w:r w:rsidRPr="0098557A">
        <w:rPr>
          <w:rFonts w:ascii="Arial" w:eastAsia="TimesNewRomanPSMT" w:hAnsi="Arial" w:cs="Arial"/>
          <w:bCs/>
          <w:color w:val="auto"/>
          <w:sz w:val="22"/>
          <w:szCs w:val="22"/>
        </w:rPr>
        <w:tab/>
      </w:r>
      <w:r w:rsidRPr="0098557A">
        <w:rPr>
          <w:rFonts w:ascii="Arial" w:eastAsia="TimesNewRomanPSMT" w:hAnsi="Arial" w:cs="Arial"/>
          <w:bCs/>
          <w:color w:val="auto"/>
          <w:sz w:val="22"/>
          <w:szCs w:val="22"/>
        </w:rPr>
        <w:tab/>
      </w:r>
      <w:r w:rsidRPr="0098557A">
        <w:rPr>
          <w:rFonts w:ascii="Arial" w:eastAsia="TimesNewRomanPSMT" w:hAnsi="Arial" w:cs="Arial"/>
          <w:bCs/>
          <w:color w:val="auto"/>
          <w:sz w:val="22"/>
          <w:szCs w:val="22"/>
        </w:rPr>
        <w:tab/>
      </w:r>
      <w:r w:rsidRPr="0098557A">
        <w:rPr>
          <w:rFonts w:ascii="Arial" w:eastAsia="TimesNewRomanPSMT" w:hAnsi="Arial" w:cs="Arial"/>
          <w:bCs/>
          <w:color w:val="auto"/>
          <w:sz w:val="22"/>
          <w:szCs w:val="22"/>
        </w:rPr>
        <w:tab/>
        <w:t xml:space="preserve">                                      </w:t>
      </w:r>
      <w:r w:rsidRPr="0098557A">
        <w:rPr>
          <w:rFonts w:ascii="Arial" w:eastAsia="TimesNewRomanPSMT" w:hAnsi="Arial" w:cs="Arial"/>
          <w:b/>
          <w:bCs/>
          <w:color w:val="auto"/>
          <w:sz w:val="22"/>
          <w:szCs w:val="22"/>
        </w:rPr>
        <w:t>Понуђач</w:t>
      </w:r>
    </w:p>
    <w:p w:rsidR="007857C2" w:rsidRPr="0098557A" w:rsidRDefault="007857C2" w:rsidP="007857C2">
      <w:pPr>
        <w:ind w:left="2880" w:firstLine="720"/>
        <w:jc w:val="both"/>
        <w:rPr>
          <w:rFonts w:ascii="Arial" w:eastAsia="TimesNewRomanPS-BoldMT" w:hAnsi="Arial" w:cs="Arial"/>
          <w:b/>
          <w:bCs/>
          <w:i/>
          <w:iCs/>
          <w:color w:val="auto"/>
          <w:sz w:val="22"/>
          <w:szCs w:val="22"/>
        </w:rPr>
      </w:pPr>
      <w:r w:rsidRPr="0098557A">
        <w:rPr>
          <w:rFonts w:ascii="Arial" w:eastAsia="TimesNewRomanPSMT" w:hAnsi="Arial" w:cs="Arial"/>
          <w:b/>
          <w:bCs/>
          <w:color w:val="auto"/>
          <w:sz w:val="22"/>
          <w:szCs w:val="22"/>
        </w:rPr>
        <w:t xml:space="preserve">                      </w:t>
      </w:r>
      <w:r w:rsidR="000264DA">
        <w:rPr>
          <w:rFonts w:ascii="Arial" w:eastAsia="TimesNewRomanPSMT" w:hAnsi="Arial" w:cs="Arial"/>
          <w:b/>
          <w:bCs/>
          <w:color w:val="auto"/>
          <w:sz w:val="22"/>
          <w:szCs w:val="22"/>
        </w:rPr>
        <w:t xml:space="preserve"> </w:t>
      </w:r>
      <w:r w:rsidRPr="0098557A">
        <w:rPr>
          <w:rFonts w:ascii="Arial" w:eastAsia="TimesNewRomanPSMT" w:hAnsi="Arial" w:cs="Arial"/>
          <w:b/>
          <w:bCs/>
          <w:color w:val="auto"/>
          <w:sz w:val="22"/>
          <w:szCs w:val="22"/>
        </w:rPr>
        <w:t xml:space="preserve"> </w:t>
      </w:r>
    </w:p>
    <w:p w:rsidR="007857C2" w:rsidRPr="0098557A" w:rsidRDefault="007857C2" w:rsidP="007857C2">
      <w:pPr>
        <w:jc w:val="both"/>
        <w:rPr>
          <w:rFonts w:ascii="Arial" w:eastAsia="TimesNewRomanPS-BoldMT" w:hAnsi="Arial" w:cs="Arial"/>
          <w:b/>
          <w:bCs/>
          <w:i/>
          <w:iCs/>
          <w:color w:val="auto"/>
          <w:sz w:val="22"/>
          <w:szCs w:val="22"/>
        </w:rPr>
      </w:pPr>
      <w:r w:rsidRPr="0098557A">
        <w:rPr>
          <w:rFonts w:ascii="Arial" w:eastAsia="TimesNewRomanPS-BoldMT" w:hAnsi="Arial" w:cs="Arial"/>
          <w:b/>
          <w:bCs/>
          <w:i/>
          <w:iCs/>
          <w:color w:val="auto"/>
          <w:sz w:val="22"/>
          <w:szCs w:val="22"/>
        </w:rPr>
        <w:t xml:space="preserve">                ________________</w:t>
      </w:r>
      <w:r w:rsidRPr="0098557A">
        <w:rPr>
          <w:rFonts w:ascii="Arial" w:eastAsia="TimesNewRomanPS-BoldMT" w:hAnsi="Arial" w:cs="Arial"/>
          <w:b/>
          <w:bCs/>
          <w:i/>
          <w:iCs/>
          <w:color w:val="auto"/>
          <w:sz w:val="22"/>
          <w:szCs w:val="22"/>
        </w:rPr>
        <w:tab/>
      </w:r>
      <w:r w:rsidRPr="0098557A">
        <w:rPr>
          <w:rFonts w:ascii="Arial" w:eastAsia="TimesNewRomanPS-BoldMT" w:hAnsi="Arial" w:cs="Arial"/>
          <w:b/>
          <w:bCs/>
          <w:i/>
          <w:iCs/>
          <w:color w:val="auto"/>
          <w:sz w:val="22"/>
          <w:szCs w:val="22"/>
        </w:rPr>
        <w:tab/>
      </w:r>
      <w:r w:rsidRPr="0098557A">
        <w:rPr>
          <w:rFonts w:ascii="Arial" w:eastAsia="TimesNewRomanPS-BoldMT" w:hAnsi="Arial" w:cs="Arial"/>
          <w:b/>
          <w:bCs/>
          <w:i/>
          <w:iCs/>
          <w:color w:val="auto"/>
          <w:sz w:val="22"/>
          <w:szCs w:val="22"/>
        </w:rPr>
        <w:tab/>
        <w:t xml:space="preserve">                              ___________________________</w:t>
      </w:r>
    </w:p>
    <w:p w:rsidR="007857C2" w:rsidRPr="0098557A" w:rsidRDefault="007857C2" w:rsidP="007857C2">
      <w:pPr>
        <w:jc w:val="both"/>
        <w:rPr>
          <w:rFonts w:ascii="Arial" w:eastAsia="TimesNewRomanPS-BoldMT" w:hAnsi="Arial" w:cs="Arial"/>
          <w:b/>
          <w:bCs/>
          <w:i/>
          <w:iCs/>
          <w:color w:val="auto"/>
          <w:sz w:val="22"/>
          <w:szCs w:val="22"/>
        </w:rPr>
      </w:pPr>
    </w:p>
    <w:p w:rsidR="007857C2" w:rsidRPr="00614175" w:rsidRDefault="007857C2" w:rsidP="007857C2">
      <w:pPr>
        <w:jc w:val="both"/>
        <w:rPr>
          <w:rFonts w:ascii="Arial" w:eastAsia="TimesNewRomanPS-BoldMT" w:hAnsi="Arial" w:cs="Arial"/>
          <w:b/>
          <w:bCs/>
          <w:i/>
          <w:iCs/>
          <w:color w:val="FF0000"/>
          <w:sz w:val="22"/>
          <w:szCs w:val="22"/>
        </w:rPr>
      </w:pPr>
      <w:r w:rsidRPr="00614175">
        <w:rPr>
          <w:rFonts w:ascii="Arial" w:eastAsia="TimesNewRomanPS-BoldMT" w:hAnsi="Arial" w:cs="Arial"/>
          <w:b/>
          <w:bCs/>
          <w:i/>
          <w:iCs/>
          <w:color w:val="auto"/>
          <w:sz w:val="22"/>
          <w:szCs w:val="22"/>
        </w:rPr>
        <w:tab/>
      </w:r>
      <w:r w:rsidRPr="00614175">
        <w:rPr>
          <w:rFonts w:ascii="Arial" w:eastAsia="TimesNewRomanPS-BoldMT" w:hAnsi="Arial" w:cs="Arial"/>
          <w:b/>
          <w:bCs/>
          <w:i/>
          <w:iCs/>
          <w:color w:val="auto"/>
          <w:sz w:val="22"/>
          <w:szCs w:val="22"/>
        </w:rPr>
        <w:tab/>
      </w:r>
      <w:r w:rsidRPr="00614175">
        <w:rPr>
          <w:rFonts w:ascii="Arial" w:eastAsia="TimesNewRomanPS-BoldMT" w:hAnsi="Arial" w:cs="Arial"/>
          <w:b/>
          <w:bCs/>
          <w:i/>
          <w:iCs/>
          <w:color w:val="auto"/>
          <w:sz w:val="22"/>
          <w:szCs w:val="22"/>
        </w:rPr>
        <w:tab/>
        <w:t xml:space="preserve">                             </w:t>
      </w:r>
      <w:r>
        <w:rPr>
          <w:rFonts w:ascii="Arial" w:eastAsia="TimesNewRomanPS-BoldMT" w:hAnsi="Arial" w:cs="Arial"/>
          <w:b/>
          <w:bCs/>
          <w:i/>
          <w:iCs/>
          <w:color w:val="auto"/>
          <w:sz w:val="22"/>
          <w:szCs w:val="22"/>
        </w:rPr>
        <w:t xml:space="preserve">                        </w:t>
      </w:r>
    </w:p>
    <w:p w:rsidR="007857C2" w:rsidRPr="00614175" w:rsidRDefault="007857C2" w:rsidP="007857C2">
      <w:pPr>
        <w:jc w:val="both"/>
        <w:rPr>
          <w:rFonts w:ascii="Arial" w:eastAsia="TimesNewRomanPS-BoldMT" w:hAnsi="Arial" w:cs="Arial"/>
          <w:b/>
          <w:bCs/>
          <w:i/>
          <w:iCs/>
          <w:color w:val="FF0000"/>
          <w:sz w:val="22"/>
          <w:szCs w:val="22"/>
        </w:rPr>
      </w:pPr>
    </w:p>
    <w:p w:rsidR="007857C2" w:rsidRPr="00614175" w:rsidRDefault="007857C2" w:rsidP="007857C2">
      <w:pPr>
        <w:jc w:val="both"/>
        <w:rPr>
          <w:rFonts w:ascii="Arial" w:eastAsia="TimesNewRomanPS-BoldMT" w:hAnsi="Arial" w:cs="Arial"/>
          <w:b/>
          <w:bCs/>
          <w:i/>
          <w:iCs/>
          <w:color w:val="FF0000"/>
          <w:sz w:val="22"/>
          <w:szCs w:val="22"/>
        </w:rPr>
      </w:pPr>
    </w:p>
    <w:p w:rsidR="007857C2" w:rsidRPr="00614175" w:rsidRDefault="007857C2" w:rsidP="007857C2">
      <w:pPr>
        <w:jc w:val="both"/>
        <w:rPr>
          <w:rFonts w:ascii="Arial" w:hAnsi="Arial" w:cs="Arial"/>
          <w:b/>
          <w:bCs/>
          <w:i/>
          <w:iCs/>
          <w:color w:val="auto"/>
          <w:sz w:val="22"/>
          <w:szCs w:val="22"/>
        </w:rPr>
      </w:pPr>
      <w:r w:rsidRPr="00614175">
        <w:rPr>
          <w:rFonts w:ascii="Arial" w:hAnsi="Arial" w:cs="Arial"/>
          <w:b/>
          <w:bCs/>
          <w:i/>
          <w:iCs/>
          <w:color w:val="auto"/>
          <w:sz w:val="22"/>
          <w:szCs w:val="22"/>
          <w:u w:val="single"/>
        </w:rPr>
        <w:t>Напомена:</w:t>
      </w:r>
      <w:r w:rsidRPr="00614175">
        <w:rPr>
          <w:rFonts w:ascii="Arial" w:hAnsi="Arial" w:cs="Arial"/>
          <w:b/>
          <w:bCs/>
          <w:i/>
          <w:iCs/>
          <w:color w:val="auto"/>
          <w:sz w:val="22"/>
          <w:szCs w:val="22"/>
        </w:rPr>
        <w:t xml:space="preserve"> </w:t>
      </w:r>
    </w:p>
    <w:p w:rsidR="007857C2" w:rsidRPr="00614175" w:rsidRDefault="007857C2" w:rsidP="007857C2">
      <w:pPr>
        <w:jc w:val="both"/>
        <w:rPr>
          <w:rFonts w:ascii="Arial" w:hAnsi="Arial" w:cs="Arial"/>
          <w:iCs/>
          <w:color w:val="auto"/>
          <w:sz w:val="22"/>
          <w:szCs w:val="22"/>
        </w:rPr>
      </w:pPr>
    </w:p>
    <w:p w:rsidR="007857C2" w:rsidRPr="00614175" w:rsidRDefault="007857C2" w:rsidP="007857C2">
      <w:pPr>
        <w:jc w:val="both"/>
        <w:rPr>
          <w:rFonts w:ascii="Arial" w:hAnsi="Arial" w:cs="Arial"/>
          <w:i/>
          <w:iCs/>
          <w:color w:val="auto"/>
          <w:sz w:val="22"/>
          <w:szCs w:val="22"/>
        </w:rPr>
      </w:pPr>
      <w:r w:rsidRPr="00614175">
        <w:rPr>
          <w:rFonts w:ascii="Arial" w:hAnsi="Arial" w:cs="Arial"/>
          <w:i/>
          <w:iCs/>
          <w:color w:val="auto"/>
          <w:sz w:val="22"/>
          <w:szCs w:val="22"/>
        </w:rPr>
        <w:t>Образац понуде понуђ</w:t>
      </w:r>
      <w:r w:rsidR="000264DA">
        <w:rPr>
          <w:rFonts w:ascii="Arial" w:hAnsi="Arial" w:cs="Arial"/>
          <w:i/>
          <w:iCs/>
          <w:color w:val="auto"/>
          <w:sz w:val="22"/>
          <w:szCs w:val="22"/>
        </w:rPr>
        <w:t>ач мора да попуни</w:t>
      </w:r>
      <w:r w:rsidRPr="00614175">
        <w:rPr>
          <w:rFonts w:ascii="Arial" w:hAnsi="Arial" w:cs="Arial"/>
          <w:i/>
          <w:iCs/>
          <w:color w:val="auto"/>
          <w:sz w:val="22"/>
          <w:szCs w:val="22"/>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w:t>
      </w:r>
      <w:r w:rsidR="00E82B03">
        <w:rPr>
          <w:rFonts w:ascii="Arial" w:hAnsi="Arial" w:cs="Arial"/>
          <w:i/>
          <w:iCs/>
          <w:color w:val="auto"/>
          <w:sz w:val="22"/>
          <w:szCs w:val="22"/>
        </w:rPr>
        <w:t xml:space="preserve">и да образац понуде потписују </w:t>
      </w:r>
      <w:r w:rsidRPr="00614175">
        <w:rPr>
          <w:rFonts w:ascii="Arial" w:hAnsi="Arial" w:cs="Arial"/>
          <w:i/>
          <w:iCs/>
          <w:color w:val="auto"/>
          <w:sz w:val="22"/>
          <w:szCs w:val="22"/>
        </w:rPr>
        <w:t>сви понуђачи из групе понуђача или група понуђача може да одреди једног пон</w:t>
      </w:r>
      <w:r w:rsidR="00E82B03">
        <w:rPr>
          <w:rFonts w:ascii="Arial" w:hAnsi="Arial" w:cs="Arial"/>
          <w:i/>
          <w:iCs/>
          <w:color w:val="auto"/>
          <w:sz w:val="22"/>
          <w:szCs w:val="22"/>
        </w:rPr>
        <w:t>уђача из групе који ће попунити и</w:t>
      </w:r>
      <w:r w:rsidRPr="00614175">
        <w:rPr>
          <w:rFonts w:ascii="Arial" w:hAnsi="Arial" w:cs="Arial"/>
          <w:i/>
          <w:iCs/>
          <w:color w:val="auto"/>
          <w:sz w:val="22"/>
          <w:szCs w:val="22"/>
        </w:rPr>
        <w:t xml:space="preserve"> потп</w:t>
      </w:r>
      <w:r w:rsidR="00E82B03">
        <w:rPr>
          <w:rFonts w:ascii="Arial" w:hAnsi="Arial" w:cs="Arial"/>
          <w:i/>
          <w:iCs/>
          <w:color w:val="auto"/>
          <w:sz w:val="22"/>
          <w:szCs w:val="22"/>
        </w:rPr>
        <w:t>исати</w:t>
      </w:r>
      <w:r w:rsidRPr="00614175">
        <w:rPr>
          <w:rFonts w:ascii="Arial" w:hAnsi="Arial" w:cs="Arial"/>
          <w:i/>
          <w:iCs/>
          <w:color w:val="auto"/>
          <w:sz w:val="22"/>
          <w:szCs w:val="22"/>
        </w:rPr>
        <w:t xml:space="preserve"> образац понуде</w:t>
      </w:r>
      <w:r w:rsidRPr="00614175">
        <w:rPr>
          <w:rFonts w:ascii="Arial" w:hAnsi="Arial" w:cs="Arial"/>
          <w:i/>
          <w:iCs/>
          <w:color w:val="FF0000"/>
          <w:sz w:val="22"/>
          <w:szCs w:val="22"/>
        </w:rPr>
        <w:t>.</w:t>
      </w:r>
      <w:r w:rsidR="000264DA" w:rsidRPr="000264DA">
        <w:rPr>
          <w:rFonts w:ascii="Arial" w:hAnsi="Arial" w:cs="Arial"/>
          <w:color w:val="auto"/>
          <w:sz w:val="22"/>
          <w:szCs w:val="22"/>
        </w:rPr>
        <w:t xml:space="preserve"> </w:t>
      </w:r>
    </w:p>
    <w:p w:rsidR="007857C2" w:rsidRDefault="007857C2" w:rsidP="007857C2">
      <w:pPr>
        <w:autoSpaceDE w:val="0"/>
        <w:autoSpaceDN w:val="0"/>
        <w:adjustRightInd w:val="0"/>
        <w:rPr>
          <w:b/>
          <w:bCs/>
          <w:i/>
          <w:iCs/>
          <w:color w:val="auto"/>
        </w:rPr>
      </w:pPr>
    </w:p>
    <w:p w:rsidR="007857C2" w:rsidRDefault="007857C2" w:rsidP="007857C2">
      <w:pPr>
        <w:autoSpaceDE w:val="0"/>
        <w:autoSpaceDN w:val="0"/>
        <w:adjustRightInd w:val="0"/>
        <w:rPr>
          <w:b/>
          <w:bCs/>
          <w:i/>
          <w:iCs/>
          <w:color w:val="auto"/>
        </w:rPr>
      </w:pPr>
    </w:p>
    <w:p w:rsidR="007857C2" w:rsidRDefault="007857C2" w:rsidP="007857C2">
      <w:pPr>
        <w:autoSpaceDE w:val="0"/>
        <w:autoSpaceDN w:val="0"/>
        <w:adjustRightInd w:val="0"/>
        <w:rPr>
          <w:b/>
          <w:bCs/>
          <w:i/>
          <w:iCs/>
          <w:color w:val="auto"/>
        </w:rPr>
      </w:pPr>
    </w:p>
    <w:p w:rsidR="007857C2" w:rsidRDefault="007857C2" w:rsidP="007857C2">
      <w:pPr>
        <w:autoSpaceDE w:val="0"/>
        <w:autoSpaceDN w:val="0"/>
        <w:adjustRightInd w:val="0"/>
        <w:rPr>
          <w:b/>
          <w:bCs/>
          <w:i/>
          <w:iCs/>
          <w:color w:val="auto"/>
        </w:rPr>
      </w:pPr>
    </w:p>
    <w:p w:rsidR="007857C2" w:rsidRPr="00614175" w:rsidRDefault="007857C2" w:rsidP="007857C2">
      <w:pPr>
        <w:suppressAutoHyphens w:val="0"/>
        <w:spacing w:after="200" w:line="276" w:lineRule="auto"/>
        <w:jc w:val="both"/>
        <w:rPr>
          <w:rFonts w:ascii="Arial" w:hAnsi="Arial" w:cs="Arial"/>
          <w:b/>
          <w:i/>
          <w:iCs/>
          <w:sz w:val="22"/>
          <w:szCs w:val="22"/>
        </w:rPr>
      </w:pPr>
      <w:r w:rsidRPr="00614175">
        <w:rPr>
          <w:rFonts w:ascii="Arial" w:hAnsi="Arial" w:cs="Arial"/>
          <w:b/>
          <w:bCs/>
          <w:iCs/>
          <w:color w:val="auto"/>
          <w:sz w:val="22"/>
          <w:szCs w:val="22"/>
        </w:rPr>
        <w:t>6.</w:t>
      </w:r>
      <w:r w:rsidR="0061702D">
        <w:rPr>
          <w:rFonts w:ascii="Arial" w:hAnsi="Arial" w:cs="Arial"/>
          <w:b/>
          <w:bCs/>
          <w:iCs/>
          <w:color w:val="auto"/>
          <w:sz w:val="22"/>
          <w:szCs w:val="22"/>
        </w:rPr>
        <w:t>6</w:t>
      </w:r>
      <w:r w:rsidRPr="00614175">
        <w:rPr>
          <w:rFonts w:ascii="Arial" w:hAnsi="Arial" w:cs="Arial"/>
          <w:b/>
          <w:bCs/>
          <w:iCs/>
          <w:color w:val="auto"/>
          <w:sz w:val="22"/>
          <w:szCs w:val="22"/>
        </w:rPr>
        <w:t xml:space="preserve">. </w:t>
      </w:r>
      <w:r w:rsidRPr="00614175">
        <w:rPr>
          <w:rFonts w:ascii="Arial" w:hAnsi="Arial" w:cs="Arial"/>
          <w:b/>
          <w:i/>
          <w:iCs/>
          <w:sz w:val="22"/>
          <w:szCs w:val="22"/>
        </w:rPr>
        <w:t xml:space="preserve"> ОБРАЗАЦ СТРУКТУРЕ  ЦЕНА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520"/>
        <w:gridCol w:w="1549"/>
        <w:gridCol w:w="1325"/>
        <w:gridCol w:w="1549"/>
        <w:gridCol w:w="1230"/>
      </w:tblGrid>
      <w:tr w:rsidR="007857C2" w:rsidRPr="00906EAA" w:rsidTr="00151202">
        <w:trPr>
          <w:trHeight w:val="1143"/>
        </w:trPr>
        <w:tc>
          <w:tcPr>
            <w:tcW w:w="1843" w:type="dxa"/>
          </w:tcPr>
          <w:p w:rsidR="007857C2" w:rsidRPr="00906EAA" w:rsidRDefault="007857C2" w:rsidP="00151202">
            <w:pPr>
              <w:spacing w:line="240" w:lineRule="auto"/>
              <w:jc w:val="center"/>
              <w:rPr>
                <w:rFonts w:ascii="Arial" w:hAnsi="Arial" w:cs="Arial"/>
                <w:b/>
                <w:color w:val="auto"/>
              </w:rPr>
            </w:pPr>
          </w:p>
          <w:p w:rsidR="007857C2" w:rsidRPr="00906EAA" w:rsidRDefault="007857C2" w:rsidP="00151202">
            <w:pPr>
              <w:spacing w:line="240" w:lineRule="auto"/>
              <w:jc w:val="center"/>
              <w:rPr>
                <w:rFonts w:ascii="Arial" w:hAnsi="Arial" w:cs="Arial"/>
                <w:b/>
                <w:color w:val="auto"/>
              </w:rPr>
            </w:pPr>
          </w:p>
          <w:p w:rsidR="007857C2" w:rsidRPr="00906EAA" w:rsidRDefault="007857C2" w:rsidP="00151202">
            <w:pPr>
              <w:spacing w:line="240" w:lineRule="auto"/>
              <w:jc w:val="center"/>
              <w:rPr>
                <w:rFonts w:ascii="Arial" w:hAnsi="Arial" w:cs="Arial"/>
                <w:b/>
                <w:color w:val="auto"/>
              </w:rPr>
            </w:pPr>
            <w:r w:rsidRPr="00906EAA">
              <w:rPr>
                <w:rFonts w:ascii="Arial" w:hAnsi="Arial" w:cs="Arial"/>
                <w:b/>
                <w:color w:val="auto"/>
                <w:sz w:val="22"/>
                <w:szCs w:val="22"/>
              </w:rPr>
              <w:t>Предмет набавке</w:t>
            </w:r>
          </w:p>
          <w:p w:rsidR="007857C2" w:rsidRPr="00906EAA" w:rsidRDefault="007857C2" w:rsidP="00151202">
            <w:pPr>
              <w:jc w:val="both"/>
              <w:rPr>
                <w:rFonts w:ascii="Arial" w:hAnsi="Arial" w:cs="Arial"/>
                <w:b/>
                <w:iCs/>
                <w:color w:val="auto"/>
              </w:rPr>
            </w:pPr>
          </w:p>
        </w:tc>
        <w:tc>
          <w:tcPr>
            <w:tcW w:w="1520" w:type="dxa"/>
          </w:tcPr>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Укупна процењена количина</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За</w:t>
            </w:r>
            <w:r w:rsidR="0091668C">
              <w:rPr>
                <w:rFonts w:ascii="Arial" w:hAnsi="Arial" w:cs="Arial"/>
                <w:b/>
                <w:iCs/>
                <w:color w:val="auto"/>
                <w:sz w:val="22"/>
                <w:szCs w:val="22"/>
              </w:rPr>
              <w:t xml:space="preserve"> 2020</w:t>
            </w:r>
            <w:r>
              <w:rPr>
                <w:rFonts w:ascii="Arial" w:hAnsi="Arial" w:cs="Arial"/>
                <w:b/>
                <w:iCs/>
                <w:color w:val="auto"/>
                <w:sz w:val="22"/>
                <w:szCs w:val="22"/>
              </w:rPr>
              <w:t>. и</w:t>
            </w:r>
            <w:r w:rsidR="0091668C">
              <w:rPr>
                <w:rFonts w:ascii="Arial" w:hAnsi="Arial" w:cs="Arial"/>
                <w:b/>
                <w:iCs/>
                <w:color w:val="auto"/>
                <w:sz w:val="22"/>
                <w:szCs w:val="22"/>
              </w:rPr>
              <w:t xml:space="preserve"> 2021</w:t>
            </w:r>
            <w:r w:rsidRPr="00906EAA">
              <w:rPr>
                <w:rFonts w:ascii="Arial" w:hAnsi="Arial" w:cs="Arial"/>
                <w:b/>
                <w:iCs/>
                <w:color w:val="auto"/>
                <w:sz w:val="22"/>
                <w:szCs w:val="22"/>
              </w:rPr>
              <w:t>. годину</w:t>
            </w:r>
          </w:p>
          <w:p w:rsidR="007857C2" w:rsidRPr="00906EAA" w:rsidRDefault="007857C2" w:rsidP="00151202">
            <w:pPr>
              <w:jc w:val="center"/>
              <w:rPr>
                <w:rFonts w:ascii="Arial" w:hAnsi="Arial" w:cs="Arial"/>
                <w:b/>
                <w:iCs/>
                <w:color w:val="auto"/>
              </w:rPr>
            </w:pPr>
          </w:p>
        </w:tc>
        <w:tc>
          <w:tcPr>
            <w:tcW w:w="1549"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Јединична цена</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 xml:space="preserve"> без  ПДВ-а</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(дин.)</w:t>
            </w:r>
          </w:p>
        </w:tc>
        <w:tc>
          <w:tcPr>
            <w:tcW w:w="1325"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Укупна цена  без ПДВ-а</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(дин.)</w:t>
            </w:r>
          </w:p>
          <w:p w:rsidR="007857C2" w:rsidRPr="00906EAA" w:rsidRDefault="007857C2" w:rsidP="00151202">
            <w:pPr>
              <w:jc w:val="center"/>
              <w:rPr>
                <w:rFonts w:ascii="Arial" w:hAnsi="Arial" w:cs="Arial"/>
                <w:b/>
                <w:iCs/>
                <w:color w:val="auto"/>
              </w:rPr>
            </w:pPr>
          </w:p>
        </w:tc>
        <w:tc>
          <w:tcPr>
            <w:tcW w:w="1549"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 xml:space="preserve">Јединична цена </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са ПДВ-ом</w:t>
            </w:r>
          </w:p>
          <w:p w:rsidR="007857C2" w:rsidRPr="00906EAA" w:rsidRDefault="007857C2" w:rsidP="00151202">
            <w:pPr>
              <w:jc w:val="center"/>
              <w:rPr>
                <w:rFonts w:ascii="Arial" w:hAnsi="Arial" w:cs="Arial"/>
                <w:color w:val="auto"/>
              </w:rPr>
            </w:pPr>
            <w:r w:rsidRPr="00906EAA">
              <w:rPr>
                <w:rFonts w:ascii="Arial" w:hAnsi="Arial" w:cs="Arial"/>
                <w:b/>
                <w:iCs/>
                <w:color w:val="auto"/>
                <w:sz w:val="22"/>
                <w:szCs w:val="22"/>
              </w:rPr>
              <w:t>(дин.)</w:t>
            </w:r>
          </w:p>
        </w:tc>
        <w:tc>
          <w:tcPr>
            <w:tcW w:w="1230"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Укупна цена са ПДВ-ом</w:t>
            </w: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(дин.)</w:t>
            </w:r>
          </w:p>
          <w:p w:rsidR="007857C2" w:rsidRPr="00906EAA" w:rsidRDefault="007857C2" w:rsidP="00151202">
            <w:pPr>
              <w:jc w:val="center"/>
              <w:rPr>
                <w:rFonts w:ascii="Arial" w:hAnsi="Arial" w:cs="Arial"/>
                <w:b/>
                <w:iCs/>
                <w:color w:val="auto"/>
              </w:rPr>
            </w:pPr>
          </w:p>
        </w:tc>
      </w:tr>
      <w:tr w:rsidR="007857C2" w:rsidRPr="00906EAA" w:rsidTr="00151202">
        <w:trPr>
          <w:trHeight w:val="297"/>
        </w:trPr>
        <w:tc>
          <w:tcPr>
            <w:tcW w:w="1843" w:type="dxa"/>
          </w:tcPr>
          <w:p w:rsidR="007857C2" w:rsidRPr="00906EAA" w:rsidRDefault="007857C2" w:rsidP="00151202">
            <w:pPr>
              <w:spacing w:line="240" w:lineRule="auto"/>
              <w:jc w:val="center"/>
              <w:rPr>
                <w:rFonts w:ascii="Arial" w:hAnsi="Arial" w:cs="Arial"/>
                <w:color w:val="auto"/>
              </w:rPr>
            </w:pPr>
            <w:r w:rsidRPr="00906EAA">
              <w:rPr>
                <w:rFonts w:ascii="Arial" w:hAnsi="Arial" w:cs="Arial"/>
                <w:color w:val="auto"/>
                <w:sz w:val="22"/>
                <w:szCs w:val="22"/>
              </w:rPr>
              <w:t>1</w:t>
            </w:r>
          </w:p>
        </w:tc>
        <w:tc>
          <w:tcPr>
            <w:tcW w:w="1520" w:type="dxa"/>
          </w:tcPr>
          <w:p w:rsidR="007857C2" w:rsidRPr="00906EAA" w:rsidRDefault="007857C2" w:rsidP="00151202">
            <w:pPr>
              <w:jc w:val="center"/>
              <w:rPr>
                <w:rFonts w:ascii="Arial" w:hAnsi="Arial" w:cs="Arial"/>
                <w:iCs/>
                <w:color w:val="auto"/>
              </w:rPr>
            </w:pPr>
            <w:r w:rsidRPr="00906EAA">
              <w:rPr>
                <w:rFonts w:ascii="Arial" w:hAnsi="Arial" w:cs="Arial"/>
                <w:iCs/>
                <w:color w:val="auto"/>
                <w:sz w:val="22"/>
                <w:szCs w:val="22"/>
              </w:rPr>
              <w:t>2</w:t>
            </w:r>
          </w:p>
        </w:tc>
        <w:tc>
          <w:tcPr>
            <w:tcW w:w="1549" w:type="dxa"/>
          </w:tcPr>
          <w:p w:rsidR="007857C2" w:rsidRPr="00906EAA" w:rsidRDefault="007857C2" w:rsidP="00151202">
            <w:pPr>
              <w:jc w:val="center"/>
              <w:rPr>
                <w:rFonts w:ascii="Arial" w:hAnsi="Arial" w:cs="Arial"/>
                <w:iCs/>
                <w:color w:val="auto"/>
              </w:rPr>
            </w:pPr>
            <w:r w:rsidRPr="00906EAA">
              <w:rPr>
                <w:rFonts w:ascii="Arial" w:hAnsi="Arial" w:cs="Arial"/>
                <w:iCs/>
                <w:color w:val="auto"/>
                <w:sz w:val="22"/>
                <w:szCs w:val="22"/>
              </w:rPr>
              <w:t>3</w:t>
            </w:r>
          </w:p>
        </w:tc>
        <w:tc>
          <w:tcPr>
            <w:tcW w:w="1325" w:type="dxa"/>
          </w:tcPr>
          <w:p w:rsidR="007857C2" w:rsidRPr="00906EAA" w:rsidRDefault="007857C2" w:rsidP="00151202">
            <w:pPr>
              <w:jc w:val="center"/>
              <w:rPr>
                <w:rFonts w:ascii="Arial" w:hAnsi="Arial" w:cs="Arial"/>
                <w:iCs/>
                <w:color w:val="auto"/>
              </w:rPr>
            </w:pPr>
            <w:r w:rsidRPr="00906EAA">
              <w:rPr>
                <w:rFonts w:ascii="Arial" w:hAnsi="Arial" w:cs="Arial"/>
                <w:iCs/>
                <w:color w:val="auto"/>
                <w:sz w:val="22"/>
                <w:szCs w:val="22"/>
              </w:rPr>
              <w:t>4</w:t>
            </w:r>
          </w:p>
        </w:tc>
        <w:tc>
          <w:tcPr>
            <w:tcW w:w="1549" w:type="dxa"/>
          </w:tcPr>
          <w:p w:rsidR="007857C2" w:rsidRPr="00906EAA" w:rsidRDefault="007857C2" w:rsidP="00151202">
            <w:pPr>
              <w:jc w:val="center"/>
              <w:rPr>
                <w:rFonts w:ascii="Arial" w:hAnsi="Arial" w:cs="Arial"/>
                <w:iCs/>
                <w:color w:val="auto"/>
              </w:rPr>
            </w:pPr>
            <w:r w:rsidRPr="00906EAA">
              <w:rPr>
                <w:rFonts w:ascii="Arial" w:hAnsi="Arial" w:cs="Arial"/>
                <w:iCs/>
                <w:color w:val="auto"/>
                <w:sz w:val="22"/>
                <w:szCs w:val="22"/>
              </w:rPr>
              <w:t>5</w:t>
            </w:r>
          </w:p>
        </w:tc>
        <w:tc>
          <w:tcPr>
            <w:tcW w:w="1230" w:type="dxa"/>
          </w:tcPr>
          <w:p w:rsidR="007857C2" w:rsidRPr="00906EAA" w:rsidRDefault="007857C2" w:rsidP="00151202">
            <w:pPr>
              <w:jc w:val="center"/>
              <w:rPr>
                <w:rFonts w:ascii="Arial" w:hAnsi="Arial" w:cs="Arial"/>
                <w:iCs/>
                <w:color w:val="auto"/>
              </w:rPr>
            </w:pPr>
            <w:r w:rsidRPr="00906EAA">
              <w:rPr>
                <w:rFonts w:ascii="Arial" w:hAnsi="Arial" w:cs="Arial"/>
                <w:iCs/>
                <w:color w:val="auto"/>
                <w:sz w:val="22"/>
                <w:szCs w:val="22"/>
              </w:rPr>
              <w:t>6</w:t>
            </w:r>
          </w:p>
        </w:tc>
      </w:tr>
      <w:tr w:rsidR="007857C2" w:rsidRPr="00906EAA" w:rsidTr="00151202">
        <w:trPr>
          <w:trHeight w:val="837"/>
        </w:trPr>
        <w:tc>
          <w:tcPr>
            <w:tcW w:w="1843" w:type="dxa"/>
          </w:tcPr>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Ручак у термосима са колачем или воћем</w:t>
            </w:r>
          </w:p>
        </w:tc>
        <w:tc>
          <w:tcPr>
            <w:tcW w:w="1520"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Pr>
                <w:rFonts w:ascii="Arial" w:hAnsi="Arial" w:cs="Arial"/>
                <w:b/>
                <w:iCs/>
                <w:color w:val="auto"/>
                <w:sz w:val="22"/>
                <w:szCs w:val="22"/>
              </w:rPr>
              <w:t>5400</w:t>
            </w:r>
          </w:p>
        </w:tc>
        <w:tc>
          <w:tcPr>
            <w:tcW w:w="1549" w:type="dxa"/>
          </w:tcPr>
          <w:p w:rsidR="007857C2" w:rsidRPr="00906EAA" w:rsidRDefault="007857C2" w:rsidP="00151202">
            <w:pPr>
              <w:jc w:val="center"/>
              <w:rPr>
                <w:rFonts w:ascii="Arial" w:hAnsi="Arial" w:cs="Arial"/>
                <w:b/>
                <w:i/>
                <w:iCs/>
                <w:color w:val="auto"/>
              </w:rPr>
            </w:pPr>
          </w:p>
        </w:tc>
        <w:tc>
          <w:tcPr>
            <w:tcW w:w="1325" w:type="dxa"/>
          </w:tcPr>
          <w:p w:rsidR="007857C2" w:rsidRPr="00906EAA" w:rsidRDefault="007857C2" w:rsidP="00151202">
            <w:pPr>
              <w:jc w:val="center"/>
              <w:rPr>
                <w:rFonts w:ascii="Arial" w:hAnsi="Arial" w:cs="Arial"/>
                <w:b/>
                <w:i/>
                <w:iCs/>
                <w:color w:val="auto"/>
              </w:rPr>
            </w:pPr>
          </w:p>
        </w:tc>
        <w:tc>
          <w:tcPr>
            <w:tcW w:w="1549" w:type="dxa"/>
          </w:tcPr>
          <w:p w:rsidR="007857C2" w:rsidRPr="00906EAA" w:rsidRDefault="007857C2" w:rsidP="00151202">
            <w:pPr>
              <w:jc w:val="center"/>
              <w:rPr>
                <w:rFonts w:ascii="Arial" w:hAnsi="Arial" w:cs="Arial"/>
                <w:b/>
                <w:i/>
                <w:iCs/>
                <w:color w:val="auto"/>
              </w:rPr>
            </w:pPr>
          </w:p>
        </w:tc>
        <w:tc>
          <w:tcPr>
            <w:tcW w:w="1230" w:type="dxa"/>
          </w:tcPr>
          <w:p w:rsidR="007857C2" w:rsidRPr="00906EAA" w:rsidRDefault="007857C2" w:rsidP="00151202">
            <w:pPr>
              <w:jc w:val="center"/>
              <w:rPr>
                <w:rFonts w:ascii="Arial" w:hAnsi="Arial" w:cs="Arial"/>
                <w:b/>
                <w:i/>
                <w:iCs/>
                <w:color w:val="auto"/>
              </w:rPr>
            </w:pPr>
          </w:p>
        </w:tc>
      </w:tr>
      <w:tr w:rsidR="007857C2" w:rsidRPr="00906EAA" w:rsidTr="00151202">
        <w:trPr>
          <w:trHeight w:val="838"/>
        </w:trPr>
        <w:tc>
          <w:tcPr>
            <w:tcW w:w="1843" w:type="dxa"/>
          </w:tcPr>
          <w:p w:rsidR="007857C2" w:rsidRPr="00906EAA" w:rsidRDefault="007857C2" w:rsidP="00151202">
            <w:pPr>
              <w:jc w:val="center"/>
              <w:rPr>
                <w:rFonts w:ascii="Arial" w:hAnsi="Arial" w:cs="Arial"/>
                <w:b/>
                <w:iCs/>
                <w:color w:val="auto"/>
              </w:rPr>
            </w:pPr>
          </w:p>
          <w:p w:rsidR="007857C2" w:rsidRPr="00906EAA" w:rsidRDefault="007857C2" w:rsidP="00151202">
            <w:pPr>
              <w:jc w:val="center"/>
              <w:rPr>
                <w:rFonts w:ascii="Arial" w:hAnsi="Arial" w:cs="Arial"/>
                <w:b/>
                <w:iCs/>
                <w:color w:val="auto"/>
              </w:rPr>
            </w:pPr>
            <w:r w:rsidRPr="00906EAA">
              <w:rPr>
                <w:rFonts w:ascii="Arial" w:hAnsi="Arial" w:cs="Arial"/>
                <w:b/>
                <w:iCs/>
                <w:color w:val="auto"/>
                <w:sz w:val="22"/>
                <w:szCs w:val="22"/>
              </w:rPr>
              <w:t>Ужина</w:t>
            </w:r>
            <w:r w:rsidR="00E82B03">
              <w:rPr>
                <w:rFonts w:ascii="Arial" w:hAnsi="Arial" w:cs="Arial"/>
                <w:b/>
                <w:iCs/>
                <w:color w:val="auto"/>
                <w:sz w:val="22"/>
                <w:szCs w:val="22"/>
              </w:rPr>
              <w:t xml:space="preserve"> са напитком</w:t>
            </w:r>
          </w:p>
        </w:tc>
        <w:tc>
          <w:tcPr>
            <w:tcW w:w="1520" w:type="dxa"/>
          </w:tcPr>
          <w:p w:rsidR="007857C2" w:rsidRDefault="007857C2" w:rsidP="00151202">
            <w:pPr>
              <w:jc w:val="center"/>
              <w:rPr>
                <w:rFonts w:ascii="Arial" w:hAnsi="Arial" w:cs="Arial"/>
                <w:b/>
                <w:iCs/>
                <w:color w:val="auto"/>
              </w:rPr>
            </w:pPr>
          </w:p>
          <w:p w:rsidR="00E82B03" w:rsidRPr="00906EAA" w:rsidRDefault="00E82B03" w:rsidP="00151202">
            <w:pPr>
              <w:jc w:val="center"/>
              <w:rPr>
                <w:rFonts w:ascii="Arial" w:hAnsi="Arial" w:cs="Arial"/>
                <w:b/>
                <w:iCs/>
                <w:color w:val="auto"/>
              </w:rPr>
            </w:pPr>
            <w:r>
              <w:rPr>
                <w:rFonts w:ascii="Arial" w:hAnsi="Arial" w:cs="Arial"/>
                <w:b/>
                <w:iCs/>
                <w:color w:val="auto"/>
                <w:sz w:val="22"/>
                <w:szCs w:val="22"/>
              </w:rPr>
              <w:t>23400</w:t>
            </w:r>
          </w:p>
        </w:tc>
        <w:tc>
          <w:tcPr>
            <w:tcW w:w="1549" w:type="dxa"/>
          </w:tcPr>
          <w:p w:rsidR="007857C2" w:rsidRPr="00906EAA" w:rsidRDefault="007857C2" w:rsidP="00151202">
            <w:pPr>
              <w:jc w:val="center"/>
              <w:rPr>
                <w:rFonts w:ascii="Arial" w:hAnsi="Arial" w:cs="Arial"/>
                <w:b/>
                <w:i/>
                <w:iCs/>
                <w:color w:val="auto"/>
              </w:rPr>
            </w:pPr>
          </w:p>
        </w:tc>
        <w:tc>
          <w:tcPr>
            <w:tcW w:w="1325" w:type="dxa"/>
          </w:tcPr>
          <w:p w:rsidR="007857C2" w:rsidRPr="00906EAA" w:rsidRDefault="007857C2" w:rsidP="00151202">
            <w:pPr>
              <w:jc w:val="center"/>
              <w:rPr>
                <w:rFonts w:ascii="Arial" w:hAnsi="Arial" w:cs="Arial"/>
                <w:b/>
                <w:i/>
                <w:iCs/>
                <w:color w:val="auto"/>
              </w:rPr>
            </w:pPr>
          </w:p>
        </w:tc>
        <w:tc>
          <w:tcPr>
            <w:tcW w:w="1549" w:type="dxa"/>
          </w:tcPr>
          <w:p w:rsidR="007857C2" w:rsidRPr="00906EAA" w:rsidRDefault="007857C2" w:rsidP="00151202">
            <w:pPr>
              <w:jc w:val="center"/>
              <w:rPr>
                <w:rFonts w:ascii="Arial" w:hAnsi="Arial" w:cs="Arial"/>
                <w:b/>
                <w:i/>
                <w:iCs/>
                <w:color w:val="auto"/>
              </w:rPr>
            </w:pPr>
          </w:p>
        </w:tc>
        <w:tc>
          <w:tcPr>
            <w:tcW w:w="1230" w:type="dxa"/>
          </w:tcPr>
          <w:p w:rsidR="007857C2" w:rsidRPr="00906EAA" w:rsidRDefault="007857C2" w:rsidP="00151202">
            <w:pPr>
              <w:jc w:val="center"/>
              <w:rPr>
                <w:rFonts w:ascii="Arial" w:hAnsi="Arial" w:cs="Arial"/>
                <w:b/>
                <w:i/>
                <w:iCs/>
                <w:color w:val="auto"/>
              </w:rPr>
            </w:pPr>
          </w:p>
        </w:tc>
      </w:tr>
      <w:tr w:rsidR="007857C2" w:rsidRPr="00906EAA" w:rsidTr="00151202">
        <w:trPr>
          <w:trHeight w:val="837"/>
        </w:trPr>
        <w:tc>
          <w:tcPr>
            <w:tcW w:w="3363" w:type="dxa"/>
            <w:gridSpan w:val="2"/>
          </w:tcPr>
          <w:p w:rsidR="007857C2" w:rsidRPr="00906EAA" w:rsidRDefault="007857C2" w:rsidP="00151202">
            <w:pPr>
              <w:jc w:val="center"/>
              <w:rPr>
                <w:rFonts w:ascii="Arial" w:hAnsi="Arial" w:cs="Arial"/>
                <w:b/>
                <w:iCs/>
                <w:color w:val="auto"/>
              </w:rPr>
            </w:pPr>
          </w:p>
          <w:p w:rsidR="007857C2" w:rsidRPr="00906EAA" w:rsidRDefault="007857C2" w:rsidP="00151202">
            <w:pPr>
              <w:jc w:val="right"/>
              <w:rPr>
                <w:rFonts w:ascii="Arial" w:hAnsi="Arial" w:cs="Arial"/>
                <w:b/>
                <w:iCs/>
                <w:color w:val="auto"/>
              </w:rPr>
            </w:pPr>
            <w:r w:rsidRPr="00906EAA">
              <w:rPr>
                <w:rFonts w:ascii="Arial" w:hAnsi="Arial" w:cs="Arial"/>
                <w:b/>
                <w:iCs/>
                <w:color w:val="auto"/>
                <w:sz w:val="22"/>
                <w:szCs w:val="22"/>
              </w:rPr>
              <w:t>УКУПНО:</w:t>
            </w:r>
          </w:p>
        </w:tc>
        <w:tc>
          <w:tcPr>
            <w:tcW w:w="1549" w:type="dxa"/>
          </w:tcPr>
          <w:p w:rsidR="007857C2" w:rsidRPr="00906EAA" w:rsidRDefault="007857C2" w:rsidP="00151202">
            <w:pPr>
              <w:jc w:val="center"/>
              <w:rPr>
                <w:rFonts w:ascii="Arial" w:hAnsi="Arial" w:cs="Arial"/>
                <w:b/>
                <w:i/>
                <w:iCs/>
                <w:color w:val="auto"/>
              </w:rPr>
            </w:pPr>
          </w:p>
        </w:tc>
        <w:tc>
          <w:tcPr>
            <w:tcW w:w="1325" w:type="dxa"/>
            <w:shd w:val="clear" w:color="auto" w:fill="B8CCE4"/>
          </w:tcPr>
          <w:p w:rsidR="007857C2" w:rsidRPr="00906EAA" w:rsidRDefault="007857C2" w:rsidP="00151202">
            <w:pPr>
              <w:jc w:val="center"/>
              <w:rPr>
                <w:rFonts w:ascii="Arial" w:hAnsi="Arial" w:cs="Arial"/>
                <w:b/>
                <w:i/>
                <w:iCs/>
                <w:color w:val="auto"/>
                <w:highlight w:val="lightGray"/>
              </w:rPr>
            </w:pPr>
          </w:p>
        </w:tc>
        <w:tc>
          <w:tcPr>
            <w:tcW w:w="1549" w:type="dxa"/>
          </w:tcPr>
          <w:p w:rsidR="007857C2" w:rsidRPr="00906EAA" w:rsidRDefault="007857C2" w:rsidP="00151202">
            <w:pPr>
              <w:jc w:val="center"/>
              <w:rPr>
                <w:rFonts w:ascii="Arial" w:hAnsi="Arial" w:cs="Arial"/>
                <w:b/>
                <w:i/>
                <w:iCs/>
                <w:color w:val="auto"/>
              </w:rPr>
            </w:pPr>
          </w:p>
        </w:tc>
        <w:tc>
          <w:tcPr>
            <w:tcW w:w="1230" w:type="dxa"/>
            <w:shd w:val="clear" w:color="auto" w:fill="B8CCE4"/>
          </w:tcPr>
          <w:p w:rsidR="007857C2" w:rsidRPr="00906EAA" w:rsidRDefault="007857C2" w:rsidP="00151202">
            <w:pPr>
              <w:jc w:val="center"/>
              <w:rPr>
                <w:rFonts w:ascii="Arial" w:hAnsi="Arial" w:cs="Arial"/>
                <w:b/>
                <w:i/>
                <w:iCs/>
                <w:color w:val="auto"/>
              </w:rPr>
            </w:pPr>
          </w:p>
        </w:tc>
      </w:tr>
    </w:tbl>
    <w:p w:rsidR="007857C2" w:rsidRPr="00614175" w:rsidRDefault="007857C2" w:rsidP="007857C2">
      <w:pPr>
        <w:jc w:val="both"/>
        <w:rPr>
          <w:rFonts w:ascii="Arial" w:hAnsi="Arial" w:cs="Arial"/>
          <w:i/>
          <w:iCs/>
          <w:sz w:val="22"/>
          <w:szCs w:val="22"/>
        </w:rPr>
      </w:pPr>
    </w:p>
    <w:p w:rsidR="007857C2" w:rsidRPr="00614175" w:rsidRDefault="007857C2" w:rsidP="007857C2">
      <w:pPr>
        <w:jc w:val="both"/>
        <w:rPr>
          <w:rFonts w:ascii="Arial" w:hAnsi="Arial" w:cs="Arial"/>
          <w:i/>
          <w:iCs/>
          <w:sz w:val="22"/>
          <w:szCs w:val="22"/>
        </w:rPr>
      </w:pPr>
    </w:p>
    <w:p w:rsidR="007857C2" w:rsidRPr="00614175" w:rsidRDefault="007857C2" w:rsidP="007857C2">
      <w:pPr>
        <w:widowControl w:val="0"/>
        <w:autoSpaceDE w:val="0"/>
        <w:autoSpaceDN w:val="0"/>
        <w:adjustRightInd w:val="0"/>
        <w:spacing w:line="240" w:lineRule="auto"/>
        <w:ind w:left="120"/>
        <w:rPr>
          <w:rFonts w:ascii="Arial" w:hAnsi="Arial" w:cs="Arial"/>
          <w:i/>
          <w:sz w:val="22"/>
          <w:szCs w:val="22"/>
        </w:rPr>
      </w:pPr>
      <w:r w:rsidRPr="00614175">
        <w:rPr>
          <w:rFonts w:ascii="Arial" w:hAnsi="Arial" w:cs="Arial"/>
          <w:b/>
          <w:bCs/>
          <w:i/>
          <w:sz w:val="22"/>
          <w:szCs w:val="22"/>
        </w:rPr>
        <w:t>Упутство о попуњавању обрасца:</w:t>
      </w:r>
    </w:p>
    <w:p w:rsidR="007857C2" w:rsidRPr="00614175" w:rsidRDefault="007857C2" w:rsidP="007857C2">
      <w:pPr>
        <w:widowControl w:val="0"/>
        <w:autoSpaceDE w:val="0"/>
        <w:autoSpaceDN w:val="0"/>
        <w:adjustRightInd w:val="0"/>
        <w:spacing w:line="19" w:lineRule="exact"/>
        <w:rPr>
          <w:rFonts w:ascii="Arial" w:hAnsi="Arial" w:cs="Arial"/>
          <w:i/>
          <w:sz w:val="22"/>
          <w:szCs w:val="22"/>
        </w:rPr>
      </w:pPr>
    </w:p>
    <w:p w:rsidR="007857C2" w:rsidRPr="00614175" w:rsidRDefault="007857C2" w:rsidP="007857C2">
      <w:pPr>
        <w:widowControl w:val="0"/>
        <w:numPr>
          <w:ilvl w:val="0"/>
          <w:numId w:val="17"/>
        </w:numPr>
        <w:tabs>
          <w:tab w:val="clear" w:pos="720"/>
          <w:tab w:val="num" w:pos="840"/>
        </w:tabs>
        <w:suppressAutoHyphens w:val="0"/>
        <w:overflowPunct w:val="0"/>
        <w:autoSpaceDE w:val="0"/>
        <w:autoSpaceDN w:val="0"/>
        <w:adjustRightInd w:val="0"/>
        <w:spacing w:line="240" w:lineRule="auto"/>
        <w:ind w:left="840" w:hanging="355"/>
        <w:jc w:val="both"/>
        <w:rPr>
          <w:rFonts w:ascii="Arial" w:hAnsi="Arial" w:cs="Arial"/>
          <w:i/>
          <w:sz w:val="22"/>
          <w:szCs w:val="22"/>
        </w:rPr>
      </w:pPr>
      <w:r w:rsidRPr="00614175">
        <w:rPr>
          <w:rFonts w:ascii="Arial" w:hAnsi="Arial" w:cs="Arial"/>
          <w:i/>
          <w:sz w:val="22"/>
          <w:szCs w:val="22"/>
        </w:rPr>
        <w:t xml:space="preserve">У колони 3 - уписати јединичну цену без ПДВ- а; </w:t>
      </w:r>
    </w:p>
    <w:p w:rsidR="007857C2" w:rsidRPr="00614175" w:rsidRDefault="007857C2" w:rsidP="007857C2">
      <w:pPr>
        <w:widowControl w:val="0"/>
        <w:autoSpaceDE w:val="0"/>
        <w:autoSpaceDN w:val="0"/>
        <w:adjustRightInd w:val="0"/>
        <w:spacing w:line="18" w:lineRule="exact"/>
        <w:rPr>
          <w:rFonts w:ascii="Arial" w:hAnsi="Arial" w:cs="Arial"/>
          <w:i/>
          <w:sz w:val="22"/>
          <w:szCs w:val="22"/>
        </w:rPr>
      </w:pPr>
    </w:p>
    <w:p w:rsidR="007857C2" w:rsidRPr="00614175" w:rsidRDefault="007857C2" w:rsidP="007857C2">
      <w:pPr>
        <w:widowControl w:val="0"/>
        <w:numPr>
          <w:ilvl w:val="0"/>
          <w:numId w:val="17"/>
        </w:numPr>
        <w:tabs>
          <w:tab w:val="clear" w:pos="720"/>
          <w:tab w:val="num" w:pos="840"/>
        </w:tabs>
        <w:suppressAutoHyphens w:val="0"/>
        <w:overflowPunct w:val="0"/>
        <w:autoSpaceDE w:val="0"/>
        <w:autoSpaceDN w:val="0"/>
        <w:adjustRightInd w:val="0"/>
        <w:spacing w:line="240" w:lineRule="auto"/>
        <w:ind w:left="840" w:hanging="355"/>
        <w:jc w:val="both"/>
        <w:rPr>
          <w:rFonts w:ascii="Arial" w:hAnsi="Arial" w:cs="Arial"/>
          <w:i/>
          <w:sz w:val="22"/>
          <w:szCs w:val="22"/>
        </w:rPr>
      </w:pPr>
      <w:r w:rsidRPr="00614175">
        <w:rPr>
          <w:rFonts w:ascii="Arial" w:hAnsi="Arial" w:cs="Arial"/>
          <w:i/>
          <w:sz w:val="22"/>
          <w:szCs w:val="22"/>
        </w:rPr>
        <w:t>У колони 4 - уписати укупну цену без ПДВ-a, за процењене количине;</w:t>
      </w:r>
    </w:p>
    <w:p w:rsidR="007857C2" w:rsidRPr="00614175" w:rsidRDefault="007857C2" w:rsidP="007857C2">
      <w:pPr>
        <w:widowControl w:val="0"/>
        <w:autoSpaceDE w:val="0"/>
        <w:autoSpaceDN w:val="0"/>
        <w:adjustRightInd w:val="0"/>
        <w:spacing w:line="15" w:lineRule="exact"/>
        <w:rPr>
          <w:rFonts w:ascii="Arial" w:hAnsi="Arial" w:cs="Arial"/>
          <w:i/>
          <w:sz w:val="22"/>
          <w:szCs w:val="22"/>
        </w:rPr>
      </w:pPr>
    </w:p>
    <w:p w:rsidR="007857C2" w:rsidRPr="00614175" w:rsidRDefault="007857C2" w:rsidP="007857C2">
      <w:pPr>
        <w:widowControl w:val="0"/>
        <w:numPr>
          <w:ilvl w:val="0"/>
          <w:numId w:val="17"/>
        </w:numPr>
        <w:tabs>
          <w:tab w:val="clear" w:pos="720"/>
          <w:tab w:val="num" w:pos="840"/>
        </w:tabs>
        <w:suppressAutoHyphens w:val="0"/>
        <w:overflowPunct w:val="0"/>
        <w:autoSpaceDE w:val="0"/>
        <w:autoSpaceDN w:val="0"/>
        <w:adjustRightInd w:val="0"/>
        <w:spacing w:line="240" w:lineRule="auto"/>
        <w:ind w:left="840" w:hanging="355"/>
        <w:jc w:val="both"/>
        <w:rPr>
          <w:rFonts w:ascii="Arial" w:hAnsi="Arial" w:cs="Arial"/>
          <w:i/>
          <w:sz w:val="22"/>
          <w:szCs w:val="22"/>
        </w:rPr>
      </w:pPr>
      <w:r w:rsidRPr="00614175">
        <w:rPr>
          <w:rFonts w:ascii="Arial" w:hAnsi="Arial" w:cs="Arial"/>
          <w:i/>
          <w:sz w:val="22"/>
          <w:szCs w:val="22"/>
        </w:rPr>
        <w:t xml:space="preserve">У колони 5 - уписати јединичну цену са ПДВ-ом; </w:t>
      </w:r>
    </w:p>
    <w:p w:rsidR="007857C2" w:rsidRPr="00614175" w:rsidRDefault="007857C2" w:rsidP="007857C2">
      <w:pPr>
        <w:widowControl w:val="0"/>
        <w:autoSpaceDE w:val="0"/>
        <w:autoSpaceDN w:val="0"/>
        <w:adjustRightInd w:val="0"/>
        <w:spacing w:line="15" w:lineRule="exact"/>
        <w:rPr>
          <w:rFonts w:ascii="Arial" w:hAnsi="Arial" w:cs="Arial"/>
          <w:i/>
          <w:sz w:val="22"/>
          <w:szCs w:val="22"/>
        </w:rPr>
      </w:pPr>
    </w:p>
    <w:p w:rsidR="007857C2" w:rsidRPr="00505D4E" w:rsidRDefault="007857C2" w:rsidP="007857C2">
      <w:pPr>
        <w:widowControl w:val="0"/>
        <w:numPr>
          <w:ilvl w:val="0"/>
          <w:numId w:val="17"/>
        </w:numPr>
        <w:tabs>
          <w:tab w:val="clear" w:pos="720"/>
          <w:tab w:val="num" w:pos="840"/>
        </w:tabs>
        <w:suppressAutoHyphens w:val="0"/>
        <w:overflowPunct w:val="0"/>
        <w:autoSpaceDE w:val="0"/>
        <w:autoSpaceDN w:val="0"/>
        <w:adjustRightInd w:val="0"/>
        <w:spacing w:line="240" w:lineRule="auto"/>
        <w:ind w:left="840" w:hanging="355"/>
        <w:jc w:val="both"/>
        <w:rPr>
          <w:rFonts w:ascii="Arial" w:hAnsi="Arial" w:cs="Arial"/>
          <w:i/>
          <w:sz w:val="22"/>
          <w:szCs w:val="22"/>
        </w:rPr>
      </w:pPr>
      <w:r w:rsidRPr="00614175">
        <w:rPr>
          <w:rFonts w:ascii="Arial" w:hAnsi="Arial" w:cs="Arial"/>
          <w:i/>
          <w:sz w:val="22"/>
          <w:szCs w:val="22"/>
        </w:rPr>
        <w:t>У колони 6 - уписати укупну цену са ПДВ-ом, за процењене количине;</w:t>
      </w:r>
    </w:p>
    <w:p w:rsidR="007857C2" w:rsidRPr="00CF44A8" w:rsidRDefault="007857C2" w:rsidP="007857C2">
      <w:pPr>
        <w:widowControl w:val="0"/>
        <w:numPr>
          <w:ilvl w:val="0"/>
          <w:numId w:val="17"/>
        </w:numPr>
        <w:tabs>
          <w:tab w:val="clear" w:pos="720"/>
          <w:tab w:val="num" w:pos="840"/>
        </w:tabs>
        <w:suppressAutoHyphens w:val="0"/>
        <w:overflowPunct w:val="0"/>
        <w:autoSpaceDE w:val="0"/>
        <w:autoSpaceDN w:val="0"/>
        <w:adjustRightInd w:val="0"/>
        <w:spacing w:line="240" w:lineRule="auto"/>
        <w:ind w:left="840" w:hanging="355"/>
        <w:jc w:val="both"/>
        <w:rPr>
          <w:rFonts w:ascii="Arial" w:hAnsi="Arial" w:cs="Arial"/>
          <w:i/>
          <w:color w:val="auto"/>
          <w:sz w:val="22"/>
          <w:szCs w:val="22"/>
        </w:rPr>
      </w:pPr>
      <w:r w:rsidRPr="00CF44A8">
        <w:rPr>
          <w:rFonts w:ascii="Arial" w:hAnsi="Arial" w:cs="Arial"/>
          <w:i/>
          <w:color w:val="auto"/>
          <w:sz w:val="22"/>
          <w:szCs w:val="22"/>
        </w:rPr>
        <w:t>У ред УКУПНО уписати збир колона 4 и 6</w:t>
      </w:r>
      <w:r>
        <w:rPr>
          <w:rFonts w:ascii="Arial" w:hAnsi="Arial" w:cs="Arial"/>
          <w:i/>
          <w:color w:val="auto"/>
          <w:sz w:val="22"/>
          <w:szCs w:val="22"/>
        </w:rPr>
        <w:t>.</w:t>
      </w:r>
    </w:p>
    <w:p w:rsidR="007857C2" w:rsidRPr="00614175" w:rsidRDefault="007857C2" w:rsidP="007857C2">
      <w:pPr>
        <w:jc w:val="both"/>
        <w:rPr>
          <w:rFonts w:ascii="Arial" w:hAnsi="Arial" w:cs="Arial"/>
          <w:sz w:val="22"/>
          <w:szCs w:val="22"/>
        </w:rPr>
      </w:pPr>
    </w:p>
    <w:p w:rsidR="007857C2" w:rsidRPr="00614175" w:rsidRDefault="007857C2" w:rsidP="007857C2">
      <w:pPr>
        <w:ind w:left="720" w:firstLine="720"/>
        <w:jc w:val="both"/>
        <w:rPr>
          <w:rFonts w:ascii="Arial" w:hAnsi="Arial" w:cs="Arial"/>
          <w:sz w:val="22"/>
          <w:szCs w:val="22"/>
        </w:rPr>
      </w:pPr>
    </w:p>
    <w:p w:rsidR="007857C2" w:rsidRPr="00614175" w:rsidRDefault="007857C2" w:rsidP="007857C2">
      <w:pPr>
        <w:ind w:left="720" w:firstLine="720"/>
        <w:jc w:val="both"/>
        <w:rPr>
          <w:rFonts w:ascii="Arial" w:hAnsi="Arial" w:cs="Arial"/>
          <w:sz w:val="22"/>
          <w:szCs w:val="22"/>
        </w:rPr>
      </w:pPr>
    </w:p>
    <w:p w:rsidR="007857C2" w:rsidRPr="00614175" w:rsidRDefault="007857C2" w:rsidP="007857C2">
      <w:pPr>
        <w:ind w:left="720" w:firstLine="720"/>
        <w:jc w:val="both"/>
        <w:rPr>
          <w:rFonts w:ascii="Arial" w:eastAsia="TimesNewRomanPSMT" w:hAnsi="Arial" w:cs="Arial"/>
          <w:b/>
          <w:bCs/>
          <w:color w:val="auto"/>
          <w:sz w:val="22"/>
          <w:szCs w:val="22"/>
        </w:rPr>
      </w:pPr>
      <w:r w:rsidRPr="00614175">
        <w:rPr>
          <w:rFonts w:ascii="Arial" w:eastAsia="TimesNewRomanPSMT" w:hAnsi="Arial" w:cs="Arial"/>
          <w:b/>
          <w:bCs/>
          <w:color w:val="auto"/>
          <w:sz w:val="22"/>
          <w:szCs w:val="22"/>
        </w:rPr>
        <w:t xml:space="preserve">Датум </w:t>
      </w:r>
      <w:r w:rsidRPr="00614175">
        <w:rPr>
          <w:rFonts w:ascii="Arial" w:eastAsia="TimesNewRomanPSMT" w:hAnsi="Arial" w:cs="Arial"/>
          <w:b/>
          <w:bCs/>
          <w:color w:val="auto"/>
          <w:sz w:val="22"/>
          <w:szCs w:val="22"/>
        </w:rPr>
        <w:tab/>
      </w:r>
      <w:r w:rsidRPr="00614175">
        <w:rPr>
          <w:rFonts w:ascii="Arial" w:eastAsia="TimesNewRomanPSMT" w:hAnsi="Arial" w:cs="Arial"/>
          <w:bCs/>
          <w:color w:val="auto"/>
          <w:sz w:val="22"/>
          <w:szCs w:val="22"/>
        </w:rPr>
        <w:tab/>
      </w:r>
      <w:r w:rsidRPr="00614175">
        <w:rPr>
          <w:rFonts w:ascii="Arial" w:eastAsia="TimesNewRomanPSMT" w:hAnsi="Arial" w:cs="Arial"/>
          <w:bCs/>
          <w:color w:val="auto"/>
          <w:sz w:val="22"/>
          <w:szCs w:val="22"/>
        </w:rPr>
        <w:tab/>
      </w:r>
      <w:r w:rsidRPr="00614175">
        <w:rPr>
          <w:rFonts w:ascii="Arial" w:eastAsia="TimesNewRomanPSMT" w:hAnsi="Arial" w:cs="Arial"/>
          <w:bCs/>
          <w:color w:val="auto"/>
          <w:sz w:val="22"/>
          <w:szCs w:val="22"/>
        </w:rPr>
        <w:tab/>
      </w:r>
      <w:r w:rsidRPr="00614175">
        <w:rPr>
          <w:rFonts w:ascii="Arial" w:eastAsia="TimesNewRomanPSMT" w:hAnsi="Arial" w:cs="Arial"/>
          <w:bCs/>
          <w:color w:val="auto"/>
          <w:sz w:val="22"/>
          <w:szCs w:val="22"/>
        </w:rPr>
        <w:tab/>
      </w:r>
      <w:r w:rsidRPr="00614175">
        <w:rPr>
          <w:rFonts w:ascii="Arial" w:eastAsia="TimesNewRomanPSMT" w:hAnsi="Arial" w:cs="Arial"/>
          <w:b/>
          <w:bCs/>
          <w:color w:val="auto"/>
          <w:sz w:val="22"/>
          <w:szCs w:val="22"/>
        </w:rPr>
        <w:t xml:space="preserve">                                   Понуђач</w:t>
      </w:r>
    </w:p>
    <w:p w:rsidR="007857C2" w:rsidRPr="00E82B03" w:rsidRDefault="007857C2" w:rsidP="007857C2">
      <w:pPr>
        <w:ind w:left="2880" w:firstLine="720"/>
        <w:jc w:val="both"/>
        <w:rPr>
          <w:rFonts w:ascii="Arial" w:eastAsia="TimesNewRomanPSMT" w:hAnsi="Arial" w:cs="Arial"/>
          <w:b/>
          <w:bCs/>
          <w:color w:val="auto"/>
          <w:sz w:val="22"/>
          <w:szCs w:val="22"/>
        </w:rPr>
      </w:pPr>
      <w:r w:rsidRPr="00614175">
        <w:rPr>
          <w:rFonts w:ascii="Arial" w:eastAsia="TimesNewRomanPSMT" w:hAnsi="Arial" w:cs="Arial"/>
          <w:b/>
          <w:bCs/>
          <w:color w:val="auto"/>
          <w:sz w:val="22"/>
          <w:szCs w:val="22"/>
        </w:rPr>
        <w:t xml:space="preserve">                       </w:t>
      </w:r>
      <w:r w:rsidR="00E82B03">
        <w:rPr>
          <w:rFonts w:ascii="Arial" w:eastAsia="TimesNewRomanPSMT" w:hAnsi="Arial" w:cs="Arial"/>
          <w:b/>
          <w:bCs/>
          <w:color w:val="auto"/>
          <w:sz w:val="22"/>
          <w:szCs w:val="22"/>
        </w:rPr>
        <w:t xml:space="preserve"> </w:t>
      </w: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Default="007857C2" w:rsidP="007857C2">
      <w:pPr>
        <w:autoSpaceDE w:val="0"/>
        <w:autoSpaceDN w:val="0"/>
        <w:adjustRightInd w:val="0"/>
        <w:rPr>
          <w:rFonts w:ascii="Arial" w:hAnsi="Arial" w:cs="Arial"/>
          <w:bCs/>
          <w:iCs/>
          <w:color w:val="auto"/>
          <w:sz w:val="22"/>
          <w:szCs w:val="22"/>
        </w:rPr>
      </w:pPr>
    </w:p>
    <w:p w:rsidR="007857C2" w:rsidRPr="00614175" w:rsidRDefault="007857C2" w:rsidP="007857C2">
      <w:pPr>
        <w:shd w:val="clear" w:color="auto" w:fill="95B3D7"/>
        <w:autoSpaceDE w:val="0"/>
        <w:autoSpaceDN w:val="0"/>
        <w:adjustRightInd w:val="0"/>
        <w:rPr>
          <w:rFonts w:ascii="Arial" w:eastAsia="Times New Roman" w:hAnsi="Arial" w:cs="Arial"/>
          <w:b/>
          <w:color w:val="auto"/>
          <w:sz w:val="28"/>
          <w:szCs w:val="28"/>
          <w:lang w:eastAsia="sr-Latn-CS"/>
        </w:rPr>
      </w:pPr>
      <w:r w:rsidRPr="00614175">
        <w:rPr>
          <w:b/>
          <w:bCs/>
          <w:iCs/>
          <w:color w:val="auto"/>
          <w:lang w:val="ru-RU"/>
        </w:rPr>
        <w:t xml:space="preserve">                                                         </w:t>
      </w:r>
      <w:r w:rsidRPr="00614175">
        <w:rPr>
          <w:b/>
          <w:bCs/>
          <w:iCs/>
          <w:color w:val="auto"/>
        </w:rPr>
        <w:t xml:space="preserve"> </w:t>
      </w:r>
      <w:proofErr w:type="gramStart"/>
      <w:r w:rsidRPr="00614175">
        <w:rPr>
          <w:rFonts w:ascii="Arial" w:hAnsi="Arial" w:cs="Arial"/>
          <w:b/>
          <w:bCs/>
          <w:iCs/>
          <w:color w:val="auto"/>
          <w:sz w:val="28"/>
          <w:szCs w:val="28"/>
          <w:lang w:val="en-US"/>
        </w:rPr>
        <w:t>VII</w:t>
      </w:r>
      <w:r w:rsidRPr="00614175">
        <w:rPr>
          <w:rFonts w:ascii="Arial" w:hAnsi="Arial" w:cs="Arial"/>
          <w:b/>
          <w:bCs/>
          <w:iCs/>
          <w:color w:val="auto"/>
          <w:sz w:val="28"/>
          <w:szCs w:val="28"/>
          <w:lang w:val="sr-Latn-CS"/>
        </w:rPr>
        <w:t xml:space="preserve"> </w:t>
      </w:r>
      <w:r w:rsidRPr="00614175">
        <w:rPr>
          <w:rFonts w:ascii="Arial" w:hAnsi="Arial" w:cs="Arial"/>
          <w:b/>
          <w:bCs/>
          <w:iCs/>
          <w:color w:val="auto"/>
          <w:sz w:val="28"/>
          <w:szCs w:val="28"/>
        </w:rPr>
        <w:t xml:space="preserve"> </w:t>
      </w:r>
      <w:r w:rsidRPr="00614175">
        <w:rPr>
          <w:rFonts w:ascii="Arial" w:eastAsia="Times New Roman" w:hAnsi="Arial" w:cs="Arial"/>
          <w:b/>
          <w:color w:val="auto"/>
          <w:sz w:val="28"/>
          <w:szCs w:val="28"/>
          <w:lang w:eastAsia="sr-Latn-CS"/>
        </w:rPr>
        <w:t>МОДЕЛ</w:t>
      </w:r>
      <w:proofErr w:type="gramEnd"/>
      <w:r w:rsidRPr="00614175">
        <w:rPr>
          <w:rFonts w:ascii="Arial" w:eastAsia="Times New Roman" w:hAnsi="Arial" w:cs="Arial"/>
          <w:b/>
          <w:color w:val="auto"/>
          <w:sz w:val="28"/>
          <w:szCs w:val="28"/>
          <w:lang w:eastAsia="sr-Latn-CS"/>
        </w:rPr>
        <w:t xml:space="preserve"> УГОВОРА</w:t>
      </w:r>
    </w:p>
    <w:p w:rsidR="007857C2" w:rsidRPr="00614175" w:rsidRDefault="007857C2" w:rsidP="007857C2">
      <w:pPr>
        <w:autoSpaceDE w:val="0"/>
        <w:autoSpaceDN w:val="0"/>
        <w:adjustRightInd w:val="0"/>
        <w:jc w:val="center"/>
        <w:rPr>
          <w:rFonts w:eastAsia="Times New Roman"/>
          <w:b/>
          <w:color w:val="auto"/>
          <w:lang w:eastAsia="sr-Latn-CS"/>
        </w:rPr>
      </w:pPr>
    </w:p>
    <w:p w:rsidR="007857C2" w:rsidRPr="00614175" w:rsidRDefault="007857C2" w:rsidP="007857C2">
      <w:pPr>
        <w:jc w:val="center"/>
        <w:rPr>
          <w:rFonts w:ascii="Arial" w:eastAsia="Times New Roman" w:hAnsi="Arial" w:cs="Arial"/>
          <w:noProof/>
          <w:color w:val="auto"/>
          <w:sz w:val="22"/>
          <w:szCs w:val="22"/>
        </w:rPr>
      </w:pPr>
    </w:p>
    <w:p w:rsidR="007857C2" w:rsidRPr="00614175" w:rsidRDefault="007857C2" w:rsidP="007857C2">
      <w:pPr>
        <w:jc w:val="center"/>
        <w:rPr>
          <w:rFonts w:ascii="Arial" w:eastAsia="Times New Roman" w:hAnsi="Arial" w:cs="Arial"/>
          <w:b/>
          <w:bCs/>
          <w:noProof/>
          <w:color w:val="auto"/>
          <w:sz w:val="22"/>
          <w:szCs w:val="22"/>
          <w:lang w:val="ru-RU"/>
        </w:rPr>
      </w:pPr>
    </w:p>
    <w:p w:rsidR="007857C2" w:rsidRPr="00614175" w:rsidRDefault="007857C2" w:rsidP="007857C2">
      <w:pPr>
        <w:spacing w:after="100"/>
        <w:jc w:val="center"/>
        <w:rPr>
          <w:rFonts w:ascii="Arial Black" w:eastAsia="Times New Roman" w:hAnsi="Arial Black" w:cs="Arial"/>
          <w:b/>
          <w:bCs/>
          <w:noProof/>
          <w:color w:val="auto"/>
          <w:sz w:val="22"/>
          <w:szCs w:val="22"/>
        </w:rPr>
      </w:pPr>
      <w:r w:rsidRPr="00614175">
        <w:rPr>
          <w:rFonts w:ascii="Arial Black" w:eastAsia="Times New Roman" w:hAnsi="Arial Black" w:cs="Arial"/>
          <w:b/>
          <w:bCs/>
          <w:noProof/>
          <w:color w:val="auto"/>
          <w:sz w:val="22"/>
          <w:szCs w:val="22"/>
        </w:rPr>
        <w:t>УГОВОР О ЈАВНОЈ НАБАВЦИ УСЛУГЕ</w:t>
      </w:r>
    </w:p>
    <w:p w:rsidR="007857C2" w:rsidRPr="00614175" w:rsidRDefault="007857C2" w:rsidP="007857C2">
      <w:pPr>
        <w:shd w:val="clear" w:color="auto" w:fill="FFFFFF"/>
        <w:spacing w:after="100" w:line="285" w:lineRule="atLeast"/>
        <w:jc w:val="center"/>
        <w:rPr>
          <w:rFonts w:ascii="Arial" w:eastAsia="Times New Roman" w:hAnsi="Arial" w:cs="Arial"/>
          <w:b/>
          <w:color w:val="auto"/>
          <w:sz w:val="22"/>
          <w:szCs w:val="22"/>
          <w:lang w:eastAsia="sr-Cyrl-BA"/>
        </w:rPr>
      </w:pPr>
      <w:r w:rsidRPr="00614175">
        <w:rPr>
          <w:rFonts w:ascii="Arial" w:eastAsia="Times New Roman" w:hAnsi="Arial" w:cs="Arial"/>
          <w:b/>
          <w:color w:val="auto"/>
          <w:sz w:val="22"/>
          <w:szCs w:val="22"/>
          <w:lang w:eastAsia="sr-Cyrl-BA"/>
        </w:rPr>
        <w:t xml:space="preserve">Припрема и дистрибуција школског оброка </w:t>
      </w:r>
    </w:p>
    <w:p w:rsidR="007857C2" w:rsidRPr="00397343" w:rsidRDefault="007857C2" w:rsidP="007857C2">
      <w:pPr>
        <w:shd w:val="clear" w:color="auto" w:fill="FFFFFF"/>
        <w:spacing w:after="100" w:line="285" w:lineRule="atLeast"/>
        <w:jc w:val="center"/>
        <w:rPr>
          <w:rFonts w:ascii="Arial" w:eastAsia="Times New Roman" w:hAnsi="Arial" w:cs="Arial"/>
          <w:b/>
          <w:color w:val="auto"/>
          <w:sz w:val="22"/>
          <w:szCs w:val="22"/>
          <w:lang w:eastAsia="sr-Cyrl-BA"/>
        </w:rPr>
      </w:pPr>
      <w:r w:rsidRPr="00397343">
        <w:rPr>
          <w:rFonts w:ascii="Arial" w:eastAsia="Times New Roman" w:hAnsi="Arial" w:cs="Arial"/>
          <w:b/>
          <w:color w:val="auto"/>
          <w:sz w:val="22"/>
          <w:szCs w:val="22"/>
          <w:lang w:eastAsia="sr-Cyrl-BA"/>
        </w:rPr>
        <w:t>– ручка у термосима са колачем или воћем и ужине</w:t>
      </w:r>
      <w:r w:rsidR="00E82B03">
        <w:rPr>
          <w:rFonts w:ascii="Arial" w:eastAsia="Times New Roman" w:hAnsi="Arial" w:cs="Arial"/>
          <w:b/>
          <w:color w:val="auto"/>
          <w:sz w:val="22"/>
          <w:szCs w:val="22"/>
          <w:lang w:eastAsia="sr-Cyrl-BA"/>
        </w:rPr>
        <w:t xml:space="preserve"> са напитком</w:t>
      </w:r>
      <w:r w:rsidRPr="00397343">
        <w:rPr>
          <w:rFonts w:ascii="Arial" w:eastAsia="Times New Roman" w:hAnsi="Arial" w:cs="Arial"/>
          <w:b/>
          <w:color w:val="auto"/>
          <w:sz w:val="22"/>
          <w:szCs w:val="22"/>
          <w:lang w:eastAsia="sr-Cyrl-BA"/>
        </w:rPr>
        <w:t xml:space="preserve"> за ученике </w:t>
      </w:r>
      <w:r w:rsidR="00E82B03">
        <w:rPr>
          <w:rFonts w:ascii="Arial" w:eastAsia="Times New Roman" w:hAnsi="Arial" w:cs="Arial"/>
          <w:b/>
          <w:color w:val="auto"/>
          <w:sz w:val="22"/>
          <w:szCs w:val="22"/>
          <w:lang w:eastAsia="sr-Cyrl-BA"/>
        </w:rPr>
        <w:t>школе</w:t>
      </w:r>
    </w:p>
    <w:p w:rsidR="007857C2" w:rsidRPr="00614175" w:rsidRDefault="007857C2" w:rsidP="007857C2">
      <w:pPr>
        <w:rPr>
          <w:rFonts w:ascii="Arial" w:eastAsia="Times New Roman" w:hAnsi="Arial" w:cs="Arial"/>
          <w:b/>
          <w:bCs/>
          <w:noProof/>
          <w:color w:val="auto"/>
          <w:sz w:val="22"/>
          <w:szCs w:val="22"/>
        </w:rPr>
      </w:pPr>
      <w:r w:rsidRPr="00614175">
        <w:rPr>
          <w:rFonts w:ascii="Arial" w:eastAsia="Times New Roman" w:hAnsi="Arial" w:cs="Arial"/>
          <w:b/>
          <w:bCs/>
          <w:noProof/>
          <w:color w:val="auto"/>
          <w:sz w:val="22"/>
          <w:szCs w:val="22"/>
        </w:rPr>
        <w:t xml:space="preserve">  </w:t>
      </w:r>
    </w:p>
    <w:p w:rsidR="007857C2" w:rsidRPr="00614175" w:rsidRDefault="007857C2" w:rsidP="007857C2">
      <w:pPr>
        <w:rPr>
          <w:rFonts w:ascii="Arial" w:eastAsia="Times New Roman" w:hAnsi="Arial" w:cs="Arial"/>
          <w:b/>
          <w:noProof/>
          <w:color w:val="auto"/>
          <w:sz w:val="22"/>
          <w:szCs w:val="22"/>
        </w:rPr>
      </w:pPr>
      <w:r w:rsidRPr="00614175">
        <w:rPr>
          <w:rFonts w:ascii="Arial" w:eastAsia="Times New Roman" w:hAnsi="Arial" w:cs="Arial"/>
          <w:b/>
          <w:noProof/>
          <w:color w:val="auto"/>
          <w:sz w:val="22"/>
          <w:szCs w:val="22"/>
        </w:rPr>
        <w:t>Закључен између уговорних страна:</w:t>
      </w:r>
    </w:p>
    <w:p w:rsidR="007857C2" w:rsidRPr="00614175" w:rsidRDefault="007857C2" w:rsidP="007857C2">
      <w:pPr>
        <w:jc w:val="both"/>
        <w:rPr>
          <w:rFonts w:ascii="Arial" w:eastAsia="Times New Roman" w:hAnsi="Arial" w:cs="Arial"/>
          <w:noProof/>
          <w:color w:val="auto"/>
          <w:sz w:val="22"/>
          <w:szCs w:val="22"/>
        </w:rPr>
      </w:pPr>
    </w:p>
    <w:p w:rsidR="007857C2" w:rsidRPr="00B50158" w:rsidRDefault="007857C2" w:rsidP="007857C2">
      <w:pPr>
        <w:numPr>
          <w:ilvl w:val="0"/>
          <w:numId w:val="37"/>
        </w:numPr>
        <w:jc w:val="both"/>
        <w:rPr>
          <w:rFonts w:ascii="Arial" w:eastAsia="TimesNewRomanPSMT" w:hAnsi="Arial" w:cs="Arial"/>
          <w:b/>
          <w:bCs/>
          <w:color w:val="auto"/>
          <w:kern w:val="0"/>
          <w:sz w:val="22"/>
          <w:szCs w:val="22"/>
          <w:lang w:eastAsia="en-US"/>
        </w:rPr>
      </w:pPr>
      <w:r w:rsidRPr="00B50158">
        <w:rPr>
          <w:rFonts w:ascii="Arial" w:eastAsia="TimesNewRomanPSMT" w:hAnsi="Arial" w:cs="Arial"/>
          <w:b/>
          <w:bCs/>
          <w:color w:val="auto"/>
          <w:kern w:val="0"/>
          <w:sz w:val="22"/>
          <w:szCs w:val="22"/>
          <w:lang w:eastAsia="en-US"/>
        </w:rPr>
        <w:t>Основна школа „</w:t>
      </w:r>
      <w:r>
        <w:rPr>
          <w:rFonts w:ascii="Arial" w:eastAsia="TimesNewRomanPSMT" w:hAnsi="Arial" w:cs="Arial"/>
          <w:b/>
          <w:bCs/>
          <w:color w:val="auto"/>
          <w:kern w:val="0"/>
          <w:sz w:val="22"/>
          <w:szCs w:val="22"/>
          <w:lang w:eastAsia="en-US"/>
        </w:rPr>
        <w:t>Милоје Павловић</w:t>
      </w:r>
      <w:r w:rsidRPr="00B50158">
        <w:rPr>
          <w:rFonts w:ascii="Arial" w:eastAsia="TimesNewRomanPSMT" w:hAnsi="Arial" w:cs="Arial"/>
          <w:b/>
          <w:bCs/>
          <w:color w:val="auto"/>
          <w:kern w:val="0"/>
          <w:sz w:val="22"/>
          <w:szCs w:val="22"/>
          <w:lang w:eastAsia="en-US"/>
        </w:rPr>
        <w:t xml:space="preserve">“, </w:t>
      </w:r>
      <w:r>
        <w:rPr>
          <w:rFonts w:ascii="Arial" w:eastAsia="TimesNewRomanPSMT" w:hAnsi="Arial" w:cs="Arial"/>
          <w:b/>
          <w:bCs/>
          <w:color w:val="auto"/>
          <w:kern w:val="0"/>
          <w:sz w:val="22"/>
          <w:szCs w:val="22"/>
          <w:lang w:eastAsia="en-US"/>
        </w:rPr>
        <w:t>Милосава Влајића 1</w:t>
      </w:r>
      <w:r w:rsidRPr="006F70CC">
        <w:rPr>
          <w:rFonts w:ascii="Arial" w:eastAsia="TimesNewRomanPSMT" w:hAnsi="Arial" w:cs="Arial"/>
          <w:bCs/>
          <w:color w:val="auto"/>
          <w:kern w:val="0"/>
          <w:sz w:val="22"/>
          <w:szCs w:val="22"/>
          <w:lang w:eastAsia="en-US"/>
        </w:rPr>
        <w:t xml:space="preserve">, </w:t>
      </w:r>
      <w:r w:rsidRPr="005F10E3">
        <w:rPr>
          <w:rFonts w:ascii="Arial" w:eastAsia="TimesNewRomanPSMT" w:hAnsi="Arial" w:cs="Arial"/>
          <w:b/>
          <w:bCs/>
          <w:color w:val="auto"/>
          <w:kern w:val="0"/>
          <w:sz w:val="22"/>
          <w:szCs w:val="22"/>
          <w:lang w:eastAsia="en-US"/>
        </w:rPr>
        <w:t>11030 Београд</w:t>
      </w:r>
      <w:r w:rsidRPr="006F70CC">
        <w:rPr>
          <w:rFonts w:ascii="Arial" w:eastAsia="TimesNewRomanPSMT" w:hAnsi="Arial" w:cs="Arial"/>
          <w:bCs/>
          <w:color w:val="auto"/>
          <w:kern w:val="0"/>
          <w:sz w:val="22"/>
          <w:szCs w:val="22"/>
          <w:lang w:eastAsia="en-US"/>
        </w:rPr>
        <w:t>, матични број: 070</w:t>
      </w:r>
      <w:r>
        <w:rPr>
          <w:rFonts w:ascii="Arial" w:eastAsia="TimesNewRomanPSMT" w:hAnsi="Arial" w:cs="Arial"/>
          <w:bCs/>
          <w:color w:val="auto"/>
          <w:kern w:val="0"/>
          <w:sz w:val="22"/>
          <w:szCs w:val="22"/>
          <w:lang w:eastAsia="en-US"/>
        </w:rPr>
        <w:t>14414</w:t>
      </w:r>
      <w:r w:rsidRPr="006F70CC">
        <w:rPr>
          <w:rFonts w:ascii="Arial" w:eastAsia="TimesNewRomanPSMT" w:hAnsi="Arial" w:cs="Arial"/>
          <w:bCs/>
          <w:color w:val="auto"/>
          <w:kern w:val="0"/>
          <w:sz w:val="22"/>
          <w:szCs w:val="22"/>
          <w:lang w:eastAsia="en-US"/>
        </w:rPr>
        <w:t>, ПИБ: 10</w:t>
      </w:r>
      <w:r>
        <w:rPr>
          <w:rFonts w:ascii="Arial" w:eastAsia="TimesNewRomanPSMT" w:hAnsi="Arial" w:cs="Arial"/>
          <w:bCs/>
          <w:color w:val="auto"/>
          <w:kern w:val="0"/>
          <w:sz w:val="22"/>
          <w:szCs w:val="22"/>
          <w:lang w:eastAsia="en-US"/>
        </w:rPr>
        <w:t>1833762</w:t>
      </w:r>
      <w:r w:rsidRPr="006F70CC">
        <w:rPr>
          <w:rFonts w:ascii="Arial" w:eastAsia="TimesNewRomanPSMT" w:hAnsi="Arial" w:cs="Arial"/>
          <w:bCs/>
          <w:color w:val="auto"/>
          <w:kern w:val="0"/>
          <w:sz w:val="22"/>
          <w:szCs w:val="22"/>
          <w:lang w:eastAsia="en-US"/>
        </w:rPr>
        <w:t>, рачун број: 840-</w:t>
      </w:r>
      <w:r>
        <w:rPr>
          <w:rFonts w:ascii="Arial" w:eastAsia="TimesNewRomanPSMT" w:hAnsi="Arial" w:cs="Arial"/>
          <w:bCs/>
          <w:color w:val="auto"/>
          <w:kern w:val="0"/>
          <w:sz w:val="22"/>
          <w:szCs w:val="22"/>
          <w:lang w:eastAsia="en-US"/>
        </w:rPr>
        <w:t>1759660</w:t>
      </w:r>
      <w:r w:rsidRPr="006F70CC">
        <w:rPr>
          <w:rFonts w:ascii="Arial" w:eastAsia="TimesNewRomanPSMT" w:hAnsi="Arial" w:cs="Arial"/>
          <w:bCs/>
          <w:color w:val="auto"/>
          <w:kern w:val="0"/>
          <w:sz w:val="22"/>
          <w:szCs w:val="22"/>
          <w:lang w:eastAsia="en-US"/>
        </w:rPr>
        <w:t>-</w:t>
      </w:r>
      <w:r>
        <w:rPr>
          <w:rFonts w:ascii="Arial" w:eastAsia="TimesNewRomanPSMT" w:hAnsi="Arial" w:cs="Arial"/>
          <w:bCs/>
          <w:color w:val="auto"/>
          <w:kern w:val="0"/>
          <w:sz w:val="22"/>
          <w:szCs w:val="22"/>
          <w:lang w:eastAsia="en-US"/>
        </w:rPr>
        <w:t>82</w:t>
      </w:r>
      <w:r w:rsidRPr="006F70CC">
        <w:rPr>
          <w:rFonts w:ascii="Arial" w:eastAsia="TimesNewRomanPSMT" w:hAnsi="Arial" w:cs="Arial"/>
          <w:bCs/>
          <w:color w:val="auto"/>
          <w:kern w:val="0"/>
          <w:sz w:val="22"/>
          <w:szCs w:val="22"/>
          <w:lang w:eastAsia="en-US"/>
        </w:rPr>
        <w:t xml:space="preserve"> код Управе за трезор, коју заступа директор </w:t>
      </w:r>
      <w:r>
        <w:rPr>
          <w:rFonts w:ascii="Arial" w:eastAsia="TimesNewRomanPSMT" w:hAnsi="Arial" w:cs="Arial"/>
          <w:bCs/>
          <w:color w:val="auto"/>
          <w:kern w:val="0"/>
          <w:sz w:val="22"/>
          <w:szCs w:val="22"/>
          <w:lang w:eastAsia="en-US"/>
        </w:rPr>
        <w:t>Александра Буковица</w:t>
      </w:r>
      <w:r w:rsidRPr="006F70CC">
        <w:rPr>
          <w:rFonts w:ascii="Arial" w:eastAsia="TimesNewRomanPSMT" w:hAnsi="Arial" w:cs="Arial"/>
          <w:bCs/>
          <w:color w:val="auto"/>
          <w:kern w:val="0"/>
          <w:sz w:val="22"/>
          <w:szCs w:val="22"/>
          <w:lang w:eastAsia="en-US"/>
        </w:rPr>
        <w:t>, у даљем тексту Наручилац</w:t>
      </w:r>
      <w:r w:rsidRPr="00B50158">
        <w:rPr>
          <w:rFonts w:ascii="Arial" w:eastAsia="TimesNewRomanPSMT" w:hAnsi="Arial" w:cs="Arial"/>
          <w:b/>
          <w:bCs/>
          <w:color w:val="auto"/>
          <w:kern w:val="0"/>
          <w:sz w:val="22"/>
          <w:szCs w:val="22"/>
          <w:lang w:eastAsia="en-US"/>
        </w:rPr>
        <w:t xml:space="preserve">. </w:t>
      </w:r>
    </w:p>
    <w:p w:rsidR="007857C2" w:rsidRPr="00614175" w:rsidRDefault="007857C2" w:rsidP="007857C2">
      <w:pPr>
        <w:spacing w:line="240" w:lineRule="auto"/>
        <w:ind w:left="180" w:firstLine="217"/>
        <w:jc w:val="both"/>
        <w:rPr>
          <w:rFonts w:ascii="Arial" w:eastAsia="Times New Roman" w:hAnsi="Arial" w:cs="Arial"/>
          <w:noProof/>
          <w:color w:val="auto"/>
          <w:sz w:val="22"/>
          <w:szCs w:val="22"/>
        </w:rPr>
      </w:pPr>
    </w:p>
    <w:p w:rsidR="00E82B03" w:rsidRPr="0098557A" w:rsidRDefault="007857C2" w:rsidP="00E82B03">
      <w:pPr>
        <w:widowControl w:val="0"/>
        <w:suppressAutoHyphens w:val="0"/>
        <w:overflowPunct w:val="0"/>
        <w:autoSpaceDE w:val="0"/>
        <w:autoSpaceDN w:val="0"/>
        <w:adjustRightInd w:val="0"/>
        <w:spacing w:line="240" w:lineRule="auto"/>
        <w:ind w:left="450"/>
        <w:rPr>
          <w:rFonts w:ascii="Arial" w:hAnsi="Arial" w:cs="Arial"/>
          <w:bCs/>
          <w:color w:val="auto"/>
          <w:sz w:val="22"/>
          <w:szCs w:val="22"/>
        </w:rPr>
      </w:pPr>
      <w:r w:rsidRPr="00264F26">
        <w:rPr>
          <w:b/>
        </w:rPr>
        <w:t>2</w:t>
      </w:r>
      <w:r>
        <w:t xml:space="preserve">. </w:t>
      </w:r>
      <w:r w:rsidR="00E82B03" w:rsidRPr="0098557A">
        <w:rPr>
          <w:rFonts w:ascii="Arial" w:hAnsi="Arial" w:cs="Arial"/>
          <w:bCs/>
          <w:color w:val="auto"/>
          <w:sz w:val="22"/>
          <w:szCs w:val="22"/>
        </w:rPr>
        <w:t>_</w:t>
      </w:r>
      <w:r w:rsidR="00E82B03" w:rsidRPr="0098557A">
        <w:rPr>
          <w:rFonts w:ascii="Arial" w:hAnsi="Arial" w:cs="Arial"/>
          <w:color w:val="auto"/>
          <w:sz w:val="22"/>
          <w:szCs w:val="22"/>
        </w:rPr>
        <w:t>____________________________</w:t>
      </w:r>
      <w:r w:rsidR="00E82B03">
        <w:rPr>
          <w:rFonts w:ascii="Arial" w:hAnsi="Arial" w:cs="Arial"/>
          <w:color w:val="auto"/>
          <w:sz w:val="22"/>
          <w:szCs w:val="22"/>
        </w:rPr>
        <w:t xml:space="preserve"> (пун назив понуђача )</w:t>
      </w:r>
      <w:r w:rsidR="00E82B03" w:rsidRPr="0098557A">
        <w:rPr>
          <w:rFonts w:ascii="Arial" w:hAnsi="Arial" w:cs="Arial"/>
          <w:color w:val="auto"/>
          <w:sz w:val="22"/>
          <w:szCs w:val="22"/>
        </w:rPr>
        <w:t>,</w:t>
      </w:r>
      <w:r w:rsidR="00E82B03" w:rsidRPr="0098557A">
        <w:rPr>
          <w:rFonts w:ascii="Arial" w:hAnsi="Arial" w:cs="Arial"/>
          <w:bCs/>
          <w:color w:val="auto"/>
          <w:sz w:val="22"/>
          <w:szCs w:val="22"/>
        </w:rPr>
        <w:t xml:space="preserve"> </w:t>
      </w:r>
      <w:r w:rsidR="00E82B03" w:rsidRPr="0098557A">
        <w:rPr>
          <w:rFonts w:ascii="Arial" w:hAnsi="Arial" w:cs="Arial"/>
          <w:color w:val="auto"/>
          <w:sz w:val="22"/>
          <w:szCs w:val="22"/>
        </w:rPr>
        <w:t>из</w:t>
      </w:r>
      <w:r w:rsidR="00E82B03" w:rsidRPr="0098557A">
        <w:rPr>
          <w:rFonts w:ascii="Arial" w:hAnsi="Arial" w:cs="Arial"/>
          <w:bCs/>
          <w:color w:val="auto"/>
          <w:sz w:val="22"/>
          <w:szCs w:val="22"/>
        </w:rPr>
        <w:t xml:space="preserve"> </w:t>
      </w:r>
      <w:r w:rsidR="00E82B03" w:rsidRPr="0098557A">
        <w:rPr>
          <w:rFonts w:ascii="Arial" w:hAnsi="Arial" w:cs="Arial"/>
          <w:color w:val="auto"/>
          <w:sz w:val="22"/>
          <w:szCs w:val="22"/>
        </w:rPr>
        <w:t>_________________,</w:t>
      </w:r>
      <w:r w:rsidR="00E82B03" w:rsidRPr="0098557A">
        <w:rPr>
          <w:rFonts w:ascii="Arial" w:hAnsi="Arial" w:cs="Arial"/>
          <w:bCs/>
          <w:color w:val="auto"/>
          <w:sz w:val="22"/>
          <w:szCs w:val="22"/>
        </w:rPr>
        <w:t xml:space="preserve"> </w:t>
      </w:r>
      <w:r w:rsidR="00E82B03" w:rsidRPr="0098557A">
        <w:rPr>
          <w:rFonts w:ascii="Arial" w:hAnsi="Arial" w:cs="Arial"/>
          <w:color w:val="auto"/>
          <w:sz w:val="22"/>
          <w:szCs w:val="22"/>
        </w:rPr>
        <w:t>ул. _______________________бр. _____, матични број: _____________, ПИБ: _____________, рачун бр. ____________________ код пословне б</w:t>
      </w:r>
      <w:r w:rsidR="00E82B03">
        <w:rPr>
          <w:rFonts w:ascii="Arial" w:hAnsi="Arial" w:cs="Arial"/>
          <w:color w:val="auto"/>
          <w:sz w:val="22"/>
          <w:szCs w:val="22"/>
        </w:rPr>
        <w:t xml:space="preserve">анке _____________________, кога </w:t>
      </w:r>
      <w:r w:rsidR="00E82B03" w:rsidRPr="0098557A">
        <w:rPr>
          <w:rFonts w:ascii="Arial" w:hAnsi="Arial" w:cs="Arial"/>
          <w:color w:val="auto"/>
          <w:sz w:val="22"/>
          <w:szCs w:val="22"/>
        </w:rPr>
        <w:t>з</w:t>
      </w:r>
      <w:r w:rsidR="00E82B03">
        <w:rPr>
          <w:rFonts w:ascii="Arial" w:hAnsi="Arial" w:cs="Arial"/>
          <w:color w:val="auto"/>
          <w:sz w:val="22"/>
          <w:szCs w:val="22"/>
        </w:rPr>
        <w:t xml:space="preserve">аступа </w:t>
      </w:r>
      <w:r w:rsidR="00E82B03" w:rsidRPr="0098557A">
        <w:rPr>
          <w:rFonts w:ascii="Arial" w:hAnsi="Arial" w:cs="Arial"/>
          <w:color w:val="auto"/>
          <w:sz w:val="22"/>
          <w:szCs w:val="22"/>
        </w:rPr>
        <w:t>___</w:t>
      </w:r>
      <w:r w:rsidR="00E82B03">
        <w:rPr>
          <w:rFonts w:ascii="Arial" w:hAnsi="Arial" w:cs="Arial"/>
          <w:color w:val="auto"/>
          <w:sz w:val="22"/>
          <w:szCs w:val="22"/>
        </w:rPr>
        <w:t>___________________________</w:t>
      </w:r>
      <w:r w:rsidR="00E82B03" w:rsidRPr="0098557A">
        <w:rPr>
          <w:rFonts w:ascii="Arial" w:hAnsi="Arial" w:cs="Arial"/>
          <w:color w:val="auto"/>
          <w:sz w:val="22"/>
          <w:szCs w:val="22"/>
        </w:rPr>
        <w:t xml:space="preserve">, у даљем тексту Испоручилац. </w:t>
      </w:r>
    </w:p>
    <w:p w:rsidR="007857C2" w:rsidRPr="00350CD5" w:rsidRDefault="007857C2" w:rsidP="00E82B03">
      <w:pPr>
        <w:rPr>
          <w:b/>
        </w:rPr>
      </w:pPr>
      <w:r>
        <w:t xml:space="preserve">       ( у даљем тексту: </w:t>
      </w:r>
      <w:r w:rsidRPr="00C727E8">
        <w:rPr>
          <w:b/>
        </w:rPr>
        <w:t>И</w:t>
      </w:r>
      <w:r w:rsidR="00E82B03">
        <w:rPr>
          <w:b/>
        </w:rPr>
        <w:t>споручилац</w:t>
      </w:r>
      <w:r w:rsidRPr="00C727E8">
        <w:rPr>
          <w:b/>
        </w:rPr>
        <w:t xml:space="preserve"> </w:t>
      </w:r>
      <w:r>
        <w:rPr>
          <w:b/>
        </w:rPr>
        <w:t>)</w:t>
      </w:r>
    </w:p>
    <w:p w:rsidR="007857C2" w:rsidRPr="00614175" w:rsidRDefault="007857C2" w:rsidP="007857C2">
      <w:pPr>
        <w:spacing w:line="240" w:lineRule="auto"/>
        <w:ind w:left="397"/>
        <w:jc w:val="both"/>
        <w:rPr>
          <w:rFonts w:ascii="Arial" w:eastAsia="Times New Roman" w:hAnsi="Arial" w:cs="Arial"/>
          <w:noProof/>
          <w:color w:val="auto"/>
          <w:sz w:val="22"/>
          <w:szCs w:val="22"/>
        </w:rPr>
      </w:pPr>
    </w:p>
    <w:p w:rsidR="007857C2" w:rsidRPr="00614175" w:rsidRDefault="007857C2" w:rsidP="007857C2">
      <w:pPr>
        <w:jc w:val="both"/>
        <w:rPr>
          <w:rFonts w:ascii="Arial" w:eastAsia="Times New Roman" w:hAnsi="Arial" w:cs="Arial"/>
          <w:noProof/>
          <w:color w:val="auto"/>
          <w:sz w:val="22"/>
          <w:szCs w:val="22"/>
        </w:rPr>
      </w:pPr>
    </w:p>
    <w:p w:rsidR="007857C2" w:rsidRPr="00614175" w:rsidRDefault="007857C2" w:rsidP="007857C2">
      <w:pPr>
        <w:jc w:val="center"/>
        <w:outlineLvl w:val="0"/>
        <w:rPr>
          <w:rFonts w:ascii="Arial" w:eastAsia="Times New Roman" w:hAnsi="Arial" w:cs="Arial"/>
          <w:b/>
          <w:color w:val="auto"/>
          <w:sz w:val="22"/>
          <w:szCs w:val="22"/>
          <w:lang w:val="sr-Latn-CS"/>
        </w:rPr>
      </w:pPr>
      <w:r w:rsidRPr="00614175">
        <w:rPr>
          <w:rFonts w:ascii="Arial" w:eastAsia="Times New Roman" w:hAnsi="Arial" w:cs="Arial"/>
          <w:b/>
          <w:color w:val="auto"/>
          <w:sz w:val="22"/>
          <w:szCs w:val="22"/>
          <w:lang w:val="sr-Latn-CS"/>
        </w:rPr>
        <w:t>Члан 1.</w:t>
      </w:r>
    </w:p>
    <w:p w:rsidR="007857C2" w:rsidRPr="00614175" w:rsidRDefault="007857C2" w:rsidP="007857C2">
      <w:pPr>
        <w:keepLines/>
        <w:shd w:val="clear" w:color="auto" w:fill="FFFFFF"/>
        <w:jc w:val="both"/>
        <w:rPr>
          <w:rFonts w:ascii="Arial" w:eastAsia="Times New Roman" w:hAnsi="Arial" w:cs="Arial"/>
          <w:color w:val="auto"/>
          <w:sz w:val="22"/>
          <w:szCs w:val="22"/>
          <w:lang w:val="ru-RU"/>
        </w:rPr>
      </w:pPr>
    </w:p>
    <w:p w:rsidR="007857C2" w:rsidRPr="00397343" w:rsidRDefault="007857C2" w:rsidP="007857C2">
      <w:pPr>
        <w:jc w:val="both"/>
        <w:rPr>
          <w:rFonts w:ascii="Arial" w:eastAsia="Times New Roman" w:hAnsi="Arial" w:cs="Arial"/>
          <w:color w:val="auto"/>
          <w:sz w:val="22"/>
          <w:szCs w:val="22"/>
          <w:lang w:eastAsia="sr-Cyrl-BA"/>
        </w:rPr>
      </w:pPr>
      <w:r w:rsidRPr="00397343">
        <w:rPr>
          <w:rFonts w:ascii="Arial" w:eastAsia="Times New Roman" w:hAnsi="Arial" w:cs="Arial"/>
          <w:color w:val="auto"/>
          <w:sz w:val="22"/>
          <w:szCs w:val="22"/>
          <w:lang w:val="ru-RU"/>
        </w:rPr>
        <w:tab/>
        <w:t xml:space="preserve">Предмет овог уговора је </w:t>
      </w:r>
      <w:r w:rsidRPr="00397343">
        <w:rPr>
          <w:rFonts w:ascii="Arial" w:eastAsia="Times New Roman" w:hAnsi="Arial" w:cs="Arial"/>
          <w:color w:val="auto"/>
          <w:sz w:val="22"/>
          <w:szCs w:val="22"/>
        </w:rPr>
        <w:t xml:space="preserve">услуга </w:t>
      </w:r>
      <w:r w:rsidRPr="00397343">
        <w:rPr>
          <w:rFonts w:ascii="Arial" w:eastAsia="Times New Roman" w:hAnsi="Arial" w:cs="Arial"/>
          <w:color w:val="auto"/>
          <w:sz w:val="22"/>
          <w:szCs w:val="22"/>
          <w:lang w:eastAsia="sr-Cyrl-BA"/>
        </w:rPr>
        <w:t>припреме и  дистрибуција школског оброка – ручка у термосима са колачем или воћем и ужине</w:t>
      </w:r>
      <w:r w:rsidR="00E82B03">
        <w:rPr>
          <w:rFonts w:ascii="Arial" w:eastAsia="Times New Roman" w:hAnsi="Arial" w:cs="Arial"/>
          <w:color w:val="auto"/>
          <w:sz w:val="22"/>
          <w:szCs w:val="22"/>
          <w:lang w:eastAsia="sr-Cyrl-BA"/>
        </w:rPr>
        <w:t xml:space="preserve"> са напитком</w:t>
      </w:r>
      <w:r w:rsidRPr="00397343">
        <w:rPr>
          <w:rFonts w:ascii="Arial" w:eastAsia="Times New Roman" w:hAnsi="Arial" w:cs="Arial"/>
          <w:color w:val="auto"/>
          <w:sz w:val="22"/>
          <w:szCs w:val="22"/>
          <w:lang w:eastAsia="sr-Cyrl-BA"/>
        </w:rPr>
        <w:t xml:space="preserve"> за ученике </w:t>
      </w:r>
      <w:r>
        <w:rPr>
          <w:rFonts w:ascii="Arial" w:eastAsia="Times New Roman" w:hAnsi="Arial" w:cs="Arial"/>
          <w:color w:val="auto"/>
          <w:sz w:val="22"/>
          <w:szCs w:val="22"/>
          <w:lang w:eastAsia="sr-Cyrl-BA"/>
        </w:rPr>
        <w:t>школе</w:t>
      </w:r>
      <w:r w:rsidRPr="00397343">
        <w:rPr>
          <w:rFonts w:ascii="Arial" w:eastAsia="Times New Roman" w:hAnsi="Arial" w:cs="Arial"/>
          <w:color w:val="auto"/>
          <w:sz w:val="22"/>
          <w:szCs w:val="22"/>
          <w:lang w:eastAsia="sr-Cyrl-BA"/>
        </w:rPr>
        <w:t xml:space="preserve">, </w:t>
      </w:r>
      <w:r w:rsidRPr="00397343">
        <w:rPr>
          <w:rFonts w:ascii="Arial" w:eastAsia="TimesNewRomanPSMT" w:hAnsi="Arial" w:cs="Arial"/>
          <w:bCs/>
          <w:color w:val="auto"/>
          <w:sz w:val="22"/>
          <w:szCs w:val="22"/>
          <w:lang w:val="ru-RU"/>
        </w:rPr>
        <w:t>за</w:t>
      </w:r>
      <w:r w:rsidRPr="00397343">
        <w:rPr>
          <w:rFonts w:ascii="Arial" w:eastAsia="Times New Roman" w:hAnsi="Arial" w:cs="Arial"/>
          <w:color w:val="auto"/>
          <w:sz w:val="22"/>
          <w:szCs w:val="22"/>
          <w:lang w:eastAsia="sr-Cyrl-BA"/>
        </w:rPr>
        <w:t xml:space="preserve"> период </w:t>
      </w:r>
      <w:r w:rsidR="0091668C">
        <w:rPr>
          <w:rFonts w:ascii="Arial" w:eastAsia="Times New Roman" w:hAnsi="Arial" w:cs="Arial"/>
          <w:color w:val="auto"/>
          <w:sz w:val="22"/>
          <w:szCs w:val="22"/>
          <w:lang w:eastAsia="sr-Cyrl-BA"/>
        </w:rPr>
        <w:t>за период школске 2020/2021</w:t>
      </w:r>
      <w:r w:rsidR="00E82B03">
        <w:rPr>
          <w:rFonts w:ascii="Arial" w:eastAsia="Times New Roman" w:hAnsi="Arial" w:cs="Arial"/>
          <w:color w:val="auto"/>
          <w:sz w:val="22"/>
          <w:szCs w:val="22"/>
          <w:lang w:eastAsia="sr-Cyrl-BA"/>
        </w:rPr>
        <w:t xml:space="preserve"> године</w:t>
      </w:r>
      <w:r w:rsidRPr="00397343">
        <w:rPr>
          <w:rFonts w:ascii="Arial" w:eastAsia="Times New Roman" w:hAnsi="Arial" w:cs="Arial"/>
          <w:color w:val="auto"/>
          <w:sz w:val="22"/>
          <w:szCs w:val="22"/>
          <w:lang w:eastAsia="sr-Cyrl-BA"/>
        </w:rPr>
        <w:t xml:space="preserve">, ЈН бр. </w:t>
      </w:r>
      <w:r w:rsidR="0091668C" w:rsidRPr="00620811">
        <w:rPr>
          <w:rFonts w:ascii="Arial" w:hAnsi="Arial" w:cs="Arial"/>
          <w:color w:val="auto"/>
          <w:sz w:val="22"/>
          <w:szCs w:val="22"/>
        </w:rPr>
        <w:t>1.2.1/20</w:t>
      </w:r>
      <w:r w:rsidRPr="00397343">
        <w:rPr>
          <w:rFonts w:ascii="Arial" w:eastAsia="Times New Roman" w:hAnsi="Arial" w:cs="Arial"/>
          <w:color w:val="auto"/>
          <w:sz w:val="22"/>
          <w:szCs w:val="22"/>
          <w:lang w:eastAsia="sr-Cyrl-BA"/>
        </w:rPr>
        <w:t>.</w:t>
      </w:r>
    </w:p>
    <w:p w:rsidR="007857C2" w:rsidRPr="00614175" w:rsidRDefault="007857C2" w:rsidP="007857C2">
      <w:pPr>
        <w:jc w:val="both"/>
        <w:rPr>
          <w:rFonts w:ascii="Arial" w:eastAsia="Times New Roman" w:hAnsi="Arial" w:cs="Arial"/>
          <w:b/>
          <w:color w:val="auto"/>
          <w:sz w:val="22"/>
          <w:szCs w:val="22"/>
        </w:rPr>
      </w:pPr>
    </w:p>
    <w:p w:rsidR="007857C2" w:rsidRPr="00614175" w:rsidRDefault="007857C2" w:rsidP="007857C2">
      <w:pPr>
        <w:jc w:val="center"/>
        <w:outlineLvl w:val="0"/>
        <w:rPr>
          <w:rFonts w:ascii="Arial" w:eastAsia="Times New Roman" w:hAnsi="Arial" w:cs="Arial"/>
          <w:b/>
          <w:color w:val="auto"/>
          <w:sz w:val="22"/>
          <w:szCs w:val="22"/>
        </w:rPr>
      </w:pPr>
      <w:r w:rsidRPr="00614175">
        <w:rPr>
          <w:rFonts w:ascii="Arial" w:eastAsia="Times New Roman" w:hAnsi="Arial" w:cs="Arial"/>
          <w:b/>
          <w:color w:val="auto"/>
          <w:sz w:val="22"/>
          <w:szCs w:val="22"/>
          <w:lang w:val="sr-Latn-CS"/>
        </w:rPr>
        <w:t xml:space="preserve">Члан  </w:t>
      </w:r>
      <w:r w:rsidRPr="00614175">
        <w:rPr>
          <w:rFonts w:ascii="Arial" w:eastAsia="Times New Roman" w:hAnsi="Arial" w:cs="Arial"/>
          <w:b/>
          <w:color w:val="auto"/>
          <w:sz w:val="22"/>
          <w:szCs w:val="22"/>
        </w:rPr>
        <w:t>2</w:t>
      </w:r>
      <w:r w:rsidRPr="00614175">
        <w:rPr>
          <w:rFonts w:ascii="Arial" w:eastAsia="Times New Roman" w:hAnsi="Arial" w:cs="Arial"/>
          <w:b/>
          <w:color w:val="auto"/>
          <w:sz w:val="22"/>
          <w:szCs w:val="22"/>
          <w:lang w:val="sr-Latn-CS"/>
        </w:rPr>
        <w:t>.</w:t>
      </w:r>
    </w:p>
    <w:p w:rsidR="007857C2" w:rsidRDefault="007857C2" w:rsidP="007857C2">
      <w:pPr>
        <w:outlineLvl w:val="0"/>
        <w:rPr>
          <w:rFonts w:ascii="Arial" w:eastAsia="Times New Roman" w:hAnsi="Arial" w:cs="Arial"/>
          <w:b/>
          <w:color w:val="auto"/>
          <w:sz w:val="22"/>
          <w:szCs w:val="22"/>
        </w:rPr>
      </w:pPr>
      <w:r w:rsidRPr="00614175">
        <w:rPr>
          <w:rFonts w:ascii="Arial" w:eastAsia="Times New Roman" w:hAnsi="Arial" w:cs="Arial"/>
          <w:b/>
          <w:color w:val="auto"/>
          <w:sz w:val="22"/>
          <w:szCs w:val="22"/>
        </w:rPr>
        <w:tab/>
      </w:r>
    </w:p>
    <w:p w:rsidR="00E82B03" w:rsidRPr="00397343" w:rsidRDefault="007857C2" w:rsidP="00E82B03">
      <w:pPr>
        <w:jc w:val="both"/>
        <w:rPr>
          <w:rFonts w:ascii="Arial" w:eastAsia="Times New Roman" w:hAnsi="Arial" w:cs="Arial"/>
          <w:color w:val="auto"/>
          <w:sz w:val="22"/>
          <w:szCs w:val="22"/>
        </w:rPr>
      </w:pPr>
      <w:r w:rsidRPr="00397343">
        <w:rPr>
          <w:rFonts w:ascii="Arial" w:eastAsia="Times New Roman" w:hAnsi="Arial" w:cs="Arial"/>
          <w:color w:val="auto"/>
          <w:sz w:val="22"/>
          <w:szCs w:val="22"/>
          <w:lang w:val="ru-RU"/>
        </w:rPr>
        <w:tab/>
      </w:r>
      <w:r w:rsidR="00E82B03" w:rsidRPr="00397343">
        <w:rPr>
          <w:rFonts w:ascii="Arial" w:eastAsia="Times New Roman" w:hAnsi="Arial" w:cs="Arial"/>
          <w:color w:val="auto"/>
          <w:sz w:val="22"/>
          <w:szCs w:val="22"/>
          <w:lang w:val="ru-RU"/>
        </w:rPr>
        <w:t xml:space="preserve">Јединична цена услуге - уговорена цена готовог ђачког оброка – </w:t>
      </w:r>
      <w:r w:rsidR="00E82B03" w:rsidRPr="002D2D50">
        <w:rPr>
          <w:rFonts w:ascii="Arial" w:eastAsia="Times New Roman" w:hAnsi="Arial" w:cs="Arial"/>
          <w:b/>
          <w:color w:val="auto"/>
          <w:sz w:val="22"/>
          <w:szCs w:val="22"/>
          <w:lang w:val="ru-RU"/>
        </w:rPr>
        <w:t>руч</w:t>
      </w:r>
      <w:r w:rsidR="00E82B03">
        <w:rPr>
          <w:rFonts w:ascii="Arial" w:eastAsia="Times New Roman" w:hAnsi="Arial" w:cs="Arial"/>
          <w:b/>
          <w:color w:val="auto"/>
          <w:sz w:val="22"/>
          <w:szCs w:val="22"/>
          <w:lang w:val="ru-RU"/>
        </w:rPr>
        <w:t>ак</w:t>
      </w:r>
      <w:r w:rsidR="00E82B03" w:rsidRPr="00397343">
        <w:rPr>
          <w:rFonts w:ascii="Arial" w:eastAsia="Times New Roman" w:hAnsi="Arial" w:cs="Arial"/>
          <w:color w:val="auto"/>
          <w:sz w:val="22"/>
          <w:szCs w:val="22"/>
          <w:lang w:val="ru-RU"/>
        </w:rPr>
        <w:t xml:space="preserve"> у термосима са колачем или воћем из понуде понуђача </w:t>
      </w:r>
      <w:r w:rsidR="00E82B03">
        <w:rPr>
          <w:rFonts w:ascii="Arial" w:eastAsia="Times New Roman" w:hAnsi="Arial" w:cs="Arial"/>
          <w:color w:val="auto"/>
          <w:sz w:val="22"/>
          <w:szCs w:val="22"/>
          <w:lang w:val="ru-RU"/>
        </w:rPr>
        <w:t>----------------</w:t>
      </w:r>
      <w:r w:rsidR="00E82B03" w:rsidRPr="00397343">
        <w:rPr>
          <w:rFonts w:ascii="Arial" w:eastAsia="Times New Roman" w:hAnsi="Arial" w:cs="Arial"/>
          <w:color w:val="auto"/>
          <w:sz w:val="22"/>
          <w:szCs w:val="22"/>
          <w:lang w:val="ru-RU"/>
        </w:rPr>
        <w:t xml:space="preserve"> од </w:t>
      </w:r>
      <w:r w:rsidR="00E82B03">
        <w:rPr>
          <w:rFonts w:ascii="Arial" w:eastAsia="Times New Roman" w:hAnsi="Arial" w:cs="Arial"/>
          <w:color w:val="auto"/>
          <w:sz w:val="22"/>
          <w:szCs w:val="22"/>
          <w:lang w:val="ru-RU"/>
        </w:rPr>
        <w:t>---------------.године</w:t>
      </w:r>
      <w:r w:rsidR="00E82B03" w:rsidRPr="00397343">
        <w:rPr>
          <w:rFonts w:ascii="Arial" w:eastAsia="Times New Roman" w:hAnsi="Arial" w:cs="Arial"/>
          <w:color w:val="auto"/>
          <w:sz w:val="22"/>
          <w:szCs w:val="22"/>
          <w:lang w:val="ru-RU"/>
        </w:rPr>
        <w:t xml:space="preserve"> износи</w:t>
      </w:r>
      <w:r w:rsidR="00E82B03">
        <w:rPr>
          <w:rFonts w:ascii="Arial" w:eastAsia="Times New Roman" w:hAnsi="Arial" w:cs="Arial"/>
          <w:color w:val="auto"/>
          <w:sz w:val="22"/>
          <w:szCs w:val="22"/>
          <w:lang w:val="ru-RU"/>
        </w:rPr>
        <w:t xml:space="preserve"> -------------</w:t>
      </w:r>
      <w:r w:rsidR="00E82B03" w:rsidRPr="00397343">
        <w:rPr>
          <w:rFonts w:ascii="Arial" w:eastAsia="Times New Roman" w:hAnsi="Arial" w:cs="Arial"/>
          <w:color w:val="auto"/>
          <w:sz w:val="22"/>
          <w:szCs w:val="22"/>
          <w:lang w:val="ru-RU"/>
        </w:rPr>
        <w:t xml:space="preserve"> дин.</w:t>
      </w:r>
      <w:r w:rsidR="00E82B03" w:rsidRPr="00397343">
        <w:rPr>
          <w:rFonts w:ascii="Arial" w:eastAsia="Times New Roman" w:hAnsi="Arial" w:cs="Arial"/>
          <w:color w:val="auto"/>
          <w:sz w:val="22"/>
          <w:szCs w:val="22"/>
        </w:rPr>
        <w:t xml:space="preserve"> без ПДВ-а, јединична цена услуге са ПДВ-ом износи </w:t>
      </w:r>
      <w:r w:rsidR="00E82B03">
        <w:rPr>
          <w:rFonts w:ascii="Arial" w:eastAsia="Times New Roman" w:hAnsi="Arial" w:cs="Arial"/>
          <w:color w:val="auto"/>
          <w:sz w:val="22"/>
          <w:szCs w:val="22"/>
        </w:rPr>
        <w:t>-------------</w:t>
      </w:r>
      <w:r w:rsidR="00E82B03" w:rsidRPr="00397343">
        <w:rPr>
          <w:rFonts w:ascii="Arial" w:eastAsia="Times New Roman" w:hAnsi="Arial" w:cs="Arial"/>
          <w:color w:val="auto"/>
          <w:sz w:val="22"/>
          <w:szCs w:val="22"/>
        </w:rPr>
        <w:t xml:space="preserve"> дин., укупна цена услуге без ПДВ-а износи </w:t>
      </w:r>
      <w:r w:rsidR="00E82B03">
        <w:rPr>
          <w:rFonts w:ascii="Arial" w:eastAsia="Times New Roman" w:hAnsi="Arial" w:cs="Arial"/>
          <w:color w:val="auto"/>
          <w:sz w:val="22"/>
          <w:szCs w:val="22"/>
        </w:rPr>
        <w:t>-------------------------</w:t>
      </w:r>
      <w:r w:rsidR="00E82B03" w:rsidRPr="00397343">
        <w:rPr>
          <w:rFonts w:ascii="Arial" w:eastAsia="Times New Roman" w:hAnsi="Arial" w:cs="Arial"/>
          <w:color w:val="auto"/>
          <w:sz w:val="22"/>
          <w:szCs w:val="22"/>
        </w:rPr>
        <w:t xml:space="preserve"> дин., укупна цена услуге са ПДВ-ом износи</w:t>
      </w:r>
      <w:r w:rsidR="00E82B03">
        <w:rPr>
          <w:rFonts w:ascii="Arial" w:eastAsia="Times New Roman" w:hAnsi="Arial" w:cs="Arial"/>
          <w:color w:val="auto"/>
          <w:sz w:val="22"/>
          <w:szCs w:val="22"/>
        </w:rPr>
        <w:t xml:space="preserve"> ---------------------------</w:t>
      </w:r>
      <w:r w:rsidR="00E82B03" w:rsidRPr="00397343">
        <w:rPr>
          <w:rFonts w:ascii="Arial" w:eastAsia="Times New Roman" w:hAnsi="Arial" w:cs="Arial"/>
          <w:color w:val="auto"/>
          <w:sz w:val="22"/>
          <w:szCs w:val="22"/>
        </w:rPr>
        <w:t xml:space="preserve"> дин.</w:t>
      </w:r>
    </w:p>
    <w:p w:rsidR="00E82B03" w:rsidRPr="00397343" w:rsidRDefault="00E82B03" w:rsidP="00E82B03">
      <w:pPr>
        <w:jc w:val="both"/>
        <w:rPr>
          <w:rFonts w:ascii="Arial" w:eastAsia="Times New Roman" w:hAnsi="Arial" w:cs="Arial"/>
          <w:color w:val="auto"/>
          <w:sz w:val="22"/>
          <w:szCs w:val="22"/>
        </w:rPr>
      </w:pPr>
    </w:p>
    <w:p w:rsidR="00E82B03" w:rsidRPr="00614175" w:rsidRDefault="00E82B03" w:rsidP="00E82B03">
      <w:pPr>
        <w:jc w:val="both"/>
        <w:rPr>
          <w:rFonts w:ascii="Arial" w:eastAsia="Times New Roman" w:hAnsi="Arial" w:cs="Arial"/>
          <w:color w:val="auto"/>
          <w:sz w:val="22"/>
          <w:szCs w:val="22"/>
        </w:rPr>
      </w:pPr>
      <w:r w:rsidRPr="00397343">
        <w:rPr>
          <w:rFonts w:ascii="Arial" w:eastAsia="Times New Roman" w:hAnsi="Arial" w:cs="Arial"/>
          <w:b/>
          <w:color w:val="auto"/>
          <w:sz w:val="22"/>
          <w:szCs w:val="22"/>
        </w:rPr>
        <w:tab/>
      </w:r>
      <w:r w:rsidRPr="00397343">
        <w:rPr>
          <w:rFonts w:ascii="Arial" w:eastAsia="Times New Roman" w:hAnsi="Arial" w:cs="Arial"/>
          <w:color w:val="auto"/>
          <w:sz w:val="22"/>
          <w:szCs w:val="22"/>
          <w:lang w:val="ru-RU"/>
        </w:rPr>
        <w:t xml:space="preserve">Јединична цена услуге - уговорена цена готовог ђачког оброка – </w:t>
      </w:r>
      <w:r w:rsidRPr="002D2D50">
        <w:rPr>
          <w:rFonts w:ascii="Arial" w:eastAsia="Times New Roman" w:hAnsi="Arial" w:cs="Arial"/>
          <w:b/>
          <w:color w:val="auto"/>
          <w:sz w:val="22"/>
          <w:szCs w:val="22"/>
          <w:lang w:val="ru-RU"/>
        </w:rPr>
        <w:t>ужине</w:t>
      </w:r>
      <w:r>
        <w:rPr>
          <w:rFonts w:ascii="Arial" w:eastAsia="Times New Roman" w:hAnsi="Arial" w:cs="Arial"/>
          <w:b/>
          <w:color w:val="auto"/>
          <w:sz w:val="22"/>
          <w:szCs w:val="22"/>
          <w:lang w:val="ru-RU"/>
        </w:rPr>
        <w:t xml:space="preserve"> са напитком</w:t>
      </w:r>
      <w:r w:rsidRPr="00397343">
        <w:rPr>
          <w:rFonts w:ascii="Arial" w:eastAsia="Times New Roman" w:hAnsi="Arial" w:cs="Arial"/>
          <w:color w:val="auto"/>
          <w:sz w:val="22"/>
          <w:szCs w:val="22"/>
          <w:lang w:val="ru-RU"/>
        </w:rPr>
        <w:t xml:space="preserve"> из понуде понуђача бр. </w:t>
      </w:r>
      <w:r>
        <w:rPr>
          <w:rFonts w:ascii="Arial" w:eastAsia="Times New Roman" w:hAnsi="Arial" w:cs="Arial"/>
          <w:color w:val="auto"/>
          <w:sz w:val="22"/>
          <w:szCs w:val="22"/>
          <w:lang w:val="ru-RU"/>
        </w:rPr>
        <w:t>-----------------</w:t>
      </w:r>
      <w:r w:rsidRPr="00397343">
        <w:rPr>
          <w:rFonts w:ascii="Arial" w:eastAsia="Times New Roman" w:hAnsi="Arial" w:cs="Arial"/>
          <w:color w:val="auto"/>
          <w:sz w:val="22"/>
          <w:szCs w:val="22"/>
          <w:lang w:val="ru-RU"/>
        </w:rPr>
        <w:t xml:space="preserve"> од </w:t>
      </w:r>
      <w:r>
        <w:rPr>
          <w:rFonts w:ascii="Arial" w:eastAsia="Times New Roman" w:hAnsi="Arial" w:cs="Arial"/>
          <w:color w:val="auto"/>
          <w:sz w:val="22"/>
          <w:szCs w:val="22"/>
          <w:lang w:val="ru-RU"/>
        </w:rPr>
        <w:t>---------------.</w:t>
      </w:r>
      <w:r w:rsidRPr="00397343">
        <w:rPr>
          <w:rFonts w:ascii="Arial" w:eastAsia="Times New Roman" w:hAnsi="Arial" w:cs="Arial"/>
          <w:color w:val="auto"/>
          <w:sz w:val="22"/>
          <w:szCs w:val="22"/>
          <w:lang w:val="ru-RU"/>
        </w:rPr>
        <w:t xml:space="preserve"> износи</w:t>
      </w:r>
      <w:r>
        <w:rPr>
          <w:rFonts w:ascii="Arial" w:eastAsia="Times New Roman" w:hAnsi="Arial" w:cs="Arial"/>
          <w:color w:val="auto"/>
          <w:sz w:val="22"/>
          <w:szCs w:val="22"/>
          <w:lang w:val="ru-RU"/>
        </w:rPr>
        <w:t xml:space="preserve"> ----------------</w:t>
      </w:r>
      <w:r w:rsidRPr="00397343">
        <w:rPr>
          <w:rFonts w:ascii="Arial" w:eastAsia="Times New Roman" w:hAnsi="Arial" w:cs="Arial"/>
          <w:color w:val="auto"/>
          <w:sz w:val="22"/>
          <w:szCs w:val="22"/>
          <w:lang w:val="ru-RU"/>
        </w:rPr>
        <w:t xml:space="preserve"> дин.</w:t>
      </w:r>
      <w:r w:rsidRPr="00397343">
        <w:rPr>
          <w:rFonts w:ascii="Arial" w:eastAsia="Times New Roman" w:hAnsi="Arial" w:cs="Arial"/>
          <w:color w:val="auto"/>
          <w:sz w:val="22"/>
          <w:szCs w:val="22"/>
        </w:rPr>
        <w:t xml:space="preserve"> без ПДВ-а, јединична цена услуге са ПДВ-ом износи </w:t>
      </w:r>
      <w:r>
        <w:rPr>
          <w:rFonts w:ascii="Arial" w:eastAsia="Times New Roman" w:hAnsi="Arial" w:cs="Arial"/>
          <w:color w:val="auto"/>
          <w:sz w:val="22"/>
          <w:szCs w:val="22"/>
        </w:rPr>
        <w:t>--------------</w:t>
      </w:r>
      <w:r w:rsidRPr="00397343">
        <w:rPr>
          <w:rFonts w:ascii="Arial" w:eastAsia="Times New Roman" w:hAnsi="Arial" w:cs="Arial"/>
          <w:color w:val="auto"/>
          <w:sz w:val="22"/>
          <w:szCs w:val="22"/>
        </w:rPr>
        <w:t xml:space="preserve"> дин., укупна цена услуге без ПДВ-а износи </w:t>
      </w:r>
      <w:r>
        <w:rPr>
          <w:rFonts w:ascii="Arial" w:eastAsia="Times New Roman" w:hAnsi="Arial" w:cs="Arial"/>
          <w:color w:val="auto"/>
          <w:sz w:val="22"/>
          <w:szCs w:val="22"/>
        </w:rPr>
        <w:t>------------------------</w:t>
      </w:r>
      <w:r w:rsidRPr="00397343">
        <w:rPr>
          <w:rFonts w:ascii="Arial" w:eastAsia="Times New Roman" w:hAnsi="Arial" w:cs="Arial"/>
          <w:color w:val="auto"/>
          <w:sz w:val="22"/>
          <w:szCs w:val="22"/>
        </w:rPr>
        <w:t xml:space="preserve"> дин., укупна цена услуге са ПДВ-ом</w:t>
      </w:r>
      <w:r w:rsidRPr="00614175">
        <w:rPr>
          <w:rFonts w:ascii="Arial" w:eastAsia="Times New Roman" w:hAnsi="Arial" w:cs="Arial"/>
          <w:color w:val="auto"/>
          <w:sz w:val="22"/>
          <w:szCs w:val="22"/>
        </w:rPr>
        <w:t xml:space="preserve"> износи</w:t>
      </w:r>
      <w:r>
        <w:rPr>
          <w:rFonts w:ascii="Arial" w:eastAsia="Times New Roman" w:hAnsi="Arial" w:cs="Arial"/>
          <w:color w:val="auto"/>
          <w:sz w:val="22"/>
          <w:szCs w:val="22"/>
        </w:rPr>
        <w:t xml:space="preserve"> -------------------------</w:t>
      </w:r>
      <w:r w:rsidRPr="00614175">
        <w:rPr>
          <w:rFonts w:ascii="Arial" w:eastAsia="Times New Roman" w:hAnsi="Arial" w:cs="Arial"/>
          <w:color w:val="auto"/>
          <w:sz w:val="22"/>
          <w:szCs w:val="22"/>
        </w:rPr>
        <w:t xml:space="preserve"> дин.</w:t>
      </w:r>
    </w:p>
    <w:p w:rsidR="00E82B03" w:rsidRPr="00614175" w:rsidRDefault="00E82B03" w:rsidP="00E82B03">
      <w:pPr>
        <w:jc w:val="both"/>
        <w:rPr>
          <w:rFonts w:ascii="Arial" w:eastAsia="Times New Roman" w:hAnsi="Arial" w:cs="Arial"/>
          <w:color w:val="auto"/>
          <w:sz w:val="22"/>
          <w:szCs w:val="22"/>
        </w:rPr>
      </w:pPr>
    </w:p>
    <w:p w:rsidR="007857C2" w:rsidRPr="00614175" w:rsidRDefault="007857C2" w:rsidP="00E82B03">
      <w:pPr>
        <w:jc w:val="both"/>
        <w:rPr>
          <w:rFonts w:ascii="Arial" w:eastAsia="Times New Roman" w:hAnsi="Arial" w:cs="Arial"/>
          <w:color w:val="auto"/>
          <w:sz w:val="22"/>
          <w:szCs w:val="22"/>
        </w:rPr>
      </w:pPr>
    </w:p>
    <w:p w:rsidR="007857C2" w:rsidRPr="00614175" w:rsidRDefault="007857C2" w:rsidP="007857C2">
      <w:pPr>
        <w:spacing w:line="240" w:lineRule="atLeast"/>
        <w:jc w:val="both"/>
        <w:rPr>
          <w:rFonts w:ascii="Arial" w:eastAsia="Times New Roman" w:hAnsi="Arial" w:cs="Arial"/>
          <w:color w:val="C00000"/>
          <w:spacing w:val="5"/>
          <w:sz w:val="22"/>
          <w:szCs w:val="22"/>
        </w:rPr>
      </w:pPr>
    </w:p>
    <w:p w:rsidR="007857C2" w:rsidRPr="00614175" w:rsidRDefault="007857C2" w:rsidP="007857C2">
      <w:pPr>
        <w:jc w:val="center"/>
        <w:outlineLvl w:val="0"/>
        <w:rPr>
          <w:rFonts w:ascii="Arial" w:eastAsia="Times New Roman" w:hAnsi="Arial" w:cs="Arial"/>
          <w:b/>
          <w:color w:val="auto"/>
          <w:sz w:val="22"/>
          <w:szCs w:val="22"/>
        </w:rPr>
      </w:pPr>
      <w:r w:rsidRPr="00614175">
        <w:rPr>
          <w:rFonts w:ascii="Arial" w:eastAsia="Times New Roman" w:hAnsi="Arial" w:cs="Arial"/>
          <w:b/>
          <w:color w:val="auto"/>
          <w:sz w:val="22"/>
          <w:szCs w:val="22"/>
          <w:lang w:val="sr-Latn-CS"/>
        </w:rPr>
        <w:t xml:space="preserve">Члан </w:t>
      </w:r>
      <w:r w:rsidRPr="00614175">
        <w:rPr>
          <w:rFonts w:ascii="Arial" w:eastAsia="Times New Roman" w:hAnsi="Arial" w:cs="Arial"/>
          <w:b/>
          <w:color w:val="auto"/>
          <w:sz w:val="22"/>
          <w:szCs w:val="22"/>
        </w:rPr>
        <w:t>3</w:t>
      </w:r>
      <w:r w:rsidRPr="00614175">
        <w:rPr>
          <w:rFonts w:ascii="Arial" w:eastAsia="Times New Roman" w:hAnsi="Arial" w:cs="Arial"/>
          <w:b/>
          <w:color w:val="auto"/>
          <w:sz w:val="22"/>
          <w:szCs w:val="22"/>
          <w:lang w:val="sr-Latn-CS"/>
        </w:rPr>
        <w:t>.</w:t>
      </w:r>
    </w:p>
    <w:p w:rsidR="007857C2" w:rsidRPr="00614175" w:rsidRDefault="007857C2" w:rsidP="007857C2">
      <w:pPr>
        <w:jc w:val="center"/>
        <w:outlineLvl w:val="0"/>
        <w:rPr>
          <w:rFonts w:ascii="Arial" w:eastAsia="Times New Roman" w:hAnsi="Arial" w:cs="Arial"/>
          <w:b/>
          <w:color w:val="auto"/>
          <w:sz w:val="22"/>
          <w:szCs w:val="22"/>
        </w:rPr>
      </w:pPr>
    </w:p>
    <w:p w:rsidR="007857C2" w:rsidRPr="00397343" w:rsidRDefault="007857C2" w:rsidP="007857C2">
      <w:pPr>
        <w:spacing w:line="240" w:lineRule="atLeast"/>
        <w:jc w:val="both"/>
        <w:rPr>
          <w:rFonts w:ascii="Arial" w:eastAsia="Times New Roman" w:hAnsi="Arial" w:cs="Arial"/>
          <w:color w:val="auto"/>
          <w:spacing w:val="5"/>
          <w:sz w:val="22"/>
          <w:szCs w:val="22"/>
          <w:lang w:val="ru-RU"/>
        </w:rPr>
      </w:pPr>
      <w:r w:rsidRPr="00397343">
        <w:rPr>
          <w:rFonts w:ascii="Arial" w:eastAsia="Times New Roman" w:hAnsi="Arial" w:cs="Arial"/>
          <w:color w:val="auto"/>
          <w:spacing w:val="5"/>
          <w:sz w:val="22"/>
          <w:szCs w:val="22"/>
        </w:rPr>
        <w:tab/>
        <w:t xml:space="preserve">Наручилац </w:t>
      </w:r>
      <w:r w:rsidRPr="00397343">
        <w:rPr>
          <w:rFonts w:ascii="Arial" w:eastAsia="Times New Roman" w:hAnsi="Arial" w:cs="Arial"/>
          <w:color w:val="auto"/>
          <w:spacing w:val="5"/>
          <w:sz w:val="22"/>
          <w:szCs w:val="22"/>
          <w:lang w:val="ru-RU"/>
        </w:rPr>
        <w:t>се обавезује да ће у року од 45 (четрдесетпет) дана од пријема исправно испостављеног рачуна, извршити уплату извршене услуге, на рачун Испоручиоца услуге.</w:t>
      </w:r>
    </w:p>
    <w:p w:rsidR="007857C2" w:rsidRPr="00397343" w:rsidRDefault="007857C2" w:rsidP="007857C2">
      <w:pPr>
        <w:spacing w:line="240" w:lineRule="atLeast"/>
        <w:jc w:val="both"/>
        <w:rPr>
          <w:rFonts w:ascii="Arial" w:eastAsia="Times New Roman" w:hAnsi="Arial" w:cs="Arial"/>
          <w:color w:val="auto"/>
          <w:spacing w:val="5"/>
          <w:sz w:val="22"/>
          <w:szCs w:val="22"/>
          <w:lang w:val="ru-RU"/>
        </w:rPr>
      </w:pPr>
      <w:r w:rsidRPr="00397343">
        <w:rPr>
          <w:rFonts w:ascii="Arial" w:eastAsia="Times New Roman" w:hAnsi="Arial" w:cs="Arial"/>
          <w:color w:val="auto"/>
          <w:spacing w:val="5"/>
          <w:sz w:val="22"/>
          <w:szCs w:val="22"/>
          <w:lang w:val="ru-RU"/>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Члан 4.</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Испоручилац услуге се обавезује да услугу из овог уговора врши у свему под условима јавне набавке и прихваћене понуде.</w:t>
      </w: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Испоручилац je у обавези да испоручи посебне оброке ученицима који не могу да једу сваку врсту хране из здравствених и верских  разлога.</w:t>
      </w: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Ако услуга коју је Испоручилац  услуге пружио Наручиоцу неадекватна односно не одговара неком од елемената садржаном у документацији јавне набавке и прихваћеној понуди, Испоручилац  услуге одговара по законским одредбама о одговорности за неиспуњење обавезе.</w:t>
      </w:r>
    </w:p>
    <w:p w:rsidR="007857C2" w:rsidRPr="00397343" w:rsidRDefault="007857C2" w:rsidP="007857C2">
      <w:pPr>
        <w:outlineLvl w:val="0"/>
        <w:rPr>
          <w:rFonts w:ascii="Arial" w:eastAsia="Times New Roman" w:hAnsi="Arial" w:cs="Arial"/>
          <w:b/>
          <w:color w:val="auto"/>
          <w:sz w:val="22"/>
          <w:szCs w:val="22"/>
        </w:rPr>
      </w:pPr>
    </w:p>
    <w:p w:rsidR="007857C2" w:rsidRPr="000F237C" w:rsidRDefault="007857C2" w:rsidP="007857C2">
      <w:pPr>
        <w:jc w:val="center"/>
        <w:outlineLvl w:val="0"/>
        <w:rPr>
          <w:rFonts w:ascii="Arial" w:eastAsia="Times New Roman" w:hAnsi="Arial" w:cs="Arial"/>
          <w:b/>
          <w:color w:val="auto"/>
          <w:sz w:val="22"/>
          <w:szCs w:val="22"/>
          <w:lang w:val="ru-RU"/>
        </w:rPr>
      </w:pPr>
    </w:p>
    <w:p w:rsidR="007857C2" w:rsidRPr="000F237C" w:rsidRDefault="007857C2" w:rsidP="007857C2">
      <w:pPr>
        <w:jc w:val="center"/>
        <w:outlineLvl w:val="0"/>
        <w:rPr>
          <w:rFonts w:ascii="Arial" w:eastAsia="Times New Roman" w:hAnsi="Arial" w:cs="Arial"/>
          <w:b/>
          <w:color w:val="auto"/>
          <w:sz w:val="22"/>
          <w:szCs w:val="22"/>
          <w:lang w:val="ru-RU"/>
        </w:rPr>
      </w:pPr>
      <w:r w:rsidRPr="000F237C">
        <w:rPr>
          <w:rFonts w:ascii="Arial" w:eastAsia="Times New Roman" w:hAnsi="Arial" w:cs="Arial"/>
          <w:b/>
          <w:color w:val="auto"/>
          <w:sz w:val="22"/>
          <w:szCs w:val="22"/>
          <w:lang w:val="ru-RU"/>
        </w:rPr>
        <w:t>Члан 5.</w:t>
      </w:r>
    </w:p>
    <w:p w:rsidR="007857C2" w:rsidRPr="000F237C" w:rsidRDefault="007857C2" w:rsidP="007857C2">
      <w:pPr>
        <w:jc w:val="center"/>
        <w:outlineLvl w:val="0"/>
        <w:rPr>
          <w:rFonts w:ascii="Arial" w:eastAsia="Times New Roman" w:hAnsi="Arial" w:cs="Arial"/>
          <w:b/>
          <w:color w:val="auto"/>
          <w:sz w:val="22"/>
          <w:szCs w:val="22"/>
          <w:lang w:val="ru-RU"/>
        </w:rPr>
      </w:pPr>
    </w:p>
    <w:p w:rsidR="007857C2" w:rsidRPr="000F237C" w:rsidRDefault="007857C2" w:rsidP="007857C2">
      <w:pPr>
        <w:jc w:val="both"/>
        <w:outlineLvl w:val="0"/>
        <w:rPr>
          <w:rFonts w:ascii="Arial" w:hAnsi="Arial" w:cs="Arial"/>
          <w:iCs/>
          <w:color w:val="auto"/>
          <w:sz w:val="22"/>
          <w:szCs w:val="22"/>
        </w:rPr>
      </w:pPr>
      <w:r w:rsidRPr="000F237C">
        <w:rPr>
          <w:rFonts w:ascii="Arial" w:eastAsia="Times New Roman" w:hAnsi="Arial" w:cs="Arial"/>
          <w:color w:val="auto"/>
          <w:sz w:val="22"/>
          <w:szCs w:val="22"/>
          <w:lang w:val="ru-RU"/>
        </w:rPr>
        <w:tab/>
        <w:t xml:space="preserve">Испоручилац се обавезује на извршење припреме и испоруке готовог оброка – ужине </w:t>
      </w:r>
      <w:r w:rsidR="005572CD">
        <w:rPr>
          <w:rFonts w:ascii="Arial" w:eastAsia="Times New Roman" w:hAnsi="Arial" w:cs="Arial"/>
          <w:color w:val="auto"/>
          <w:sz w:val="22"/>
          <w:szCs w:val="22"/>
          <w:lang w:val="ru-RU"/>
        </w:rPr>
        <w:t xml:space="preserve">од 08:00 </w:t>
      </w:r>
      <w:r w:rsidRPr="000F237C">
        <w:rPr>
          <w:rFonts w:ascii="Arial" w:eastAsia="Times New Roman" w:hAnsi="Arial" w:cs="Arial"/>
          <w:color w:val="auto"/>
          <w:sz w:val="22"/>
          <w:szCs w:val="22"/>
          <w:lang w:val="ru-RU"/>
        </w:rPr>
        <w:t xml:space="preserve">до 09:00  часова и ручка </w:t>
      </w:r>
      <w:r w:rsidR="005572CD">
        <w:rPr>
          <w:rFonts w:ascii="Arial" w:eastAsia="Times New Roman" w:hAnsi="Arial" w:cs="Arial"/>
          <w:color w:val="auto"/>
          <w:sz w:val="22"/>
          <w:szCs w:val="22"/>
          <w:lang w:val="ru-RU"/>
        </w:rPr>
        <w:t xml:space="preserve">од 11:00 </w:t>
      </w:r>
      <w:r w:rsidRPr="000F237C">
        <w:rPr>
          <w:rFonts w:ascii="Arial" w:eastAsia="Times New Roman" w:hAnsi="Arial" w:cs="Arial"/>
          <w:color w:val="auto"/>
          <w:sz w:val="22"/>
          <w:szCs w:val="22"/>
          <w:lang w:val="ru-RU"/>
        </w:rPr>
        <w:t>до 1</w:t>
      </w:r>
      <w:r>
        <w:rPr>
          <w:rFonts w:ascii="Arial" w:eastAsia="Times New Roman" w:hAnsi="Arial" w:cs="Arial"/>
          <w:color w:val="auto"/>
          <w:sz w:val="22"/>
          <w:szCs w:val="22"/>
          <w:lang w:val="ru-RU"/>
        </w:rPr>
        <w:t>2</w:t>
      </w:r>
      <w:r w:rsidRPr="000F237C">
        <w:rPr>
          <w:rFonts w:ascii="Arial" w:eastAsia="Times New Roman" w:hAnsi="Arial" w:cs="Arial"/>
          <w:color w:val="auto"/>
          <w:sz w:val="22"/>
          <w:szCs w:val="22"/>
          <w:lang w:val="ru-RU"/>
        </w:rPr>
        <w:t>:00 часова</w:t>
      </w:r>
      <w:r w:rsidRPr="000F237C">
        <w:rPr>
          <w:rFonts w:ascii="Arial" w:eastAsia="Times New Roman" w:hAnsi="Arial" w:cs="Arial"/>
          <w:color w:val="auto"/>
          <w:sz w:val="22"/>
          <w:szCs w:val="22"/>
        </w:rPr>
        <w:t xml:space="preserve"> радним даном,</w:t>
      </w:r>
      <w:r w:rsidRPr="000F237C">
        <w:rPr>
          <w:rFonts w:ascii="Arial" w:eastAsia="Times New Roman" w:hAnsi="Arial" w:cs="Arial"/>
          <w:color w:val="auto"/>
          <w:sz w:val="22"/>
          <w:szCs w:val="22"/>
          <w:lang w:val="ru-RU"/>
        </w:rPr>
        <w:t xml:space="preserve"> својим доставним возилом, у својој адекватној амбалажи и опреми.</w:t>
      </w:r>
    </w:p>
    <w:p w:rsidR="007857C2" w:rsidRPr="000F237C" w:rsidRDefault="007857C2" w:rsidP="007857C2">
      <w:pPr>
        <w:jc w:val="both"/>
        <w:outlineLvl w:val="0"/>
        <w:rPr>
          <w:rFonts w:ascii="Arial" w:eastAsia="Times New Roman" w:hAnsi="Arial" w:cs="Arial"/>
          <w:color w:val="auto"/>
          <w:sz w:val="22"/>
          <w:szCs w:val="22"/>
          <w:lang w:val="ru-RU"/>
        </w:rPr>
      </w:pPr>
      <w:r w:rsidRPr="000F237C">
        <w:rPr>
          <w:rFonts w:ascii="Arial" w:eastAsia="Times New Roman" w:hAnsi="Arial" w:cs="Arial"/>
          <w:color w:val="auto"/>
          <w:sz w:val="22"/>
          <w:szCs w:val="22"/>
          <w:lang w:val="ru-RU"/>
        </w:rPr>
        <w:tab/>
        <w:t>Испорука укључује транспорт и истовар оброка до кухиње објекта Основне школе „</w:t>
      </w:r>
      <w:r>
        <w:rPr>
          <w:rFonts w:ascii="Arial" w:eastAsia="Times New Roman" w:hAnsi="Arial" w:cs="Arial"/>
          <w:color w:val="auto"/>
          <w:sz w:val="22"/>
          <w:szCs w:val="22"/>
          <w:lang w:val="ru-RU"/>
        </w:rPr>
        <w:t>Милоје Павловић</w:t>
      </w:r>
      <w:r w:rsidRPr="000F237C">
        <w:rPr>
          <w:rFonts w:ascii="Arial" w:eastAsia="Times New Roman" w:hAnsi="Arial" w:cs="Arial"/>
          <w:color w:val="auto"/>
          <w:sz w:val="22"/>
          <w:szCs w:val="22"/>
          <w:lang w:val="ru-RU"/>
        </w:rPr>
        <w:t xml:space="preserve">“ из </w:t>
      </w:r>
      <w:r>
        <w:rPr>
          <w:rFonts w:ascii="Arial" w:eastAsia="Times New Roman" w:hAnsi="Arial" w:cs="Arial"/>
          <w:color w:val="auto"/>
          <w:sz w:val="22"/>
          <w:szCs w:val="22"/>
          <w:lang w:val="ru-RU"/>
        </w:rPr>
        <w:t>Београда</w:t>
      </w:r>
      <w:r w:rsidRPr="000F237C">
        <w:rPr>
          <w:rFonts w:ascii="Arial" w:eastAsia="Times New Roman" w:hAnsi="Arial" w:cs="Arial"/>
          <w:color w:val="auto"/>
          <w:sz w:val="22"/>
          <w:szCs w:val="22"/>
          <w:lang w:val="ru-RU"/>
        </w:rPr>
        <w:t>.</w:t>
      </w:r>
    </w:p>
    <w:p w:rsidR="007857C2" w:rsidRPr="000F237C" w:rsidRDefault="007857C2" w:rsidP="007857C2">
      <w:pPr>
        <w:jc w:val="both"/>
        <w:outlineLvl w:val="0"/>
        <w:rPr>
          <w:rFonts w:ascii="Arial" w:eastAsia="Times New Roman" w:hAnsi="Arial" w:cs="Arial"/>
          <w:color w:val="auto"/>
          <w:sz w:val="22"/>
          <w:szCs w:val="22"/>
          <w:lang w:val="ru-RU"/>
        </w:rPr>
      </w:pPr>
      <w:r w:rsidRPr="000F237C">
        <w:rPr>
          <w:rFonts w:ascii="Arial" w:eastAsia="Times New Roman" w:hAnsi="Arial" w:cs="Arial"/>
          <w:color w:val="auto"/>
          <w:sz w:val="22"/>
          <w:szCs w:val="22"/>
          <w:lang w:val="ru-RU"/>
        </w:rPr>
        <w:tab/>
        <w:t>Наручилац се обавезује да до 14:00 часова сваког петка телефоном поручи за наредну недељу потребан број оброка.</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Члан 6.</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Default="007857C2" w:rsidP="007857C2">
      <w:pPr>
        <w:pStyle w:val="Pasussalistom1"/>
        <w:suppressAutoHyphens w:val="0"/>
        <w:spacing w:after="200" w:line="276" w:lineRule="auto"/>
        <w:ind w:left="0"/>
        <w:contextualSpacing/>
        <w:jc w:val="both"/>
        <w:rPr>
          <w:rFonts w:ascii="Arial" w:hAnsi="Arial" w:cs="Arial"/>
          <w:color w:val="auto"/>
          <w:sz w:val="22"/>
          <w:szCs w:val="22"/>
        </w:rPr>
      </w:pPr>
      <w:r w:rsidRPr="004C70B5">
        <w:rPr>
          <w:rFonts w:ascii="Arial" w:hAnsi="Arial" w:cs="Arial"/>
          <w:color w:val="FF0000"/>
          <w:sz w:val="22"/>
          <w:szCs w:val="22"/>
        </w:rPr>
        <w:tab/>
      </w:r>
      <w:r w:rsidRPr="002D2D50">
        <w:rPr>
          <w:rFonts w:ascii="Arial" w:hAnsi="Arial" w:cs="Arial"/>
          <w:color w:val="auto"/>
          <w:sz w:val="22"/>
          <w:szCs w:val="22"/>
        </w:rPr>
        <w:t xml:space="preserve">Енергетска вредност, хранљиве и заштитне материје оброка и друге вредности морају бити у складу са </w:t>
      </w:r>
      <w:r w:rsidR="0091668C" w:rsidRPr="003439A9">
        <w:rPr>
          <w:rFonts w:ascii="Arial" w:hAnsi="Arial" w:cs="Arial"/>
          <w:color w:val="auto"/>
          <w:sz w:val="22"/>
          <w:szCs w:val="22"/>
        </w:rPr>
        <w:t xml:space="preserve">Правилником о </w:t>
      </w:r>
      <w:r w:rsidR="0091668C">
        <w:rPr>
          <w:rFonts w:ascii="Arial" w:hAnsi="Arial" w:cs="Arial"/>
          <w:color w:val="auto"/>
          <w:sz w:val="22"/>
          <w:szCs w:val="22"/>
        </w:rPr>
        <w:t xml:space="preserve">ближим условима за организовање, остваривање и праћење исхране ученика у основној школи </w:t>
      </w:r>
      <w:r w:rsidR="0091668C" w:rsidRPr="003439A9">
        <w:rPr>
          <w:rFonts w:ascii="Arial" w:hAnsi="Arial" w:cs="Arial"/>
          <w:color w:val="auto"/>
          <w:sz w:val="22"/>
          <w:szCs w:val="22"/>
        </w:rPr>
        <w:t xml:space="preserve">(„Службени гласник </w:t>
      </w:r>
      <w:r w:rsidR="0091668C">
        <w:rPr>
          <w:rFonts w:ascii="Arial" w:hAnsi="Arial" w:cs="Arial"/>
          <w:color w:val="auto"/>
          <w:sz w:val="22"/>
          <w:szCs w:val="22"/>
        </w:rPr>
        <w:t>РС“ бр. 68/18</w:t>
      </w:r>
      <w:r w:rsidR="0091668C" w:rsidRPr="003439A9">
        <w:rPr>
          <w:rFonts w:ascii="Arial" w:hAnsi="Arial" w:cs="Arial"/>
          <w:color w:val="auto"/>
          <w:sz w:val="22"/>
          <w:szCs w:val="22"/>
        </w:rPr>
        <w:t>)</w:t>
      </w:r>
      <w:r w:rsidRPr="002D2D50">
        <w:rPr>
          <w:rFonts w:ascii="Arial" w:hAnsi="Arial" w:cs="Arial"/>
          <w:color w:val="auto"/>
          <w:sz w:val="22"/>
          <w:szCs w:val="22"/>
        </w:rPr>
        <w:t>, за узраст деце која су корисници оброка.</w:t>
      </w:r>
      <w:r w:rsidR="0063401A" w:rsidRPr="0063401A">
        <w:rPr>
          <w:rFonts w:ascii="Arial" w:hAnsi="Arial" w:cs="Arial"/>
          <w:sz w:val="22"/>
          <w:szCs w:val="22"/>
        </w:rPr>
        <w:t xml:space="preserve"> </w:t>
      </w:r>
      <w:r w:rsidR="0063401A">
        <w:rPr>
          <w:rFonts w:ascii="Arial" w:hAnsi="Arial" w:cs="Arial"/>
          <w:sz w:val="22"/>
          <w:szCs w:val="22"/>
        </w:rPr>
        <w:t>Испручилац је дужан да редовно (најкасније у петак за следеће две недеље) достави јеловник који садржи детаљну рецептуру свих оброка, са врстом и количином свих намирница које улазе у састав оброка.</w:t>
      </w:r>
    </w:p>
    <w:p w:rsidR="007857C2" w:rsidRDefault="007857C2" w:rsidP="007857C2">
      <w:pPr>
        <w:pStyle w:val="Pasussalistom1"/>
        <w:suppressAutoHyphens w:val="0"/>
        <w:spacing w:after="200" w:line="276" w:lineRule="auto"/>
        <w:ind w:left="0"/>
        <w:contextualSpacing/>
        <w:jc w:val="both"/>
        <w:rPr>
          <w:rFonts w:ascii="Arial" w:hAnsi="Arial" w:cs="Arial"/>
          <w:color w:val="auto"/>
          <w:sz w:val="22"/>
          <w:szCs w:val="22"/>
        </w:rPr>
      </w:pPr>
    </w:p>
    <w:p w:rsidR="007857C2" w:rsidRDefault="007857C2" w:rsidP="007857C2">
      <w:pPr>
        <w:pStyle w:val="Pasussalistom1"/>
        <w:suppressAutoHyphens w:val="0"/>
        <w:spacing w:after="200" w:line="276" w:lineRule="auto"/>
        <w:ind w:left="0"/>
        <w:contextualSpacing/>
        <w:jc w:val="center"/>
        <w:rPr>
          <w:rFonts w:ascii="Arial" w:hAnsi="Arial" w:cs="Arial"/>
          <w:b/>
          <w:color w:val="auto"/>
          <w:sz w:val="22"/>
          <w:szCs w:val="22"/>
        </w:rPr>
      </w:pPr>
      <w:r w:rsidRPr="0098557A">
        <w:rPr>
          <w:rFonts w:ascii="Arial" w:hAnsi="Arial" w:cs="Arial"/>
          <w:b/>
          <w:color w:val="auto"/>
          <w:sz w:val="22"/>
          <w:szCs w:val="22"/>
        </w:rPr>
        <w:t>Члан 7.</w:t>
      </w:r>
    </w:p>
    <w:p w:rsidR="005572CD" w:rsidRPr="005572CD" w:rsidRDefault="005572CD" w:rsidP="007857C2">
      <w:pPr>
        <w:pStyle w:val="Pasussalistom1"/>
        <w:suppressAutoHyphens w:val="0"/>
        <w:spacing w:after="200" w:line="276" w:lineRule="auto"/>
        <w:ind w:left="0"/>
        <w:contextualSpacing/>
        <w:jc w:val="center"/>
        <w:rPr>
          <w:rFonts w:ascii="Arial" w:hAnsi="Arial" w:cs="Arial"/>
          <w:b/>
          <w:color w:val="auto"/>
          <w:sz w:val="22"/>
          <w:szCs w:val="22"/>
        </w:rPr>
      </w:pPr>
    </w:p>
    <w:p w:rsidR="00D660AF" w:rsidRDefault="00D660AF" w:rsidP="00D660AF">
      <w:pPr>
        <w:pStyle w:val="Pasussalistom1"/>
        <w:suppressAutoHyphens w:val="0"/>
        <w:spacing w:after="200" w:line="276" w:lineRule="auto"/>
        <w:ind w:left="0"/>
        <w:contextualSpacing/>
        <w:jc w:val="both"/>
        <w:rPr>
          <w:rFonts w:ascii="Arial" w:hAnsi="Arial" w:cs="Arial"/>
          <w:sz w:val="22"/>
          <w:szCs w:val="22"/>
        </w:rPr>
      </w:pPr>
      <w:r w:rsidRPr="00614175">
        <w:rPr>
          <w:rFonts w:ascii="Arial" w:hAnsi="Arial" w:cs="Arial"/>
          <w:sz w:val="22"/>
          <w:szCs w:val="22"/>
        </w:rPr>
        <w:t xml:space="preserve">Производња намирница, прерада (припрема) и дистрибуција </w:t>
      </w:r>
      <w:r>
        <w:rPr>
          <w:rFonts w:ascii="Arial" w:hAnsi="Arial" w:cs="Arial"/>
          <w:sz w:val="22"/>
          <w:szCs w:val="22"/>
        </w:rPr>
        <w:t>ручка и ужине</w:t>
      </w:r>
      <w:r w:rsidRPr="00614175">
        <w:rPr>
          <w:rFonts w:ascii="Arial" w:hAnsi="Arial" w:cs="Arial"/>
          <w:sz w:val="22"/>
          <w:szCs w:val="22"/>
        </w:rPr>
        <w:t xml:space="preserve"> за ученике у продуженом боравку за ученике мора се обављати у складу са </w:t>
      </w:r>
      <w:r w:rsidRPr="003439A9">
        <w:rPr>
          <w:rFonts w:ascii="Arial" w:hAnsi="Arial" w:cs="Arial"/>
          <w:color w:val="auto"/>
          <w:sz w:val="22"/>
          <w:szCs w:val="22"/>
        </w:rPr>
        <w:t>Законом о безбедности хране („Службени гласник РС“, бр. 41/2009</w:t>
      </w:r>
      <w:r>
        <w:rPr>
          <w:rFonts w:ascii="Arial" w:hAnsi="Arial" w:cs="Arial"/>
          <w:color w:val="auto"/>
          <w:sz w:val="22"/>
          <w:szCs w:val="22"/>
        </w:rPr>
        <w:t xml:space="preserve"> и 17/2019</w:t>
      </w:r>
      <w:r w:rsidRPr="003439A9">
        <w:rPr>
          <w:rFonts w:ascii="Arial" w:hAnsi="Arial" w:cs="Arial"/>
          <w:color w:val="auto"/>
          <w:sz w:val="22"/>
          <w:szCs w:val="22"/>
        </w:rPr>
        <w:t xml:space="preserve">) </w:t>
      </w:r>
      <w:r w:rsidRPr="00614175">
        <w:rPr>
          <w:rFonts w:ascii="Arial" w:hAnsi="Arial" w:cs="Arial"/>
          <w:sz w:val="22"/>
          <w:szCs w:val="22"/>
        </w:rPr>
        <w:t>и другим подзаконским актима.</w:t>
      </w:r>
    </w:p>
    <w:p w:rsidR="00D660AF" w:rsidRPr="0098557A" w:rsidRDefault="00D660AF" w:rsidP="00D660AF">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 xml:space="preserve">Оброци морају бити припремљени од намирница </w:t>
      </w:r>
      <w:r w:rsidRPr="0098557A">
        <w:rPr>
          <w:rFonts w:ascii="Arial" w:eastAsia="Calibri" w:hAnsi="Arial" w:cs="Arial"/>
          <w:color w:val="auto"/>
          <w:kern w:val="0"/>
          <w:sz w:val="22"/>
          <w:szCs w:val="22"/>
          <w:lang w:val="en-US" w:eastAsia="en-US"/>
        </w:rPr>
        <w:t>I</w:t>
      </w:r>
      <w:r w:rsidRPr="0098557A">
        <w:rPr>
          <w:rFonts w:ascii="Arial" w:eastAsia="Calibri" w:hAnsi="Arial" w:cs="Arial"/>
          <w:color w:val="auto"/>
          <w:kern w:val="0"/>
          <w:sz w:val="22"/>
          <w:szCs w:val="22"/>
          <w:lang w:eastAsia="en-US"/>
        </w:rPr>
        <w:t xml:space="preserve">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D660AF" w:rsidRPr="0098557A" w:rsidRDefault="00D660AF" w:rsidP="00D660AF">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Испоручилац као субјект у пословању храном у свим фазама производње, прераде и промета хране којим управља, дужан је да обезбеди да храна испуњава услове прописане Законом о безбедности хране („Службени гласник РС“, бр. 41/2009</w:t>
      </w:r>
      <w:r>
        <w:rPr>
          <w:rFonts w:ascii="Arial" w:eastAsia="Calibri" w:hAnsi="Arial" w:cs="Arial"/>
          <w:color w:val="auto"/>
          <w:kern w:val="0"/>
          <w:sz w:val="22"/>
          <w:szCs w:val="22"/>
          <w:lang w:eastAsia="en-US"/>
        </w:rPr>
        <w:t xml:space="preserve"> и 17/2019</w:t>
      </w:r>
      <w:r w:rsidRPr="0098557A">
        <w:rPr>
          <w:rFonts w:ascii="Arial" w:eastAsia="Calibri" w:hAnsi="Arial" w:cs="Arial"/>
          <w:color w:val="auto"/>
          <w:kern w:val="0"/>
          <w:sz w:val="22"/>
          <w:szCs w:val="22"/>
          <w:lang w:eastAsia="en-US"/>
        </w:rPr>
        <w:t>)  и другим посебним прописима, као и да докаже испуњеност тих услова.</w:t>
      </w:r>
    </w:p>
    <w:p w:rsidR="00D660AF" w:rsidRPr="0098557A" w:rsidRDefault="00D660AF" w:rsidP="00D660AF">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t xml:space="preserve">Испоручилац је дужан да обезбеди следљивост 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 </w:t>
      </w:r>
    </w:p>
    <w:p w:rsidR="00D660AF" w:rsidRPr="00DF67E1" w:rsidRDefault="00D660AF" w:rsidP="00D660AF">
      <w:pPr>
        <w:pStyle w:val="Pasussalistom1"/>
        <w:suppressAutoHyphens w:val="0"/>
        <w:spacing w:after="200" w:line="276" w:lineRule="auto"/>
        <w:ind w:left="0"/>
        <w:contextualSpacing/>
        <w:jc w:val="both"/>
        <w:rPr>
          <w:rFonts w:ascii="Arial" w:eastAsia="Calibri" w:hAnsi="Arial" w:cs="Arial"/>
          <w:color w:val="auto"/>
          <w:kern w:val="0"/>
          <w:sz w:val="22"/>
          <w:szCs w:val="22"/>
          <w:lang w:eastAsia="en-US"/>
        </w:rPr>
      </w:pPr>
      <w:r w:rsidRPr="0098557A">
        <w:rPr>
          <w:rFonts w:ascii="Arial" w:eastAsia="Calibri" w:hAnsi="Arial" w:cs="Arial"/>
          <w:color w:val="auto"/>
          <w:kern w:val="0"/>
          <w:sz w:val="22"/>
          <w:szCs w:val="22"/>
          <w:lang w:eastAsia="en-US"/>
        </w:rPr>
        <w:lastRenderedPageBreak/>
        <w:t>Испоручилац је дужан да обезбеди да у свим фазама производње, прераде и промета хране која је под његовом контролом, буду испуњени прописани услови у вези са хигијеном хране, у складу са Законом о безбедности хране и другим прописима.</w:t>
      </w:r>
      <w:r>
        <w:rPr>
          <w:rFonts w:ascii="Arial" w:eastAsia="Calibri" w:hAnsi="Arial" w:cs="Arial"/>
          <w:color w:val="auto"/>
          <w:kern w:val="0"/>
          <w:sz w:val="22"/>
          <w:szCs w:val="22"/>
          <w:lang w:eastAsia="en-US"/>
        </w:rPr>
        <w:t xml:space="preserve"> </w:t>
      </w:r>
    </w:p>
    <w:p w:rsidR="007857C2" w:rsidRPr="002D2D50" w:rsidRDefault="00D660AF" w:rsidP="00D660AF">
      <w:pPr>
        <w:pStyle w:val="Pasussalistom1"/>
        <w:suppressAutoHyphens w:val="0"/>
        <w:spacing w:after="200" w:line="276" w:lineRule="auto"/>
        <w:ind w:left="0"/>
        <w:contextualSpacing/>
        <w:jc w:val="both"/>
        <w:rPr>
          <w:rFonts w:ascii="Arial" w:hAnsi="Arial" w:cs="Arial"/>
          <w:color w:val="auto"/>
          <w:sz w:val="22"/>
          <w:szCs w:val="22"/>
        </w:rPr>
      </w:pPr>
      <w:r w:rsidRPr="0098557A">
        <w:rPr>
          <w:rFonts w:ascii="Arial" w:eastAsia="Calibri" w:hAnsi="Arial" w:cs="Arial"/>
          <w:color w:val="auto"/>
          <w:kern w:val="0"/>
          <w:sz w:val="22"/>
          <w:szCs w:val="22"/>
          <w:lang w:eastAsia="en-US"/>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и морају носити радну одећу и обућу. Наведена лица морају вршити обавезне санитарне прегледе, у складу са Законом о заштити становништва од заразних болести (Сл. гласник РС број 15/2016</w:t>
      </w:r>
      <w:r>
        <w:rPr>
          <w:rFonts w:ascii="Arial" w:eastAsia="Calibri" w:hAnsi="Arial" w:cs="Arial"/>
          <w:color w:val="auto"/>
          <w:kern w:val="0"/>
          <w:sz w:val="22"/>
          <w:szCs w:val="22"/>
          <w:lang w:eastAsia="en-US"/>
        </w:rPr>
        <w:t xml:space="preserve"> и 68/2020</w:t>
      </w:r>
      <w:r w:rsidRPr="0098557A">
        <w:rPr>
          <w:rFonts w:ascii="Arial" w:eastAsia="Calibri" w:hAnsi="Arial" w:cs="Arial"/>
          <w:color w:val="auto"/>
          <w:kern w:val="0"/>
          <w:sz w:val="22"/>
          <w:szCs w:val="22"/>
          <w:lang w:eastAsia="en-US"/>
        </w:rPr>
        <w:t>) и Правилником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број 3/2017).</w:t>
      </w:r>
    </w:p>
    <w:p w:rsidR="007857C2" w:rsidRPr="004C70B5" w:rsidRDefault="007857C2" w:rsidP="007857C2">
      <w:pPr>
        <w:pStyle w:val="Pasussalistom1"/>
        <w:suppressAutoHyphens w:val="0"/>
        <w:spacing w:after="200" w:line="276" w:lineRule="auto"/>
        <w:ind w:left="0"/>
        <w:contextualSpacing/>
        <w:jc w:val="center"/>
        <w:rPr>
          <w:rFonts w:ascii="Arial" w:hAnsi="Arial" w:cs="Arial"/>
          <w:color w:val="FF0000"/>
          <w:sz w:val="22"/>
          <w:szCs w:val="22"/>
        </w:rPr>
      </w:pPr>
    </w:p>
    <w:p w:rsidR="007857C2" w:rsidRPr="00614175" w:rsidRDefault="0063401A" w:rsidP="007857C2">
      <w:pPr>
        <w:pStyle w:val="Pasussalistom1"/>
        <w:suppressAutoHyphens w:val="0"/>
        <w:spacing w:after="200" w:line="276" w:lineRule="auto"/>
        <w:ind w:left="0"/>
        <w:contextualSpacing/>
        <w:jc w:val="center"/>
        <w:rPr>
          <w:rFonts w:ascii="Arial" w:hAnsi="Arial" w:cs="Arial"/>
          <w:b/>
          <w:sz w:val="22"/>
          <w:szCs w:val="22"/>
        </w:rPr>
      </w:pPr>
      <w:r>
        <w:rPr>
          <w:rFonts w:ascii="Arial" w:hAnsi="Arial" w:cs="Arial"/>
          <w:b/>
          <w:sz w:val="22"/>
          <w:szCs w:val="22"/>
        </w:rPr>
        <w:t>Члан 8</w:t>
      </w:r>
      <w:r w:rsidR="007857C2" w:rsidRPr="00614175">
        <w:rPr>
          <w:rFonts w:ascii="Arial" w:hAnsi="Arial" w:cs="Arial"/>
          <w:b/>
          <w:sz w:val="22"/>
          <w:szCs w:val="22"/>
        </w:rPr>
        <w:t>.</w:t>
      </w:r>
    </w:p>
    <w:p w:rsidR="007857C2" w:rsidRPr="00614175" w:rsidRDefault="007857C2" w:rsidP="007857C2">
      <w:pPr>
        <w:pStyle w:val="Pasussalistom1"/>
        <w:suppressAutoHyphens w:val="0"/>
        <w:spacing w:after="200" w:line="276" w:lineRule="auto"/>
        <w:ind w:left="0"/>
        <w:contextualSpacing/>
        <w:jc w:val="center"/>
        <w:rPr>
          <w:rFonts w:ascii="Arial" w:hAnsi="Arial" w:cs="Arial"/>
          <w:b/>
          <w:sz w:val="22"/>
          <w:szCs w:val="22"/>
        </w:rPr>
      </w:pPr>
    </w:p>
    <w:p w:rsidR="007857C2" w:rsidRPr="0098557A" w:rsidRDefault="007857C2" w:rsidP="007857C2">
      <w:pPr>
        <w:suppressAutoHyphens w:val="0"/>
        <w:spacing w:after="160" w:line="259" w:lineRule="auto"/>
        <w:ind w:firstLine="708"/>
        <w:jc w:val="both"/>
        <w:rPr>
          <w:rFonts w:ascii="Arial" w:eastAsia="Calibri" w:hAnsi="Arial" w:cs="Arial"/>
          <w:color w:val="auto"/>
          <w:kern w:val="0"/>
          <w:sz w:val="22"/>
          <w:szCs w:val="22"/>
          <w:lang w:eastAsia="en-US"/>
        </w:rPr>
      </w:pPr>
      <w:r w:rsidRPr="00614175">
        <w:rPr>
          <w:rFonts w:ascii="Arial" w:hAnsi="Arial" w:cs="Arial"/>
          <w:color w:val="auto"/>
          <w:sz w:val="22"/>
          <w:szCs w:val="22"/>
        </w:rPr>
        <w:tab/>
      </w:r>
      <w:r w:rsidRPr="0098557A">
        <w:rPr>
          <w:rFonts w:ascii="Arial" w:eastAsia="Calibri" w:hAnsi="Arial" w:cs="Arial"/>
          <w:color w:val="auto"/>
          <w:kern w:val="0"/>
          <w:sz w:val="22"/>
          <w:szCs w:val="22"/>
          <w:lang w:eastAsia="en-US"/>
        </w:rPr>
        <w:t>Испоручилац је дужан да на сваких 60 (шездесет) дана достави Наручиоцу копије важећих Извештаја о лабораторијском испитивању јела и свих брисева, издатих од стране акредитоване лабораторије, који нису старији од 60 (шездесет) дана.</w:t>
      </w:r>
    </w:p>
    <w:p w:rsidR="007857C2" w:rsidRPr="0098557A" w:rsidRDefault="007857C2" w:rsidP="007857C2">
      <w:pPr>
        <w:suppressAutoHyphens w:val="0"/>
        <w:spacing w:after="200" w:line="276" w:lineRule="auto"/>
        <w:contextualSpacing/>
        <w:jc w:val="both"/>
        <w:rPr>
          <w:rFonts w:ascii="Arial" w:hAnsi="Arial" w:cs="Arial"/>
          <w:color w:val="auto"/>
          <w:sz w:val="22"/>
          <w:szCs w:val="22"/>
        </w:rPr>
      </w:pPr>
      <w:r w:rsidRPr="0098557A">
        <w:rPr>
          <w:rFonts w:ascii="Arial" w:hAnsi="Arial" w:cs="Arial"/>
          <w:color w:val="auto"/>
          <w:sz w:val="22"/>
          <w:szCs w:val="22"/>
        </w:rPr>
        <w:tab/>
        <w:t xml:space="preserve">Наручилац има право да, за време важења уговора, преко акредитоване и овлашћене лабораторије врши и додатну квалитативну и квантитативну контролу достављених оброка. </w:t>
      </w:r>
    </w:p>
    <w:p w:rsidR="007857C2" w:rsidRPr="00C02208" w:rsidRDefault="007857C2" w:rsidP="00C02208">
      <w:pPr>
        <w:suppressAutoHyphens w:val="0"/>
        <w:spacing w:after="200" w:line="276" w:lineRule="auto"/>
        <w:contextualSpacing/>
        <w:jc w:val="both"/>
        <w:rPr>
          <w:rFonts w:ascii="Arial" w:hAnsi="Arial" w:cs="Arial"/>
          <w:color w:val="auto"/>
          <w:sz w:val="22"/>
          <w:szCs w:val="22"/>
        </w:rPr>
      </w:pPr>
      <w:r w:rsidRPr="0098557A">
        <w:rPr>
          <w:rFonts w:ascii="Arial" w:hAnsi="Arial" w:cs="Arial"/>
          <w:color w:val="auto"/>
          <w:sz w:val="22"/>
          <w:szCs w:val="22"/>
        </w:rPr>
        <w:tab/>
        <w:t>Уколико резултати квалитативне и квантитативне контроле нису у складу са прописаним стандардима, трошкови контроле падају на терет Испоручиоца и Наручилац задржава право да раскине уговор.</w:t>
      </w:r>
    </w:p>
    <w:p w:rsidR="007857C2" w:rsidRPr="00614175" w:rsidRDefault="0063401A" w:rsidP="007857C2">
      <w:pPr>
        <w:ind w:left="3540" w:firstLine="1230"/>
        <w:outlineLvl w:val="0"/>
        <w:rPr>
          <w:rFonts w:ascii="Arial" w:eastAsia="Times New Roman" w:hAnsi="Arial" w:cs="Arial"/>
          <w:b/>
          <w:color w:val="auto"/>
          <w:sz w:val="22"/>
          <w:szCs w:val="22"/>
          <w:lang w:val="ru-RU"/>
        </w:rPr>
      </w:pPr>
      <w:r>
        <w:rPr>
          <w:rFonts w:ascii="Arial" w:eastAsia="Times New Roman" w:hAnsi="Arial" w:cs="Arial"/>
          <w:b/>
          <w:color w:val="auto"/>
          <w:sz w:val="22"/>
          <w:szCs w:val="22"/>
          <w:lang w:val="ru-RU"/>
        </w:rPr>
        <w:t>Члан 9</w:t>
      </w:r>
      <w:r w:rsidR="007857C2" w:rsidRPr="00614175">
        <w:rPr>
          <w:rFonts w:ascii="Arial" w:eastAsia="Times New Roman" w:hAnsi="Arial" w:cs="Arial"/>
          <w:b/>
          <w:color w:val="auto"/>
          <w:sz w:val="22"/>
          <w:szCs w:val="22"/>
          <w:lang w:val="ru-RU"/>
        </w:rPr>
        <w:t>.</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Пријем оброка од стране Наручиоца врши се путем доставнице, која је основ за обрачун испоручених, односно примљених оброка.</w:t>
      </w:r>
    </w:p>
    <w:p w:rsidR="007857C2"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 xml:space="preserve">Доставница мора бити читко </w:t>
      </w:r>
      <w:r>
        <w:rPr>
          <w:rFonts w:ascii="Arial" w:eastAsia="Times New Roman" w:hAnsi="Arial" w:cs="Arial"/>
          <w:color w:val="auto"/>
          <w:sz w:val="22"/>
          <w:szCs w:val="22"/>
          <w:lang w:val="ru-RU"/>
        </w:rPr>
        <w:t xml:space="preserve">попуњена и </w:t>
      </w:r>
      <w:r w:rsidRPr="00614175">
        <w:rPr>
          <w:rFonts w:ascii="Arial" w:eastAsia="Times New Roman" w:hAnsi="Arial" w:cs="Arial"/>
          <w:color w:val="auto"/>
          <w:sz w:val="22"/>
          <w:szCs w:val="22"/>
          <w:lang w:val="ru-RU"/>
        </w:rPr>
        <w:t>потписана од стране Наручиоца.</w:t>
      </w:r>
    </w:p>
    <w:p w:rsidR="007857C2" w:rsidRDefault="007857C2" w:rsidP="007857C2">
      <w:pPr>
        <w:jc w:val="both"/>
        <w:outlineLvl w:val="0"/>
        <w:rPr>
          <w:rFonts w:ascii="Arial" w:eastAsia="Times New Roman" w:hAnsi="Arial" w:cs="Arial"/>
          <w:color w:val="auto"/>
          <w:sz w:val="22"/>
          <w:szCs w:val="22"/>
          <w:lang w:val="ru-RU"/>
        </w:rPr>
      </w:pPr>
    </w:p>
    <w:p w:rsidR="007857C2" w:rsidRPr="0098557A" w:rsidRDefault="0063401A" w:rsidP="007857C2">
      <w:pPr>
        <w:ind w:firstLine="9"/>
        <w:jc w:val="center"/>
        <w:outlineLvl w:val="0"/>
        <w:rPr>
          <w:rFonts w:ascii="Arial" w:eastAsia="Times New Roman" w:hAnsi="Arial" w:cs="Arial"/>
          <w:b/>
          <w:color w:val="auto"/>
          <w:sz w:val="22"/>
          <w:szCs w:val="22"/>
          <w:lang w:val="ru-RU"/>
        </w:rPr>
      </w:pPr>
      <w:r>
        <w:rPr>
          <w:rFonts w:ascii="Arial" w:eastAsia="Times New Roman" w:hAnsi="Arial" w:cs="Arial"/>
          <w:b/>
          <w:color w:val="auto"/>
          <w:sz w:val="22"/>
          <w:szCs w:val="22"/>
          <w:lang w:val="ru-RU"/>
        </w:rPr>
        <w:t>Члан 10</w:t>
      </w:r>
      <w:r w:rsidR="007857C2" w:rsidRPr="0098557A">
        <w:rPr>
          <w:rFonts w:ascii="Arial" w:eastAsia="Times New Roman" w:hAnsi="Arial" w:cs="Arial"/>
          <w:b/>
          <w:color w:val="auto"/>
          <w:sz w:val="22"/>
          <w:szCs w:val="22"/>
          <w:lang w:val="ru-RU"/>
        </w:rPr>
        <w:t>.</w:t>
      </w:r>
    </w:p>
    <w:p w:rsidR="007857C2" w:rsidRPr="0098557A" w:rsidRDefault="007857C2" w:rsidP="007857C2">
      <w:pPr>
        <w:ind w:left="3540" w:firstLine="1230"/>
        <w:outlineLvl w:val="0"/>
        <w:rPr>
          <w:rFonts w:ascii="Arial" w:eastAsia="Times New Roman" w:hAnsi="Arial" w:cs="Arial"/>
          <w:b/>
          <w:color w:val="auto"/>
          <w:sz w:val="22"/>
          <w:szCs w:val="22"/>
          <w:lang w:val="ru-RU"/>
        </w:rPr>
      </w:pP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Квалитативни и кванитативни пријем предмета уговора вршиће се приликом сваке појединачне испоруке.</w:t>
      </w: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 xml:space="preserve">Уколико представник Наручиоца, приликом квантитативног и квалитативног пријема оброка, утврди да испоручени оброци не одговарају требованој количини и/или уговореном квалитету, о томе сачињава записник који потписују представник Испоручиоца и Наручиоца (или само представник Наручиоца уколико представник Испоручиоца одбије да га потпише) и који се доставља, без одлагања, Испоручиоцу. </w:t>
      </w: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 xml:space="preserve">Истовремено Наручилац је овлашћен да одбије пријем оброка која не одговарају требованој количини и/или уговореном квалитету, уз обавезу да, без одлагања, писменим путем, обавести Испоручиоца и захтева нову испоруку предмета уговара која одговара требованој количини и уговореном квалитету. </w:t>
      </w: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 xml:space="preserve">Уколико Испоручилац уопште не испоручи требоване оброке или се недостатак оброка утврди након извршене примопредаје (скривени недостаци), Наручилац сачињава рекламациони записник који потписује само представник Наручиоца и који се доставља, без одлагања, Испоручицу. </w:t>
      </w: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 xml:space="preserve">Када се недостатак утврди након извршене примопредаје (скривени недостаци), Наручилац је у обавези да оброке задржи до тренутка упознавања представника Испоручиоца са утврђеним недостатком и захтева замену испоручене количине, односно испоруку робе која је у складу са уговореним квалитетом. Наручилац не одговара за пропадање оброка која су задржана. </w:t>
      </w:r>
    </w:p>
    <w:p w:rsidR="007857C2" w:rsidRPr="0098557A" w:rsidRDefault="007857C2" w:rsidP="007857C2">
      <w:pPr>
        <w:ind w:firstLine="720"/>
        <w:jc w:val="both"/>
        <w:outlineLvl w:val="0"/>
        <w:rPr>
          <w:rFonts w:ascii="Arial" w:eastAsia="Times New Roman" w:hAnsi="Arial" w:cs="Arial"/>
          <w:color w:val="auto"/>
          <w:sz w:val="22"/>
          <w:szCs w:val="22"/>
          <w:lang w:val="ru-RU"/>
        </w:rPr>
      </w:pPr>
      <w:r w:rsidRPr="0098557A">
        <w:rPr>
          <w:rFonts w:ascii="Arial" w:eastAsia="Times New Roman" w:hAnsi="Arial" w:cs="Arial"/>
          <w:color w:val="auto"/>
          <w:sz w:val="22"/>
          <w:szCs w:val="22"/>
          <w:lang w:val="ru-RU"/>
        </w:rPr>
        <w:t>Уколико Наручилац у току реализације овог уговора три пута не прихвати испоруку оброка односно врати оброке или уколико Испоручилац у току реализације овог Уговора три пута уопште не испоручи требоване оброке, Наручилац може раскинути уговор и активирати средство обезбеђења за добро извршење посла.</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Pr="00614175" w:rsidRDefault="007857C2" w:rsidP="00C02208">
      <w:pPr>
        <w:outlineLvl w:val="0"/>
        <w:rPr>
          <w:rFonts w:ascii="Arial" w:eastAsia="Times New Roman" w:hAnsi="Arial" w:cs="Arial"/>
          <w:b/>
          <w:color w:val="auto"/>
          <w:sz w:val="22"/>
          <w:szCs w:val="22"/>
          <w:lang w:val="ru-RU"/>
        </w:rPr>
      </w:pPr>
    </w:p>
    <w:p w:rsidR="007857C2" w:rsidRPr="00614175" w:rsidRDefault="00A24B08" w:rsidP="007857C2">
      <w:pPr>
        <w:jc w:val="center"/>
        <w:outlineLvl w:val="0"/>
        <w:rPr>
          <w:rFonts w:ascii="Arial" w:eastAsia="Times New Roman" w:hAnsi="Arial" w:cs="Arial"/>
          <w:b/>
          <w:color w:val="auto"/>
          <w:sz w:val="22"/>
          <w:szCs w:val="22"/>
          <w:lang w:val="ru-RU"/>
        </w:rPr>
      </w:pPr>
      <w:r>
        <w:rPr>
          <w:rFonts w:ascii="Arial" w:eastAsia="Times New Roman" w:hAnsi="Arial" w:cs="Arial"/>
          <w:b/>
          <w:color w:val="auto"/>
          <w:sz w:val="22"/>
          <w:szCs w:val="22"/>
          <w:lang w:val="ru-RU"/>
        </w:rPr>
        <w:lastRenderedPageBreak/>
        <w:t xml:space="preserve"> Члан 1</w:t>
      </w:r>
      <w:r>
        <w:rPr>
          <w:rFonts w:ascii="Arial" w:eastAsia="Times New Roman" w:hAnsi="Arial" w:cs="Arial"/>
          <w:b/>
          <w:color w:val="auto"/>
          <w:sz w:val="22"/>
          <w:szCs w:val="22"/>
          <w:lang w:val="sr-Latn-RS"/>
        </w:rPr>
        <w:t>1</w:t>
      </w:r>
      <w:r w:rsidR="007857C2" w:rsidRPr="00614175">
        <w:rPr>
          <w:rFonts w:ascii="Arial" w:eastAsia="Times New Roman" w:hAnsi="Arial" w:cs="Arial"/>
          <w:b/>
          <w:color w:val="auto"/>
          <w:sz w:val="22"/>
          <w:szCs w:val="22"/>
          <w:lang w:val="ru-RU"/>
        </w:rPr>
        <w:t>.</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Као средство финансијског обезбеђења за добро извршење посла доставља се оригинал сопствена бланко меница у износу од 10 % од вредности уговора са роком важности 30 (тридесет) дана дужим од уговореног рока за коначно извршење посла, са клаузулом ''без протеста'', прописно потписана и оверена са копијом картона депонованих потписа, овлашћењем за попуну менице и потврдом о регистрацији менице.</w:t>
      </w:r>
    </w:p>
    <w:p w:rsidR="007857C2" w:rsidRPr="00614175" w:rsidRDefault="007857C2" w:rsidP="007857C2">
      <w:pPr>
        <w:jc w:val="both"/>
        <w:outlineLvl w:val="0"/>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 xml:space="preserve">Понуђач је дужан да </w:t>
      </w:r>
      <w:r w:rsidR="0063401A">
        <w:rPr>
          <w:rFonts w:ascii="Arial" w:eastAsia="Times New Roman" w:hAnsi="Arial" w:cs="Arial"/>
          <w:color w:val="auto"/>
          <w:sz w:val="22"/>
          <w:szCs w:val="22"/>
          <w:lang w:val="ru-RU"/>
        </w:rPr>
        <w:t>у року од 3 (три) дана од</w:t>
      </w:r>
      <w:r w:rsidRPr="00614175">
        <w:rPr>
          <w:rFonts w:ascii="Arial" w:eastAsia="Times New Roman" w:hAnsi="Arial" w:cs="Arial"/>
          <w:color w:val="auto"/>
          <w:sz w:val="22"/>
          <w:szCs w:val="22"/>
          <w:lang w:val="ru-RU"/>
        </w:rPr>
        <w:t xml:space="preserve"> потписивања уговора достави меницу школи. </w:t>
      </w:r>
    </w:p>
    <w:p w:rsidR="007857C2" w:rsidRPr="00614175" w:rsidRDefault="007857C2" w:rsidP="007857C2">
      <w:pPr>
        <w:jc w:val="both"/>
        <w:outlineLvl w:val="0"/>
        <w:rPr>
          <w:rFonts w:ascii="Arial" w:eastAsia="Times New Roman" w:hAnsi="Arial" w:cs="Arial"/>
          <w:color w:val="auto"/>
          <w:sz w:val="22"/>
          <w:szCs w:val="22"/>
          <w:lang w:val="ru-RU"/>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w:t>
      </w:r>
    </w:p>
    <w:p w:rsidR="007857C2" w:rsidRPr="00614175" w:rsidRDefault="00A24B08" w:rsidP="007857C2">
      <w:pPr>
        <w:shd w:val="clear" w:color="auto" w:fill="FFFFFF"/>
        <w:tabs>
          <w:tab w:val="left" w:pos="4455"/>
        </w:tabs>
        <w:suppressAutoHyphens w:val="0"/>
        <w:spacing w:line="240" w:lineRule="auto"/>
        <w:jc w:val="center"/>
        <w:rPr>
          <w:rFonts w:ascii="Arial" w:eastAsia="Times New Roman" w:hAnsi="Arial" w:cs="Arial"/>
          <w:color w:val="auto"/>
          <w:kern w:val="0"/>
          <w:sz w:val="22"/>
          <w:szCs w:val="22"/>
          <w:lang w:val="ru-RU" w:eastAsia="en-US"/>
        </w:rPr>
      </w:pPr>
      <w:r>
        <w:rPr>
          <w:rFonts w:ascii="Arial" w:eastAsia="Times New Roman" w:hAnsi="Arial" w:cs="Arial"/>
          <w:b/>
          <w:color w:val="auto"/>
          <w:sz w:val="22"/>
          <w:szCs w:val="22"/>
          <w:lang w:val="ru-RU"/>
        </w:rPr>
        <w:t>Члан 1</w:t>
      </w:r>
      <w:r>
        <w:rPr>
          <w:rFonts w:ascii="Arial" w:eastAsia="Times New Roman" w:hAnsi="Arial" w:cs="Arial"/>
          <w:b/>
          <w:color w:val="auto"/>
          <w:sz w:val="22"/>
          <w:szCs w:val="22"/>
          <w:lang w:val="sr-Latn-RS"/>
        </w:rPr>
        <w:t>2</w:t>
      </w:r>
      <w:r w:rsidR="007857C2" w:rsidRPr="00614175">
        <w:rPr>
          <w:rFonts w:ascii="Arial" w:eastAsia="Times New Roman" w:hAnsi="Arial" w:cs="Arial"/>
          <w:b/>
          <w:color w:val="auto"/>
          <w:sz w:val="22"/>
          <w:szCs w:val="22"/>
          <w:lang w:val="ru-RU"/>
        </w:rPr>
        <w:t>.</w:t>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p>
    <w:p w:rsidR="007857C2" w:rsidRPr="00614175" w:rsidRDefault="007857C2" w:rsidP="007857C2">
      <w:pPr>
        <w:shd w:val="clear" w:color="auto" w:fill="FFFFFF"/>
        <w:tabs>
          <w:tab w:val="left" w:pos="4455"/>
        </w:tabs>
        <w:spacing w:line="240"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614175">
        <w:rPr>
          <w:rFonts w:ascii="Arial" w:eastAsia="Times New Roman" w:hAnsi="Arial" w:cs="Arial"/>
          <w:color w:val="auto"/>
          <w:kern w:val="0"/>
          <w:sz w:val="22"/>
          <w:szCs w:val="22"/>
          <w:lang w:eastAsia="en-US"/>
        </w:rPr>
        <w:t>уговором</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права и обавезе уговорних страна мирују и не примењују се санкције за неизвршење уговорних обавеза</w:t>
      </w:r>
      <w:r w:rsidRPr="00614175">
        <w:rPr>
          <w:rFonts w:ascii="Arial" w:eastAsia="Times New Roman" w:hAnsi="Arial" w:cs="Arial"/>
          <w:color w:val="auto"/>
          <w:kern w:val="0"/>
          <w:sz w:val="22"/>
          <w:szCs w:val="22"/>
          <w:lang w:val="ru-RU" w:eastAsia="en-US"/>
        </w:rPr>
        <w:t>.</w:t>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614175">
        <w:rPr>
          <w:rFonts w:ascii="Arial" w:eastAsia="Times New Roman" w:hAnsi="Arial" w:cs="Arial"/>
          <w:color w:val="auto"/>
          <w:kern w:val="0"/>
          <w:sz w:val="22"/>
          <w:szCs w:val="22"/>
          <w:lang w:val="ru-RU" w:eastAsia="en-US"/>
        </w:rPr>
        <w:tab/>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7857C2" w:rsidRPr="00614175" w:rsidRDefault="007857C2" w:rsidP="007857C2">
      <w:pPr>
        <w:shd w:val="clear" w:color="auto" w:fill="FFFFFF"/>
        <w:tabs>
          <w:tab w:val="left" w:pos="4455"/>
        </w:tabs>
        <w:suppressAutoHyphens w:val="0"/>
        <w:spacing w:line="240" w:lineRule="auto"/>
        <w:jc w:val="both"/>
        <w:rPr>
          <w:rFonts w:ascii="Arial" w:eastAsia="Times New Roman" w:hAnsi="Arial" w:cs="Arial"/>
          <w:color w:val="auto"/>
          <w:kern w:val="0"/>
          <w:sz w:val="22"/>
          <w:szCs w:val="22"/>
          <w:lang w:val="ru-RU" w:eastAsia="en-US"/>
        </w:rPr>
      </w:pPr>
    </w:p>
    <w:p w:rsidR="007857C2" w:rsidRPr="00614175" w:rsidRDefault="007857C2" w:rsidP="007857C2">
      <w:pPr>
        <w:outlineLvl w:val="0"/>
        <w:rPr>
          <w:rFonts w:ascii="Arial" w:eastAsia="Times New Roman" w:hAnsi="Arial" w:cs="Arial"/>
          <w:b/>
          <w:color w:val="auto"/>
          <w:sz w:val="22"/>
          <w:szCs w:val="22"/>
          <w:lang w:val="ru-RU"/>
        </w:rPr>
      </w:pPr>
    </w:p>
    <w:p w:rsidR="007857C2" w:rsidRPr="00614175" w:rsidRDefault="00A24B08" w:rsidP="007857C2">
      <w:pPr>
        <w:jc w:val="center"/>
        <w:outlineLvl w:val="0"/>
        <w:rPr>
          <w:rFonts w:ascii="Arial" w:eastAsia="Times New Roman" w:hAnsi="Arial" w:cs="Arial"/>
          <w:b/>
          <w:color w:val="auto"/>
          <w:sz w:val="22"/>
          <w:szCs w:val="22"/>
          <w:lang w:val="ru-RU"/>
        </w:rPr>
      </w:pPr>
      <w:r>
        <w:rPr>
          <w:rFonts w:ascii="Arial" w:eastAsia="Times New Roman" w:hAnsi="Arial" w:cs="Arial"/>
          <w:b/>
          <w:color w:val="auto"/>
          <w:sz w:val="22"/>
          <w:szCs w:val="22"/>
          <w:lang w:val="ru-RU"/>
        </w:rPr>
        <w:t xml:space="preserve"> Члан 1</w:t>
      </w:r>
      <w:r>
        <w:rPr>
          <w:rFonts w:ascii="Arial" w:eastAsia="Times New Roman" w:hAnsi="Arial" w:cs="Arial"/>
          <w:b/>
          <w:color w:val="auto"/>
          <w:sz w:val="22"/>
          <w:szCs w:val="22"/>
          <w:lang w:val="sr-Latn-RS"/>
        </w:rPr>
        <w:t>3</w:t>
      </w:r>
      <w:r w:rsidR="007857C2" w:rsidRPr="00614175">
        <w:rPr>
          <w:rFonts w:ascii="Arial" w:eastAsia="Times New Roman" w:hAnsi="Arial" w:cs="Arial"/>
          <w:b/>
          <w:color w:val="auto"/>
          <w:sz w:val="22"/>
          <w:szCs w:val="22"/>
          <w:lang w:val="ru-RU"/>
        </w:rPr>
        <w:t>.</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widowControl w:val="0"/>
        <w:suppressAutoHyphens w:val="0"/>
        <w:overflowPunct w:val="0"/>
        <w:autoSpaceDE w:val="0"/>
        <w:autoSpaceDN w:val="0"/>
        <w:adjustRightInd w:val="0"/>
        <w:spacing w:line="276" w:lineRule="auto"/>
        <w:ind w:left="100" w:right="20" w:firstLine="708"/>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7857C2" w:rsidRPr="00614175" w:rsidRDefault="007857C2" w:rsidP="007857C2">
      <w:pPr>
        <w:widowControl w:val="0"/>
        <w:suppressAutoHyphens w:val="0"/>
        <w:overflowPunct w:val="0"/>
        <w:autoSpaceDE w:val="0"/>
        <w:autoSpaceDN w:val="0"/>
        <w:adjustRightInd w:val="0"/>
        <w:spacing w:line="276" w:lineRule="auto"/>
        <w:ind w:left="100" w:right="20" w:firstLine="708"/>
        <w:jc w:val="both"/>
        <w:rPr>
          <w:rFonts w:ascii="Arial" w:eastAsia="Times New Roman" w:hAnsi="Arial" w:cs="Arial"/>
          <w:color w:val="auto"/>
          <w:kern w:val="0"/>
          <w:sz w:val="22"/>
          <w:szCs w:val="22"/>
          <w:lang w:val="ru-RU" w:eastAsia="en-US"/>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Члан 1</w:t>
      </w:r>
      <w:r w:rsidR="00A24B08">
        <w:rPr>
          <w:rFonts w:ascii="Arial" w:eastAsia="Times New Roman" w:hAnsi="Arial" w:cs="Arial"/>
          <w:b/>
          <w:color w:val="auto"/>
          <w:sz w:val="22"/>
          <w:szCs w:val="22"/>
          <w:lang w:val="sr-Latn-RS"/>
        </w:rPr>
        <w:t>4</w:t>
      </w:r>
      <w:r w:rsidRPr="00614175">
        <w:rPr>
          <w:rFonts w:ascii="Arial" w:eastAsia="Times New Roman" w:hAnsi="Arial" w:cs="Arial"/>
          <w:b/>
          <w:color w:val="auto"/>
          <w:sz w:val="22"/>
          <w:szCs w:val="22"/>
          <w:lang w:val="ru-RU"/>
        </w:rPr>
        <w:t>.</w:t>
      </w:r>
    </w:p>
    <w:p w:rsidR="007857C2" w:rsidRPr="00614175" w:rsidRDefault="007857C2" w:rsidP="007857C2">
      <w:pPr>
        <w:widowControl w:val="0"/>
        <w:suppressAutoHyphens w:val="0"/>
        <w:overflowPunct w:val="0"/>
        <w:autoSpaceDE w:val="0"/>
        <w:autoSpaceDN w:val="0"/>
        <w:adjustRightInd w:val="0"/>
        <w:spacing w:line="276" w:lineRule="auto"/>
        <w:ind w:left="100" w:right="20" w:firstLine="708"/>
        <w:jc w:val="both"/>
        <w:rPr>
          <w:rFonts w:ascii="Arial" w:eastAsia="Times New Roman" w:hAnsi="Arial" w:cs="Arial"/>
          <w:color w:val="auto"/>
          <w:kern w:val="0"/>
          <w:sz w:val="22"/>
          <w:szCs w:val="22"/>
          <w:lang w:val="ru-RU" w:eastAsia="en-US"/>
        </w:rPr>
      </w:pPr>
    </w:p>
    <w:p w:rsidR="007857C2" w:rsidRPr="000F237C" w:rsidRDefault="007857C2" w:rsidP="007857C2">
      <w:pPr>
        <w:suppressAutoHyphens w:val="0"/>
        <w:autoSpaceDE w:val="0"/>
        <w:autoSpaceDN w:val="0"/>
        <w:adjustRightInd w:val="0"/>
        <w:spacing w:line="240" w:lineRule="auto"/>
        <w:ind w:firstLine="720"/>
        <w:rPr>
          <w:rFonts w:ascii="Arial" w:hAnsi="Arial" w:cs="Arial"/>
          <w:sz w:val="22"/>
          <w:szCs w:val="22"/>
          <w:lang w:val="ru-RU"/>
        </w:rPr>
      </w:pPr>
      <w:r w:rsidRPr="00614175">
        <w:rPr>
          <w:rFonts w:ascii="Arial" w:hAnsi="Arial" w:cs="Arial"/>
          <w:sz w:val="22"/>
          <w:szCs w:val="22"/>
          <w:lang w:val="ru-RU"/>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w:t>
      </w: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Члан 1</w:t>
      </w:r>
      <w:r w:rsidR="00A24B08">
        <w:rPr>
          <w:rFonts w:ascii="Arial" w:eastAsia="Times New Roman" w:hAnsi="Arial" w:cs="Arial"/>
          <w:b/>
          <w:color w:val="auto"/>
          <w:sz w:val="22"/>
          <w:szCs w:val="22"/>
          <w:lang w:val="sr-Latn-RS"/>
        </w:rPr>
        <w:t>5</w:t>
      </w:r>
      <w:r w:rsidRPr="00614175">
        <w:rPr>
          <w:rFonts w:ascii="Arial" w:eastAsia="Times New Roman" w:hAnsi="Arial" w:cs="Arial"/>
          <w:b/>
          <w:color w:val="auto"/>
          <w:sz w:val="22"/>
          <w:szCs w:val="22"/>
          <w:lang w:val="ru-RU"/>
        </w:rPr>
        <w:t>.</w:t>
      </w:r>
    </w:p>
    <w:p w:rsidR="007857C2" w:rsidRPr="00614175" w:rsidRDefault="007857C2" w:rsidP="007857C2">
      <w:pPr>
        <w:outlineLvl w:val="0"/>
        <w:rPr>
          <w:rFonts w:ascii="Arial" w:eastAsia="Times New Roman" w:hAnsi="Arial" w:cs="Arial"/>
          <w:b/>
          <w:color w:val="C00000"/>
          <w:sz w:val="22"/>
          <w:szCs w:val="22"/>
          <w:lang w:val="ru-RU"/>
        </w:rPr>
      </w:pPr>
    </w:p>
    <w:p w:rsidR="007857C2" w:rsidRPr="00614175" w:rsidRDefault="007857C2" w:rsidP="007857C2">
      <w:pPr>
        <w:jc w:val="both"/>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 xml:space="preserve">Сва спорна питања решаваће се договором Наручиоца и Испоручиоца  услуге.   </w:t>
      </w:r>
    </w:p>
    <w:p w:rsidR="007857C2" w:rsidRPr="00614175" w:rsidRDefault="007857C2" w:rsidP="007857C2">
      <w:pPr>
        <w:jc w:val="both"/>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t>Уколико се спор не може на овај начин</w:t>
      </w:r>
      <w:r w:rsidRPr="00614175">
        <w:rPr>
          <w:rFonts w:ascii="Arial" w:eastAsia="Times New Roman" w:hAnsi="Arial" w:cs="Arial"/>
          <w:color w:val="auto"/>
          <w:sz w:val="22"/>
          <w:szCs w:val="22"/>
        </w:rPr>
        <w:t xml:space="preserve"> р</w:t>
      </w:r>
      <w:r w:rsidRPr="00614175">
        <w:rPr>
          <w:rFonts w:ascii="Arial" w:eastAsia="Times New Roman" w:hAnsi="Arial" w:cs="Arial"/>
          <w:color w:val="auto"/>
          <w:sz w:val="22"/>
          <w:szCs w:val="22"/>
          <w:lang w:val="ru-RU"/>
        </w:rPr>
        <w:t>ешити уговора се стварна надлежност Привредног суда у Београду.</w:t>
      </w: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w:t>
      </w: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Члан 1</w:t>
      </w:r>
      <w:r w:rsidR="00A24B08">
        <w:rPr>
          <w:rFonts w:ascii="Arial" w:eastAsia="Times New Roman" w:hAnsi="Arial" w:cs="Arial"/>
          <w:b/>
          <w:color w:val="auto"/>
          <w:sz w:val="22"/>
          <w:szCs w:val="22"/>
          <w:lang w:val="sr-Latn-RS"/>
        </w:rPr>
        <w:t>6</w:t>
      </w:r>
      <w:r w:rsidRPr="00614175">
        <w:rPr>
          <w:rFonts w:ascii="Arial" w:eastAsia="Times New Roman" w:hAnsi="Arial" w:cs="Arial"/>
          <w:b/>
          <w:color w:val="auto"/>
          <w:sz w:val="22"/>
          <w:szCs w:val="22"/>
          <w:lang w:val="ru-RU"/>
        </w:rPr>
        <w:t>.</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jc w:val="both"/>
        <w:rPr>
          <w:rFonts w:ascii="Arial" w:eastAsia="Times New Roman" w:hAnsi="Arial" w:cs="Arial"/>
          <w:color w:val="auto"/>
          <w:sz w:val="22"/>
          <w:szCs w:val="22"/>
          <w:lang w:val="ru-RU"/>
        </w:rPr>
      </w:pPr>
      <w:r w:rsidRPr="00614175">
        <w:rPr>
          <w:rFonts w:ascii="Arial" w:eastAsia="Times New Roman" w:hAnsi="Arial" w:cs="Arial"/>
          <w:color w:val="FF0000"/>
          <w:sz w:val="22"/>
          <w:szCs w:val="22"/>
          <w:lang w:val="ru-RU"/>
        </w:rPr>
        <w:tab/>
      </w:r>
      <w:r w:rsidRPr="00614175">
        <w:rPr>
          <w:rFonts w:ascii="Arial" w:eastAsia="Times New Roman" w:hAnsi="Arial" w:cs="Arial"/>
          <w:color w:val="auto"/>
          <w:sz w:val="22"/>
          <w:szCs w:val="22"/>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7857C2" w:rsidRPr="00614175" w:rsidRDefault="007857C2" w:rsidP="007857C2">
      <w:pPr>
        <w:jc w:val="both"/>
        <w:rPr>
          <w:rFonts w:ascii="Arial" w:eastAsia="Times New Roman" w:hAnsi="Arial" w:cs="Arial"/>
          <w:color w:val="auto"/>
          <w:sz w:val="22"/>
          <w:szCs w:val="22"/>
          <w:lang w:val="ru-RU"/>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Члан 1</w:t>
      </w:r>
      <w:r w:rsidR="00A24B08">
        <w:rPr>
          <w:rFonts w:ascii="Arial" w:eastAsia="Times New Roman" w:hAnsi="Arial" w:cs="Arial"/>
          <w:b/>
          <w:color w:val="auto"/>
          <w:sz w:val="22"/>
          <w:szCs w:val="22"/>
          <w:lang w:val="sr-Latn-RS"/>
        </w:rPr>
        <w:t>7</w:t>
      </w:r>
      <w:r w:rsidRPr="00614175">
        <w:rPr>
          <w:rFonts w:ascii="Arial" w:eastAsia="Times New Roman" w:hAnsi="Arial" w:cs="Arial"/>
          <w:b/>
          <w:color w:val="auto"/>
          <w:sz w:val="22"/>
          <w:szCs w:val="22"/>
          <w:lang w:val="ru-RU"/>
        </w:rPr>
        <w:t>.</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0F237C" w:rsidRDefault="007857C2" w:rsidP="007857C2">
      <w:pPr>
        <w:ind w:firstLine="720"/>
        <w:jc w:val="both"/>
        <w:rPr>
          <w:rFonts w:ascii="Arial" w:eastAsia="Times New Roman" w:hAnsi="Arial" w:cs="Arial"/>
          <w:color w:val="auto"/>
          <w:kern w:val="0"/>
          <w:sz w:val="22"/>
          <w:szCs w:val="22"/>
          <w:lang w:eastAsia="sr-Latn-CS"/>
        </w:rPr>
      </w:pPr>
      <w:r w:rsidRPr="000F237C">
        <w:rPr>
          <w:rFonts w:ascii="Arial" w:eastAsia="Times New Roman" w:hAnsi="Arial" w:cs="Arial"/>
          <w:color w:val="auto"/>
          <w:kern w:val="0"/>
          <w:sz w:val="22"/>
          <w:szCs w:val="22"/>
          <w:lang w:val="sr-Latn-CS" w:eastAsia="sr-Latn-CS"/>
        </w:rPr>
        <w:t xml:space="preserve">Овај Уговор ступа на снагу даном потписивања уговорних страна и закључује се на период </w:t>
      </w:r>
      <w:r w:rsidR="00D660AF">
        <w:rPr>
          <w:rFonts w:ascii="Arial" w:eastAsia="Times New Roman" w:hAnsi="Arial" w:cs="Arial"/>
          <w:color w:val="auto"/>
          <w:kern w:val="0"/>
          <w:sz w:val="22"/>
          <w:szCs w:val="22"/>
          <w:lang w:eastAsia="sr-Latn-CS"/>
        </w:rPr>
        <w:t>школске 2020/2021</w:t>
      </w:r>
      <w:r w:rsidR="00C02208">
        <w:rPr>
          <w:rFonts w:ascii="Arial" w:eastAsia="Times New Roman" w:hAnsi="Arial" w:cs="Arial"/>
          <w:color w:val="auto"/>
          <w:kern w:val="0"/>
          <w:sz w:val="22"/>
          <w:szCs w:val="22"/>
          <w:lang w:eastAsia="sr-Latn-CS"/>
        </w:rPr>
        <w:t xml:space="preserve"> године</w:t>
      </w:r>
      <w:r w:rsidRPr="000F237C">
        <w:rPr>
          <w:rFonts w:ascii="Arial" w:eastAsia="Times New Roman" w:hAnsi="Arial" w:cs="Arial"/>
          <w:color w:val="auto"/>
          <w:kern w:val="0"/>
          <w:sz w:val="22"/>
          <w:szCs w:val="22"/>
          <w:lang w:val="sr-Latn-CS" w:eastAsia="sr-Latn-CS"/>
        </w:rPr>
        <w:t xml:space="preserve">, односно најдуже до искоришћења уговореног износа, уколико се исти искористи пре истека рока </w:t>
      </w:r>
      <w:r w:rsidRPr="000F237C">
        <w:rPr>
          <w:rFonts w:ascii="Arial" w:eastAsia="Times New Roman" w:hAnsi="Arial" w:cs="Arial"/>
          <w:color w:val="auto"/>
          <w:kern w:val="0"/>
          <w:sz w:val="22"/>
          <w:szCs w:val="22"/>
          <w:lang w:eastAsia="sr-Latn-CS"/>
        </w:rPr>
        <w:t>на који је уговор закључен</w:t>
      </w:r>
      <w:r w:rsidRPr="000F237C">
        <w:rPr>
          <w:rFonts w:ascii="Arial" w:eastAsia="Times New Roman" w:hAnsi="Arial" w:cs="Arial"/>
          <w:color w:val="auto"/>
          <w:kern w:val="0"/>
          <w:sz w:val="22"/>
          <w:szCs w:val="22"/>
          <w:lang w:val="sr-Latn-CS" w:eastAsia="sr-Latn-CS"/>
        </w:rPr>
        <w:t>.</w:t>
      </w:r>
    </w:p>
    <w:p w:rsidR="007857C2" w:rsidRPr="00614175" w:rsidRDefault="007857C2" w:rsidP="007857C2">
      <w:pPr>
        <w:jc w:val="center"/>
        <w:outlineLvl w:val="0"/>
        <w:rPr>
          <w:rFonts w:ascii="Arial" w:eastAsia="Times New Roman" w:hAnsi="Arial" w:cs="Arial"/>
          <w:b/>
          <w:color w:val="auto"/>
          <w:sz w:val="22"/>
          <w:szCs w:val="22"/>
          <w:lang w:val="ru-RU"/>
        </w:rPr>
      </w:pPr>
    </w:p>
    <w:p w:rsidR="007857C2" w:rsidRPr="00614175" w:rsidRDefault="007857C2" w:rsidP="007857C2">
      <w:pPr>
        <w:jc w:val="center"/>
        <w:outlineLvl w:val="0"/>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Члан 1</w:t>
      </w:r>
      <w:r w:rsidR="00A24B08">
        <w:rPr>
          <w:rFonts w:ascii="Arial" w:eastAsia="Times New Roman" w:hAnsi="Arial" w:cs="Arial"/>
          <w:b/>
          <w:color w:val="auto"/>
          <w:sz w:val="22"/>
          <w:szCs w:val="22"/>
          <w:lang w:val="sr-Latn-RS"/>
        </w:rPr>
        <w:t>8</w:t>
      </w:r>
      <w:r w:rsidRPr="00614175">
        <w:rPr>
          <w:rFonts w:ascii="Arial" w:eastAsia="Times New Roman" w:hAnsi="Arial" w:cs="Arial"/>
          <w:b/>
          <w:color w:val="auto"/>
          <w:sz w:val="22"/>
          <w:szCs w:val="22"/>
          <w:lang w:val="ru-RU"/>
        </w:rPr>
        <w:t>.</w:t>
      </w:r>
    </w:p>
    <w:p w:rsidR="007857C2" w:rsidRPr="00614175" w:rsidRDefault="007857C2" w:rsidP="007857C2">
      <w:pPr>
        <w:jc w:val="center"/>
        <w:outlineLvl w:val="0"/>
        <w:rPr>
          <w:rFonts w:ascii="Arial" w:eastAsia="Times New Roman" w:hAnsi="Arial" w:cs="Arial"/>
          <w:color w:val="auto"/>
          <w:sz w:val="22"/>
          <w:szCs w:val="22"/>
          <w:lang w:val="ru-RU"/>
        </w:rPr>
      </w:pPr>
    </w:p>
    <w:p w:rsidR="007857C2" w:rsidRPr="00614175" w:rsidRDefault="007857C2" w:rsidP="007857C2">
      <w:pPr>
        <w:suppressAutoHyphens w:val="0"/>
        <w:spacing w:after="200" w:line="276" w:lineRule="auto"/>
        <w:ind w:firstLine="720"/>
        <w:rPr>
          <w:rFonts w:ascii="Arial" w:eastAsia="Times New Roman" w:hAnsi="Arial" w:cs="Arial"/>
          <w:bCs/>
          <w:kern w:val="0"/>
          <w:sz w:val="22"/>
          <w:szCs w:val="22"/>
          <w:lang w:val="ru-RU" w:eastAsia="sr-Latn-CS"/>
        </w:rPr>
      </w:pPr>
      <w:r w:rsidRPr="00614175">
        <w:rPr>
          <w:rFonts w:ascii="Arial" w:eastAsia="Times New Roman" w:hAnsi="Arial" w:cs="Arial"/>
          <w:bCs/>
          <w:kern w:val="0"/>
          <w:sz w:val="22"/>
          <w:szCs w:val="22"/>
          <w:lang w:val="ru-RU" w:eastAsia="sr-Latn-CS"/>
        </w:rPr>
        <w:t>Овај Уговор је сачињен у 6 (шест) истоветних  примерка, по 3 (три) за сваку уговорну страну.</w:t>
      </w:r>
    </w:p>
    <w:p w:rsidR="007857C2" w:rsidRPr="00614175" w:rsidRDefault="007857C2" w:rsidP="007857C2">
      <w:pPr>
        <w:jc w:val="both"/>
        <w:rPr>
          <w:rFonts w:ascii="Arial" w:eastAsia="Times New Roman" w:hAnsi="Arial" w:cs="Arial"/>
          <w:color w:val="auto"/>
          <w:sz w:val="22"/>
          <w:szCs w:val="22"/>
          <w:lang w:val="ru-RU"/>
        </w:rPr>
      </w:pPr>
    </w:p>
    <w:p w:rsidR="007857C2" w:rsidRPr="00614175" w:rsidRDefault="007857C2" w:rsidP="007857C2">
      <w:pPr>
        <w:jc w:val="both"/>
        <w:rPr>
          <w:rFonts w:ascii="Arial" w:eastAsia="Times New Roman" w:hAnsi="Arial" w:cs="Arial"/>
          <w:color w:val="auto"/>
          <w:sz w:val="22"/>
          <w:szCs w:val="22"/>
          <w:lang w:val="ru-RU"/>
        </w:rPr>
      </w:pPr>
    </w:p>
    <w:p w:rsidR="007857C2" w:rsidRPr="00614175" w:rsidRDefault="007857C2" w:rsidP="007857C2">
      <w:pPr>
        <w:tabs>
          <w:tab w:val="left" w:pos="3915"/>
        </w:tabs>
        <w:jc w:val="both"/>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ab/>
      </w:r>
      <w:r w:rsidRPr="00614175">
        <w:rPr>
          <w:rFonts w:ascii="Arial" w:eastAsia="Times New Roman" w:hAnsi="Arial" w:cs="Arial"/>
          <w:color w:val="auto"/>
          <w:sz w:val="22"/>
          <w:szCs w:val="22"/>
          <w:lang w:val="ru-RU"/>
        </w:rPr>
        <w:tab/>
      </w:r>
      <w:r w:rsidRPr="00614175">
        <w:rPr>
          <w:rFonts w:ascii="Arial" w:eastAsia="Times New Roman" w:hAnsi="Arial" w:cs="Arial"/>
          <w:color w:val="auto"/>
          <w:sz w:val="22"/>
          <w:szCs w:val="22"/>
          <w:lang w:val="ru-RU"/>
        </w:rPr>
        <w:tab/>
        <w:t xml:space="preserve">     </w:t>
      </w:r>
      <w:r w:rsidRPr="00614175">
        <w:rPr>
          <w:rFonts w:ascii="Arial" w:eastAsia="Times New Roman" w:hAnsi="Arial" w:cs="Arial"/>
          <w:color w:val="auto"/>
          <w:sz w:val="22"/>
          <w:szCs w:val="22"/>
          <w:lang w:val="ru-RU"/>
        </w:rPr>
        <w:tab/>
      </w:r>
    </w:p>
    <w:p w:rsidR="007857C2" w:rsidRPr="00614175" w:rsidRDefault="007857C2" w:rsidP="007857C2">
      <w:pPr>
        <w:ind w:firstLine="720"/>
        <w:jc w:val="both"/>
        <w:rPr>
          <w:rFonts w:ascii="Arial" w:eastAsia="Times New Roman" w:hAnsi="Arial" w:cs="Arial"/>
          <w:b/>
          <w:color w:val="auto"/>
          <w:sz w:val="22"/>
          <w:szCs w:val="22"/>
          <w:lang w:val="ru-RU"/>
        </w:rPr>
      </w:pPr>
      <w:r w:rsidRPr="00614175">
        <w:rPr>
          <w:rFonts w:ascii="Arial" w:eastAsia="Times New Roman" w:hAnsi="Arial" w:cs="Arial"/>
          <w:b/>
          <w:color w:val="auto"/>
          <w:sz w:val="22"/>
          <w:szCs w:val="22"/>
          <w:lang w:val="ru-RU"/>
        </w:rPr>
        <w:t xml:space="preserve">       ИСПОРУЧИЛАЦ  </w:t>
      </w:r>
      <w:r w:rsidRPr="00614175">
        <w:rPr>
          <w:rFonts w:ascii="Arial" w:eastAsia="Times New Roman" w:hAnsi="Arial" w:cs="Arial"/>
          <w:color w:val="auto"/>
          <w:sz w:val="22"/>
          <w:szCs w:val="22"/>
          <w:lang w:val="ru-RU"/>
        </w:rPr>
        <w:t xml:space="preserve">                                              </w:t>
      </w:r>
      <w:r w:rsidRPr="00614175">
        <w:rPr>
          <w:rFonts w:ascii="Arial" w:eastAsia="Times New Roman" w:hAnsi="Arial" w:cs="Arial"/>
          <w:color w:val="auto"/>
          <w:sz w:val="22"/>
          <w:szCs w:val="22"/>
          <w:lang w:val="sr-Latn-CS"/>
        </w:rPr>
        <w:t xml:space="preserve">        </w:t>
      </w:r>
      <w:r w:rsidRPr="00614175">
        <w:rPr>
          <w:rFonts w:ascii="Arial" w:eastAsia="Times New Roman" w:hAnsi="Arial" w:cs="Arial"/>
          <w:color w:val="auto"/>
          <w:sz w:val="22"/>
          <w:szCs w:val="22"/>
        </w:rPr>
        <w:t xml:space="preserve">     </w:t>
      </w:r>
      <w:r w:rsidRPr="00614175">
        <w:rPr>
          <w:rFonts w:ascii="Arial" w:eastAsia="Times New Roman" w:hAnsi="Arial" w:cs="Arial"/>
          <w:color w:val="auto"/>
          <w:sz w:val="22"/>
          <w:szCs w:val="22"/>
          <w:lang w:val="ru-RU"/>
        </w:rPr>
        <w:t xml:space="preserve">        </w:t>
      </w:r>
      <w:r w:rsidRPr="00614175">
        <w:rPr>
          <w:rFonts w:ascii="Arial" w:eastAsia="Times New Roman" w:hAnsi="Arial" w:cs="Arial"/>
          <w:color w:val="auto"/>
          <w:sz w:val="22"/>
          <w:szCs w:val="22"/>
        </w:rPr>
        <w:t xml:space="preserve"> </w:t>
      </w:r>
      <w:r w:rsidRPr="00614175">
        <w:rPr>
          <w:rFonts w:ascii="Arial" w:eastAsia="Times New Roman" w:hAnsi="Arial" w:cs="Arial"/>
          <w:b/>
          <w:color w:val="auto"/>
          <w:sz w:val="22"/>
          <w:szCs w:val="22"/>
          <w:lang w:val="ru-RU"/>
        </w:rPr>
        <w:t>НАРУЧИЛАЦ</w:t>
      </w:r>
    </w:p>
    <w:p w:rsidR="007857C2" w:rsidRPr="00614175" w:rsidRDefault="007857C2" w:rsidP="007857C2">
      <w:pPr>
        <w:rPr>
          <w:rFonts w:ascii="Arial" w:eastAsia="Times New Roman" w:hAnsi="Arial" w:cs="Arial"/>
          <w:color w:val="auto"/>
          <w:sz w:val="22"/>
          <w:szCs w:val="22"/>
          <w:lang w:val="ru-RU"/>
        </w:rPr>
      </w:pPr>
      <w:r w:rsidRPr="00614175">
        <w:rPr>
          <w:rFonts w:ascii="Arial" w:eastAsia="Times New Roman" w:hAnsi="Arial" w:cs="Arial"/>
          <w:color w:val="auto"/>
          <w:sz w:val="22"/>
          <w:szCs w:val="22"/>
          <w:lang w:val="ru-RU"/>
        </w:rPr>
        <w:t xml:space="preserve">           </w:t>
      </w:r>
    </w:p>
    <w:p w:rsidR="007857C2" w:rsidRPr="00614175" w:rsidRDefault="007857C2" w:rsidP="007857C2">
      <w:pPr>
        <w:rPr>
          <w:rFonts w:ascii="Arial" w:eastAsia="Times New Roman" w:hAnsi="Arial" w:cs="Arial"/>
          <w:bCs/>
          <w:color w:val="auto"/>
          <w:sz w:val="22"/>
          <w:szCs w:val="22"/>
        </w:rPr>
      </w:pPr>
      <w:r>
        <w:rPr>
          <w:rFonts w:ascii="Arial" w:eastAsia="Times New Roman" w:hAnsi="Arial" w:cs="Arial"/>
          <w:bCs/>
          <w:color w:val="auto"/>
          <w:sz w:val="22"/>
          <w:szCs w:val="22"/>
        </w:rPr>
        <w:t>---------------------------------------------------                                        ---------------------------------------------------</w:t>
      </w:r>
      <w:r w:rsidRPr="00614175">
        <w:rPr>
          <w:rFonts w:ascii="Arial" w:eastAsia="Times New Roman" w:hAnsi="Arial" w:cs="Arial"/>
          <w:bCs/>
          <w:color w:val="auto"/>
          <w:sz w:val="22"/>
          <w:szCs w:val="22"/>
        </w:rPr>
        <w:t xml:space="preserve">                                                                        </w:t>
      </w:r>
    </w:p>
    <w:p w:rsidR="007857C2" w:rsidRPr="00614175" w:rsidRDefault="007857C2" w:rsidP="007857C2">
      <w:pPr>
        <w:widowControl w:val="0"/>
        <w:suppressAutoHyphens w:val="0"/>
        <w:overflowPunct w:val="0"/>
        <w:autoSpaceDE w:val="0"/>
        <w:autoSpaceDN w:val="0"/>
        <w:adjustRightInd w:val="0"/>
        <w:spacing w:line="252" w:lineRule="auto"/>
        <w:ind w:left="100" w:right="20"/>
        <w:jc w:val="both"/>
        <w:rPr>
          <w:rFonts w:ascii="Arial" w:eastAsia="Times New Roman" w:hAnsi="Arial" w:cs="Arial"/>
          <w:b/>
          <w:bCs/>
          <w:i/>
          <w:iCs/>
          <w:color w:val="auto"/>
          <w:kern w:val="0"/>
          <w:sz w:val="22"/>
          <w:szCs w:val="22"/>
          <w:u w:val="single"/>
          <w:lang w:val="ru-RU" w:eastAsia="en-US"/>
        </w:rPr>
      </w:pPr>
      <w:r w:rsidRPr="00614175">
        <w:rPr>
          <w:rFonts w:ascii="Arial" w:eastAsia="Times New Roman" w:hAnsi="Arial" w:cs="Arial"/>
          <w:b/>
          <w:bCs/>
          <w:i/>
          <w:iCs/>
          <w:color w:val="auto"/>
          <w:kern w:val="0"/>
          <w:sz w:val="22"/>
          <w:szCs w:val="22"/>
          <w:u w:val="single"/>
          <w:lang w:val="ru-RU" w:eastAsia="en-US"/>
        </w:rPr>
        <w:t>Напомена:</w:t>
      </w:r>
    </w:p>
    <w:p w:rsidR="007857C2" w:rsidRPr="00614175" w:rsidRDefault="007857C2" w:rsidP="007857C2">
      <w:pPr>
        <w:widowControl w:val="0"/>
        <w:suppressAutoHyphens w:val="0"/>
        <w:overflowPunct w:val="0"/>
        <w:autoSpaceDE w:val="0"/>
        <w:autoSpaceDN w:val="0"/>
        <w:adjustRightInd w:val="0"/>
        <w:spacing w:line="252" w:lineRule="auto"/>
        <w:ind w:left="100" w:right="20"/>
        <w:jc w:val="both"/>
        <w:rPr>
          <w:rFonts w:ascii="Arial" w:eastAsia="Times New Roman" w:hAnsi="Arial" w:cs="Arial"/>
          <w:b/>
          <w:bCs/>
          <w:i/>
          <w:iCs/>
          <w:color w:val="auto"/>
          <w:kern w:val="0"/>
          <w:sz w:val="22"/>
          <w:szCs w:val="22"/>
          <w:u w:val="single"/>
          <w:lang w:val="ru-RU" w:eastAsia="en-US"/>
        </w:rPr>
      </w:pPr>
    </w:p>
    <w:p w:rsidR="007857C2" w:rsidRPr="00C02208" w:rsidRDefault="007857C2" w:rsidP="007857C2">
      <w:pPr>
        <w:widowControl w:val="0"/>
        <w:suppressAutoHyphens w:val="0"/>
        <w:overflowPunct w:val="0"/>
        <w:autoSpaceDE w:val="0"/>
        <w:autoSpaceDN w:val="0"/>
        <w:adjustRightInd w:val="0"/>
        <w:spacing w:line="252" w:lineRule="auto"/>
        <w:ind w:left="100" w:right="20"/>
        <w:jc w:val="both"/>
        <w:rPr>
          <w:rFonts w:ascii="Arial" w:eastAsia="Times New Roman" w:hAnsi="Arial" w:cs="Arial"/>
          <w:bCs/>
          <w:i/>
          <w:iCs/>
          <w:color w:val="auto"/>
          <w:kern w:val="0"/>
          <w:sz w:val="22"/>
          <w:szCs w:val="22"/>
          <w:lang w:val="ru-RU" w:eastAsia="en-US"/>
        </w:rPr>
      </w:pPr>
      <w:r w:rsidRPr="00614175">
        <w:rPr>
          <w:rFonts w:ascii="Arial" w:eastAsia="Times New Roman" w:hAnsi="Arial" w:cs="Arial"/>
          <w:b/>
          <w:bCs/>
          <w:i/>
          <w:iCs/>
          <w:color w:val="auto"/>
          <w:kern w:val="0"/>
          <w:sz w:val="22"/>
          <w:szCs w:val="22"/>
          <w:lang w:val="ru-RU" w:eastAsia="en-US"/>
        </w:rPr>
        <w:t xml:space="preserve"> </w:t>
      </w:r>
      <w:r w:rsidR="000B6134">
        <w:rPr>
          <w:rFonts w:ascii="Arial" w:eastAsia="Times New Roman" w:hAnsi="Arial" w:cs="Arial"/>
          <w:bCs/>
          <w:i/>
          <w:iCs/>
          <w:color w:val="auto"/>
          <w:kern w:val="0"/>
          <w:sz w:val="22"/>
          <w:szCs w:val="22"/>
          <w:lang w:val="ru-RU" w:eastAsia="en-US"/>
        </w:rPr>
        <w:t xml:space="preserve">Понуђач је у обавези да потпише </w:t>
      </w:r>
      <w:r w:rsidR="000B6134">
        <w:rPr>
          <w:rFonts w:ascii="Arial" w:eastAsia="Times New Roman" w:hAnsi="Arial" w:cs="Arial"/>
          <w:i/>
          <w:iCs/>
          <w:color w:val="auto"/>
          <w:kern w:val="0"/>
          <w:sz w:val="22"/>
          <w:szCs w:val="22"/>
          <w:lang w:val="ru-RU" w:eastAsia="en-US"/>
        </w:rPr>
        <w:t>о</w:t>
      </w:r>
      <w:r w:rsidRPr="00614175">
        <w:rPr>
          <w:rFonts w:ascii="Arial" w:eastAsia="Times New Roman" w:hAnsi="Arial" w:cs="Arial"/>
          <w:i/>
          <w:iCs/>
          <w:color w:val="auto"/>
          <w:kern w:val="0"/>
          <w:sz w:val="22"/>
          <w:szCs w:val="22"/>
          <w:lang w:val="ru-RU" w:eastAsia="en-US"/>
        </w:rPr>
        <w:t>вај модел уговора</w:t>
      </w:r>
      <w:r w:rsidR="000B6134">
        <w:rPr>
          <w:rFonts w:ascii="Arial" w:eastAsia="Times New Roman" w:hAnsi="Arial" w:cs="Arial"/>
          <w:i/>
          <w:iCs/>
          <w:color w:val="auto"/>
          <w:kern w:val="0"/>
          <w:sz w:val="22"/>
          <w:szCs w:val="22"/>
          <w:lang w:val="ru-RU" w:eastAsia="en-US"/>
        </w:rPr>
        <w:t xml:space="preserve"> и тако се изјасни да је у свему сагласан са моделом уговора и да прихвата а у случају да му се додели уговор, исти закључи у складу са моделом уговора из предметне конкурсне документације. Овај модел уговора</w:t>
      </w:r>
      <w:r w:rsidRPr="00614175">
        <w:rPr>
          <w:rFonts w:ascii="Arial" w:eastAsia="Times New Roman" w:hAnsi="Arial" w:cs="Arial"/>
          <w:i/>
          <w:iCs/>
          <w:color w:val="auto"/>
          <w:kern w:val="0"/>
          <w:sz w:val="22"/>
          <w:szCs w:val="22"/>
          <w:lang w:val="ru-RU" w:eastAsia="en-US"/>
        </w:rPr>
        <w:t xml:space="preserve"> представља садржину уговора који ће бити закључен са изабраним понуђачем.</w:t>
      </w:r>
      <w:r w:rsidRPr="00614175">
        <w:rPr>
          <w:rFonts w:ascii="Arial" w:eastAsia="Times New Roman" w:hAnsi="Arial" w:cs="Arial"/>
          <w:b/>
          <w:bCs/>
          <w:i/>
          <w:iCs/>
          <w:color w:val="auto"/>
          <w:kern w:val="0"/>
          <w:sz w:val="22"/>
          <w:szCs w:val="22"/>
          <w:lang w:val="ru-RU" w:eastAsia="en-US"/>
        </w:rPr>
        <w:t xml:space="preserve"> </w:t>
      </w:r>
    </w:p>
    <w:p w:rsidR="007857C2" w:rsidRDefault="007857C2" w:rsidP="007857C2">
      <w:pPr>
        <w:widowControl w:val="0"/>
        <w:suppressAutoHyphens w:val="0"/>
        <w:overflowPunct w:val="0"/>
        <w:autoSpaceDE w:val="0"/>
        <w:autoSpaceDN w:val="0"/>
        <w:adjustRightInd w:val="0"/>
        <w:spacing w:line="252" w:lineRule="auto"/>
        <w:ind w:left="100" w:right="20"/>
        <w:jc w:val="both"/>
        <w:rPr>
          <w:rFonts w:ascii="Arial" w:eastAsia="Times New Roman" w:hAnsi="Arial" w:cs="Arial"/>
          <w:b/>
          <w:bCs/>
          <w:i/>
          <w:iCs/>
          <w:color w:val="auto"/>
          <w:kern w:val="0"/>
          <w:sz w:val="22"/>
          <w:szCs w:val="22"/>
          <w:lang w:val="ru-RU" w:eastAsia="en-US"/>
        </w:rPr>
      </w:pPr>
    </w:p>
    <w:p w:rsidR="007857C2" w:rsidRPr="00614175" w:rsidRDefault="007857C2" w:rsidP="007857C2">
      <w:pPr>
        <w:widowControl w:val="0"/>
        <w:suppressAutoHyphens w:val="0"/>
        <w:overflowPunct w:val="0"/>
        <w:autoSpaceDE w:val="0"/>
        <w:autoSpaceDN w:val="0"/>
        <w:adjustRightInd w:val="0"/>
        <w:spacing w:line="252" w:lineRule="auto"/>
        <w:ind w:left="100"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Pr="00614175" w:rsidRDefault="007857C2" w:rsidP="007857C2">
      <w:pPr>
        <w:widowControl w:val="0"/>
        <w:suppressAutoHyphens w:val="0"/>
        <w:overflowPunct w:val="0"/>
        <w:autoSpaceDE w:val="0"/>
        <w:autoSpaceDN w:val="0"/>
        <w:adjustRightInd w:val="0"/>
        <w:spacing w:line="252" w:lineRule="auto"/>
        <w:ind w:right="20"/>
        <w:jc w:val="both"/>
        <w:rPr>
          <w:rFonts w:ascii="Arial" w:eastAsia="Times New Roman" w:hAnsi="Arial" w:cs="Arial"/>
          <w:i/>
          <w:iCs/>
          <w:color w:val="auto"/>
          <w:kern w:val="0"/>
          <w:sz w:val="22"/>
          <w:szCs w:val="22"/>
          <w:lang w:val="ru-RU" w:eastAsia="en-US"/>
        </w:rPr>
      </w:pPr>
    </w:p>
    <w:p w:rsidR="007857C2" w:rsidRPr="00614175" w:rsidRDefault="007857C2" w:rsidP="007857C2">
      <w:pPr>
        <w:autoSpaceDE w:val="0"/>
        <w:autoSpaceDN w:val="0"/>
        <w:adjustRightInd w:val="0"/>
        <w:rPr>
          <w:rFonts w:eastAsia="Times New Roman"/>
          <w:i/>
          <w:iCs/>
          <w:color w:val="auto"/>
          <w:lang w:eastAsia="sr-Latn-CS"/>
        </w:rPr>
      </w:pPr>
    </w:p>
    <w:p w:rsidR="007857C2" w:rsidRPr="00614175" w:rsidRDefault="007857C2" w:rsidP="007857C2">
      <w:pPr>
        <w:shd w:val="clear" w:color="auto" w:fill="95B3D7"/>
        <w:jc w:val="center"/>
        <w:rPr>
          <w:rFonts w:ascii="Arial" w:hAnsi="Arial" w:cs="Arial"/>
          <w:b/>
          <w:bCs/>
          <w:iCs/>
          <w:color w:val="auto"/>
          <w:sz w:val="28"/>
          <w:szCs w:val="28"/>
        </w:rPr>
      </w:pPr>
      <w:r w:rsidRPr="00614175">
        <w:rPr>
          <w:rFonts w:ascii="Arial" w:hAnsi="Arial" w:cs="Arial"/>
          <w:b/>
          <w:bCs/>
          <w:iCs/>
          <w:color w:val="auto"/>
          <w:sz w:val="28"/>
          <w:szCs w:val="28"/>
          <w:lang w:val="en-US"/>
        </w:rPr>
        <w:t>VIII</w:t>
      </w:r>
      <w:r w:rsidRPr="00614175">
        <w:rPr>
          <w:rFonts w:ascii="Arial" w:hAnsi="Arial" w:cs="Arial"/>
          <w:b/>
          <w:bCs/>
          <w:iCs/>
          <w:color w:val="auto"/>
          <w:sz w:val="28"/>
          <w:szCs w:val="28"/>
        </w:rPr>
        <w:t xml:space="preserve"> ОБРАЗАЦ ТРОШКОВА ПРИПРЕМЕ ПОНУДЕ</w:t>
      </w:r>
    </w:p>
    <w:p w:rsidR="007857C2" w:rsidRPr="00614175" w:rsidRDefault="007857C2" w:rsidP="007857C2">
      <w:pPr>
        <w:shd w:val="clear" w:color="auto" w:fill="FFFFFF"/>
        <w:jc w:val="center"/>
        <w:rPr>
          <w:b/>
          <w:bCs/>
          <w:i/>
          <w:iCs/>
          <w:color w:val="auto"/>
        </w:rPr>
      </w:pPr>
    </w:p>
    <w:p w:rsidR="007857C2" w:rsidRPr="00614175" w:rsidRDefault="007857C2" w:rsidP="007857C2">
      <w:pPr>
        <w:shd w:val="clear" w:color="auto" w:fill="FFFFFF"/>
        <w:jc w:val="center"/>
        <w:rPr>
          <w:b/>
          <w:bCs/>
          <w:i/>
          <w:iCs/>
          <w:color w:val="auto"/>
        </w:rPr>
      </w:pPr>
    </w:p>
    <w:p w:rsidR="007857C2" w:rsidRPr="00614175" w:rsidRDefault="007857C2" w:rsidP="007857C2">
      <w:pPr>
        <w:rPr>
          <w:b/>
          <w:bCs/>
          <w:i/>
          <w:iCs/>
          <w:color w:val="auto"/>
        </w:rPr>
      </w:pPr>
    </w:p>
    <w:p w:rsidR="007857C2" w:rsidRPr="00614175" w:rsidRDefault="007857C2" w:rsidP="007857C2">
      <w:pPr>
        <w:spacing w:after="120"/>
        <w:jc w:val="both"/>
        <w:rPr>
          <w:rFonts w:ascii="Arial" w:hAnsi="Arial" w:cs="Arial"/>
          <w:color w:val="auto"/>
          <w:sz w:val="22"/>
          <w:szCs w:val="22"/>
        </w:rPr>
      </w:pPr>
      <w:r w:rsidRPr="00614175">
        <w:rPr>
          <w:rFonts w:ascii="Arial" w:hAnsi="Arial" w:cs="Arial"/>
          <w:color w:val="auto"/>
          <w:sz w:val="22"/>
          <w:szCs w:val="22"/>
        </w:rPr>
        <w:tab/>
        <w:t>У складу са чланом 88. став 1. Закона, понуђач</w:t>
      </w:r>
      <w:r>
        <w:rPr>
          <w:rFonts w:ascii="Arial" w:hAnsi="Arial" w:cs="Arial"/>
          <w:color w:val="auto"/>
          <w:sz w:val="22"/>
          <w:szCs w:val="22"/>
        </w:rPr>
        <w:t xml:space="preserve"> _________________________</w:t>
      </w:r>
      <w:r>
        <w:rPr>
          <w:rFonts w:ascii="Arial" w:hAnsi="Arial" w:cs="Arial"/>
          <w:i/>
          <w:iCs/>
          <w:color w:val="auto"/>
          <w:sz w:val="22"/>
          <w:szCs w:val="22"/>
        </w:rPr>
        <w:t xml:space="preserve">, </w:t>
      </w:r>
      <w:r w:rsidRPr="00614175">
        <w:rPr>
          <w:rFonts w:ascii="Arial" w:hAnsi="Arial" w:cs="Arial"/>
          <w:color w:val="auto"/>
          <w:sz w:val="22"/>
          <w:szCs w:val="22"/>
        </w:rPr>
        <w:t>доставља укупан износ и структуру трошкова припремања понуде, како следи у табели:</w:t>
      </w:r>
    </w:p>
    <w:p w:rsidR="007857C2" w:rsidRPr="00614175" w:rsidRDefault="007857C2" w:rsidP="007857C2">
      <w:pPr>
        <w:spacing w:after="120"/>
        <w:jc w:val="both"/>
        <w:rPr>
          <w:b/>
          <w:i/>
          <w:color w:val="auto"/>
        </w:rPr>
      </w:pPr>
    </w:p>
    <w:tbl>
      <w:tblPr>
        <w:tblW w:w="0" w:type="auto"/>
        <w:jc w:val="center"/>
        <w:tblInd w:w="158" w:type="dxa"/>
        <w:tblLayout w:type="fixed"/>
        <w:tblLook w:val="0000" w:firstRow="0" w:lastRow="0" w:firstColumn="0" w:lastColumn="0" w:noHBand="0" w:noVBand="0"/>
      </w:tblPr>
      <w:tblGrid>
        <w:gridCol w:w="5565"/>
        <w:gridCol w:w="3290"/>
      </w:tblGrid>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jc w:val="center"/>
              <w:rPr>
                <w:rFonts w:ascii="Arial" w:hAnsi="Arial" w:cs="Arial"/>
                <w:b/>
                <w:i/>
                <w:color w:val="auto"/>
              </w:rPr>
            </w:pPr>
            <w:r w:rsidRPr="00614175">
              <w:rPr>
                <w:rFonts w:ascii="Arial" w:hAnsi="Arial" w:cs="Arial"/>
                <w:b/>
                <w:i/>
                <w:color w:val="auto"/>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jc w:val="center"/>
              <w:rPr>
                <w:rFonts w:ascii="Arial" w:hAnsi="Arial" w:cs="Arial"/>
                <w:color w:val="auto"/>
              </w:rPr>
            </w:pPr>
            <w:r w:rsidRPr="00614175">
              <w:rPr>
                <w:rFonts w:ascii="Arial" w:hAnsi="Arial" w:cs="Arial"/>
                <w:b/>
                <w:i/>
                <w:color w:val="auto"/>
                <w:sz w:val="22"/>
                <w:szCs w:val="22"/>
              </w:rPr>
              <w:t>ИЗНОС ТРОШКА У РСД</w:t>
            </w: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4847E5" w:rsidRDefault="007857C2" w:rsidP="00151202">
            <w:pPr>
              <w:snapToGrid w:val="0"/>
              <w:jc w:val="right"/>
              <w:rPr>
                <w:rFonts w:ascii="Arial" w:hAnsi="Arial" w:cs="Arial"/>
                <w:color w:val="auto"/>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jc w:val="right"/>
              <w:rPr>
                <w:rFonts w:ascii="Arial" w:hAnsi="Arial" w:cs="Arial"/>
                <w:color w:val="auto"/>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rFonts w:ascii="Arial" w:hAnsi="Arial" w:cs="Arial"/>
                <w:color w:val="auto"/>
                <w:lang w:val="en-US"/>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rFonts w:ascii="Arial" w:hAnsi="Arial" w:cs="Arial"/>
                <w:color w:val="auto"/>
                <w:lang w:val="en-US"/>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rFonts w:ascii="Arial" w:hAnsi="Arial" w:cs="Arial"/>
                <w:color w:val="auto"/>
                <w:lang w:val="en-US"/>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rFonts w:ascii="Arial" w:hAnsi="Arial" w:cs="Arial"/>
                <w:color w:val="auto"/>
                <w:lang w:val="en-US"/>
              </w:rPr>
            </w:pPr>
          </w:p>
        </w:tc>
      </w:tr>
      <w:tr w:rsidR="007857C2" w:rsidRPr="00614175" w:rsidTr="00151202">
        <w:trPr>
          <w:jc w:val="center"/>
        </w:trPr>
        <w:tc>
          <w:tcPr>
            <w:tcW w:w="5565" w:type="dxa"/>
            <w:tcBorders>
              <w:top w:val="single" w:sz="4" w:space="0" w:color="000000"/>
              <w:left w:val="single" w:sz="4" w:space="0" w:color="000000"/>
              <w:bottom w:val="single" w:sz="4" w:space="0" w:color="000000"/>
            </w:tcBorders>
            <w:shd w:val="clear" w:color="auto" w:fill="auto"/>
          </w:tcPr>
          <w:p w:rsidR="007857C2" w:rsidRPr="00614175" w:rsidRDefault="007857C2" w:rsidP="00151202">
            <w:pPr>
              <w:snapToGrid w:val="0"/>
              <w:jc w:val="both"/>
              <w:rPr>
                <w:rFonts w:ascii="Arial" w:hAnsi="Arial" w:cs="Arial"/>
                <w:i/>
                <w:color w:val="auto"/>
              </w:rPr>
            </w:pPr>
          </w:p>
          <w:p w:rsidR="007857C2" w:rsidRPr="00614175" w:rsidRDefault="007857C2" w:rsidP="00151202">
            <w:pPr>
              <w:rPr>
                <w:rFonts w:ascii="Arial" w:hAnsi="Arial" w:cs="Arial"/>
                <w:color w:val="auto"/>
                <w:lang w:val="ru-RU"/>
              </w:rPr>
            </w:pPr>
            <w:r w:rsidRPr="00614175">
              <w:rPr>
                <w:rFonts w:ascii="Arial" w:hAnsi="Arial" w:cs="Arial"/>
                <w:b/>
                <w:i/>
                <w:color w:val="auto"/>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857C2" w:rsidRPr="00614175" w:rsidRDefault="007857C2" w:rsidP="00151202">
            <w:pPr>
              <w:snapToGrid w:val="0"/>
              <w:rPr>
                <w:rFonts w:ascii="Arial" w:hAnsi="Arial" w:cs="Arial"/>
                <w:color w:val="auto"/>
                <w:lang w:val="ru-RU"/>
              </w:rPr>
            </w:pPr>
          </w:p>
        </w:tc>
      </w:tr>
    </w:tbl>
    <w:p w:rsidR="007857C2" w:rsidRPr="00614175" w:rsidRDefault="007857C2" w:rsidP="007857C2">
      <w:pPr>
        <w:jc w:val="both"/>
        <w:rPr>
          <w:color w:val="auto"/>
        </w:rPr>
      </w:pPr>
    </w:p>
    <w:p w:rsidR="007857C2" w:rsidRPr="00614175" w:rsidRDefault="007857C2" w:rsidP="007857C2">
      <w:pPr>
        <w:jc w:val="both"/>
        <w:rPr>
          <w:color w:val="auto"/>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ab/>
        <w:t>Трошкове припреме и подношења понуде сноси искључиво понуђач и не може тражити од наручиоца накнаду трошкова.</w:t>
      </w: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57C2" w:rsidRPr="00614175" w:rsidRDefault="007857C2" w:rsidP="007857C2">
      <w:pPr>
        <w:spacing w:after="120"/>
        <w:ind w:firstLine="426"/>
        <w:jc w:val="both"/>
        <w:rPr>
          <w:rFonts w:ascii="Arial" w:hAnsi="Arial" w:cs="Arial"/>
          <w:b/>
          <w:bCs/>
          <w:i/>
          <w:color w:val="auto"/>
          <w:sz w:val="22"/>
          <w:szCs w:val="22"/>
        </w:rPr>
      </w:pPr>
    </w:p>
    <w:p w:rsidR="007857C2" w:rsidRPr="00614175" w:rsidRDefault="007857C2" w:rsidP="007857C2">
      <w:pPr>
        <w:spacing w:after="120"/>
        <w:ind w:firstLine="426"/>
        <w:jc w:val="both"/>
        <w:rPr>
          <w:rFonts w:ascii="Arial" w:hAnsi="Arial" w:cs="Arial"/>
          <w:b/>
          <w:bCs/>
          <w:i/>
          <w:color w:val="auto"/>
          <w:sz w:val="22"/>
          <w:szCs w:val="22"/>
        </w:rPr>
      </w:pPr>
    </w:p>
    <w:p w:rsidR="007857C2" w:rsidRPr="000B6134" w:rsidRDefault="007857C2" w:rsidP="000B6134">
      <w:pPr>
        <w:spacing w:after="120"/>
        <w:jc w:val="both"/>
        <w:rPr>
          <w:rFonts w:ascii="Arial" w:hAnsi="Arial" w:cs="Arial"/>
          <w:bCs/>
          <w:color w:val="auto"/>
          <w:sz w:val="22"/>
          <w:szCs w:val="22"/>
        </w:rPr>
      </w:pPr>
    </w:p>
    <w:p w:rsidR="007857C2" w:rsidRPr="00614175" w:rsidRDefault="007857C2" w:rsidP="007857C2">
      <w:pPr>
        <w:rPr>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r w:rsidRPr="00614175">
        <w:rPr>
          <w:rFonts w:ascii="Arial" w:hAnsi="Arial" w:cs="Arial"/>
          <w:b/>
          <w:color w:val="auto"/>
          <w:sz w:val="22"/>
          <w:szCs w:val="22"/>
        </w:rPr>
        <w:t xml:space="preserve">                   Датум                                                                                 Понуђач       </w:t>
      </w: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0B6134" w:rsidRPr="00A24B08" w:rsidRDefault="000B6134" w:rsidP="007857C2">
      <w:pPr>
        <w:rPr>
          <w:b/>
          <w:bCs/>
          <w:i/>
          <w:iCs/>
          <w:color w:val="auto"/>
          <w:lang w:val="sr-Latn-RS"/>
        </w:rPr>
      </w:pPr>
    </w:p>
    <w:p w:rsidR="000B6134" w:rsidRDefault="000B6134" w:rsidP="007857C2">
      <w:pPr>
        <w:rPr>
          <w:b/>
          <w:bCs/>
          <w:i/>
          <w:iCs/>
          <w:color w:val="auto"/>
        </w:rPr>
      </w:pPr>
    </w:p>
    <w:p w:rsidR="007857C2" w:rsidRPr="006E073B"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rPr>
          <w:b/>
          <w:bCs/>
          <w:i/>
          <w:iCs/>
          <w:color w:val="auto"/>
        </w:rPr>
      </w:pPr>
    </w:p>
    <w:p w:rsidR="007857C2" w:rsidRPr="00614175" w:rsidRDefault="007857C2" w:rsidP="007857C2">
      <w:pPr>
        <w:pStyle w:val="BodyText3"/>
        <w:shd w:val="clear" w:color="auto" w:fill="95B3D7"/>
        <w:spacing w:after="0"/>
        <w:jc w:val="center"/>
        <w:rPr>
          <w:rFonts w:ascii="Arial" w:hAnsi="Arial" w:cs="Arial"/>
          <w:b/>
          <w:bCs/>
          <w:color w:val="auto"/>
          <w:sz w:val="28"/>
          <w:szCs w:val="28"/>
        </w:rPr>
      </w:pPr>
      <w:r w:rsidRPr="00614175">
        <w:rPr>
          <w:rFonts w:ascii="Arial" w:hAnsi="Arial" w:cs="Arial"/>
          <w:b/>
          <w:bCs/>
          <w:color w:val="auto"/>
          <w:sz w:val="28"/>
          <w:szCs w:val="28"/>
          <w:lang w:val="en-US"/>
        </w:rPr>
        <w:t>IX</w:t>
      </w:r>
      <w:r w:rsidRPr="00614175">
        <w:rPr>
          <w:rFonts w:ascii="Arial" w:hAnsi="Arial" w:cs="Arial"/>
          <w:b/>
          <w:bCs/>
          <w:color w:val="auto"/>
          <w:sz w:val="28"/>
          <w:szCs w:val="28"/>
          <w:lang w:val="ru-RU"/>
        </w:rPr>
        <w:t xml:space="preserve"> </w:t>
      </w:r>
      <w:r w:rsidRPr="00614175">
        <w:rPr>
          <w:rFonts w:ascii="Arial" w:hAnsi="Arial" w:cs="Arial"/>
          <w:b/>
          <w:bCs/>
          <w:color w:val="auto"/>
          <w:sz w:val="28"/>
          <w:szCs w:val="28"/>
        </w:rPr>
        <w:t>ОБРАЗАЦ ИЗЈАВЕ О НЕЗАВИСНОЈ ПОНУДИ</w:t>
      </w:r>
    </w:p>
    <w:p w:rsidR="007857C2" w:rsidRPr="00614175" w:rsidRDefault="007857C2" w:rsidP="007857C2">
      <w:pPr>
        <w:pStyle w:val="BodyText3"/>
        <w:spacing w:after="0"/>
        <w:jc w:val="center"/>
        <w:rPr>
          <w:rFonts w:ascii="Arial" w:hAnsi="Arial" w:cs="Arial"/>
          <w:bCs/>
          <w:color w:val="auto"/>
          <w:sz w:val="22"/>
          <w:szCs w:val="22"/>
        </w:rPr>
      </w:pPr>
    </w:p>
    <w:p w:rsidR="007857C2" w:rsidRPr="00614175" w:rsidRDefault="007857C2" w:rsidP="007857C2">
      <w:pPr>
        <w:pStyle w:val="BodyText3"/>
        <w:spacing w:after="0"/>
        <w:jc w:val="both"/>
        <w:rPr>
          <w:rFonts w:ascii="Arial" w:hAnsi="Arial" w:cs="Arial"/>
          <w:color w:val="auto"/>
          <w:sz w:val="22"/>
          <w:szCs w:val="22"/>
        </w:rPr>
      </w:pPr>
    </w:p>
    <w:p w:rsidR="007857C2" w:rsidRPr="00614175" w:rsidRDefault="007857C2" w:rsidP="007857C2">
      <w:pPr>
        <w:pStyle w:val="BodyText3"/>
        <w:spacing w:after="0"/>
        <w:jc w:val="both"/>
        <w:rPr>
          <w:rFonts w:ascii="Arial" w:hAnsi="Arial" w:cs="Arial"/>
          <w:color w:val="auto"/>
          <w:sz w:val="22"/>
          <w:szCs w:val="22"/>
        </w:rPr>
      </w:pPr>
    </w:p>
    <w:p w:rsidR="007857C2" w:rsidRPr="004847E5" w:rsidRDefault="007857C2" w:rsidP="007857C2">
      <w:pPr>
        <w:pStyle w:val="BodyText3"/>
        <w:spacing w:after="0"/>
        <w:jc w:val="both"/>
        <w:rPr>
          <w:rFonts w:ascii="Arial" w:hAnsi="Arial" w:cs="Arial"/>
          <w:color w:val="auto"/>
          <w:sz w:val="22"/>
          <w:szCs w:val="22"/>
        </w:rPr>
      </w:pPr>
      <w:r w:rsidRPr="00614175">
        <w:rPr>
          <w:rFonts w:ascii="Arial" w:hAnsi="Arial" w:cs="Arial"/>
          <w:color w:val="auto"/>
          <w:sz w:val="22"/>
          <w:szCs w:val="22"/>
        </w:rPr>
        <w:t>У складу са чланом 26. Закона,</w:t>
      </w:r>
      <w:r>
        <w:rPr>
          <w:rFonts w:ascii="Arial" w:hAnsi="Arial" w:cs="Arial"/>
          <w:color w:val="auto"/>
          <w:sz w:val="22"/>
          <w:szCs w:val="22"/>
        </w:rPr>
        <w:t>----------------------------------------------------------------------</w:t>
      </w:r>
      <w:r w:rsidRPr="00614175">
        <w:rPr>
          <w:rFonts w:ascii="Arial" w:hAnsi="Arial" w:cs="Arial"/>
          <w:color w:val="auto"/>
          <w:sz w:val="22"/>
          <w:szCs w:val="22"/>
        </w:rPr>
        <w:t xml:space="preserve">                                             </w:t>
      </w:r>
      <w:r>
        <w:rPr>
          <w:rFonts w:ascii="Arial" w:hAnsi="Arial" w:cs="Arial"/>
          <w:color w:val="auto"/>
          <w:sz w:val="22"/>
          <w:szCs w:val="22"/>
        </w:rPr>
        <w:t xml:space="preserve">                               </w:t>
      </w:r>
    </w:p>
    <w:p w:rsidR="007857C2" w:rsidRPr="00614175" w:rsidRDefault="007857C2" w:rsidP="007857C2">
      <w:pPr>
        <w:pStyle w:val="BodyText3"/>
        <w:spacing w:after="0"/>
        <w:jc w:val="both"/>
        <w:rPr>
          <w:rFonts w:ascii="Arial" w:hAnsi="Arial" w:cs="Arial"/>
          <w:color w:val="auto"/>
          <w:w w:val="200"/>
          <w:sz w:val="22"/>
          <w:szCs w:val="22"/>
        </w:rPr>
      </w:pPr>
      <w:r w:rsidRPr="00614175">
        <w:rPr>
          <w:rFonts w:ascii="Arial" w:hAnsi="Arial" w:cs="Arial"/>
          <w:color w:val="auto"/>
          <w:sz w:val="22"/>
          <w:szCs w:val="22"/>
        </w:rPr>
        <w:t xml:space="preserve">даје: </w:t>
      </w:r>
    </w:p>
    <w:p w:rsidR="007857C2" w:rsidRPr="00614175" w:rsidRDefault="007857C2" w:rsidP="007857C2">
      <w:pPr>
        <w:pStyle w:val="BodyText3"/>
        <w:spacing w:before="360" w:after="360"/>
        <w:ind w:firstLine="227"/>
        <w:jc w:val="both"/>
        <w:rPr>
          <w:rFonts w:ascii="Arial" w:hAnsi="Arial" w:cs="Arial"/>
          <w:color w:val="auto"/>
          <w:w w:val="200"/>
          <w:sz w:val="22"/>
          <w:szCs w:val="22"/>
        </w:rPr>
      </w:pPr>
    </w:p>
    <w:p w:rsidR="007857C2" w:rsidRPr="00614175" w:rsidRDefault="007857C2" w:rsidP="007857C2">
      <w:pPr>
        <w:pStyle w:val="BodyText3"/>
        <w:spacing w:before="360" w:after="360"/>
        <w:ind w:firstLine="227"/>
        <w:jc w:val="center"/>
        <w:rPr>
          <w:rFonts w:ascii="Arial" w:hAnsi="Arial" w:cs="Arial"/>
          <w:b/>
          <w:bCs/>
          <w:color w:val="auto"/>
          <w:sz w:val="22"/>
          <w:szCs w:val="22"/>
        </w:rPr>
      </w:pPr>
      <w:r w:rsidRPr="00614175">
        <w:rPr>
          <w:rFonts w:ascii="Arial" w:hAnsi="Arial" w:cs="Arial"/>
          <w:b/>
          <w:bCs/>
          <w:color w:val="auto"/>
          <w:sz w:val="22"/>
          <w:szCs w:val="22"/>
        </w:rPr>
        <w:t xml:space="preserve">ИЗЈАВУ </w:t>
      </w:r>
    </w:p>
    <w:p w:rsidR="007857C2" w:rsidRPr="00614175" w:rsidRDefault="007857C2" w:rsidP="007857C2">
      <w:pPr>
        <w:pStyle w:val="BodyText3"/>
        <w:spacing w:before="360" w:after="360"/>
        <w:ind w:firstLine="227"/>
        <w:jc w:val="center"/>
        <w:rPr>
          <w:rFonts w:ascii="Arial" w:hAnsi="Arial" w:cs="Arial"/>
          <w:bCs/>
          <w:color w:val="auto"/>
          <w:sz w:val="22"/>
          <w:szCs w:val="22"/>
        </w:rPr>
      </w:pPr>
      <w:r w:rsidRPr="00614175">
        <w:rPr>
          <w:rFonts w:ascii="Arial" w:hAnsi="Arial" w:cs="Arial"/>
          <w:b/>
          <w:bCs/>
          <w:color w:val="auto"/>
          <w:sz w:val="22"/>
          <w:szCs w:val="22"/>
        </w:rPr>
        <w:t>О НЕЗАВИСНОЈ ПОНУДИ</w:t>
      </w:r>
    </w:p>
    <w:p w:rsidR="007857C2" w:rsidRPr="00614175" w:rsidRDefault="007857C2" w:rsidP="007857C2">
      <w:pPr>
        <w:pStyle w:val="BodyText3"/>
        <w:spacing w:after="0"/>
        <w:jc w:val="both"/>
        <w:rPr>
          <w:rFonts w:ascii="Arial" w:hAnsi="Arial" w:cs="Arial"/>
          <w:bCs/>
          <w:color w:val="auto"/>
          <w:sz w:val="22"/>
          <w:szCs w:val="22"/>
        </w:rPr>
      </w:pPr>
    </w:p>
    <w:p w:rsidR="007857C2" w:rsidRPr="00614175" w:rsidRDefault="007857C2" w:rsidP="007857C2">
      <w:pPr>
        <w:pStyle w:val="BodyText3"/>
        <w:spacing w:after="0"/>
        <w:jc w:val="both"/>
        <w:rPr>
          <w:rFonts w:ascii="Arial" w:hAnsi="Arial" w:cs="Arial"/>
          <w:bCs/>
          <w:color w:val="auto"/>
          <w:sz w:val="22"/>
          <w:szCs w:val="22"/>
        </w:rPr>
      </w:pPr>
    </w:p>
    <w:p w:rsidR="007857C2" w:rsidRPr="00614175" w:rsidRDefault="007857C2" w:rsidP="007857C2">
      <w:pPr>
        <w:jc w:val="both"/>
        <w:rPr>
          <w:rFonts w:ascii="Arial" w:hAnsi="Arial" w:cs="Arial"/>
          <w:color w:val="auto"/>
          <w:sz w:val="22"/>
          <w:szCs w:val="22"/>
        </w:rPr>
      </w:pPr>
      <w:r w:rsidRPr="00614175">
        <w:rPr>
          <w:rFonts w:ascii="Arial" w:hAnsi="Arial" w:cs="Arial"/>
          <w:color w:val="auto"/>
          <w:sz w:val="22"/>
          <w:szCs w:val="22"/>
        </w:rPr>
        <w:tab/>
      </w:r>
      <w:r w:rsidRPr="00614175">
        <w:rPr>
          <w:rFonts w:ascii="Arial" w:hAnsi="Arial" w:cs="Arial"/>
          <w:color w:val="auto"/>
          <w:sz w:val="22"/>
          <w:szCs w:val="22"/>
        </w:rPr>
        <w:tab/>
      </w:r>
      <w:r w:rsidRPr="00614175">
        <w:rPr>
          <w:rFonts w:ascii="Arial" w:hAnsi="Arial" w:cs="Arial"/>
          <w:color w:val="auto"/>
          <w:sz w:val="22"/>
          <w:szCs w:val="22"/>
        </w:rPr>
        <w:tab/>
      </w:r>
      <w:r w:rsidRPr="00614175">
        <w:rPr>
          <w:rFonts w:ascii="Arial" w:hAnsi="Arial" w:cs="Arial"/>
          <w:bCs/>
          <w:color w:val="auto"/>
          <w:sz w:val="22"/>
          <w:szCs w:val="22"/>
        </w:rPr>
        <w:t xml:space="preserve"> </w:t>
      </w:r>
    </w:p>
    <w:p w:rsidR="007857C2" w:rsidRPr="00F77988" w:rsidRDefault="007857C2" w:rsidP="007857C2">
      <w:pPr>
        <w:jc w:val="both"/>
        <w:rPr>
          <w:rFonts w:ascii="Arial" w:hAnsi="Arial" w:cs="Arial"/>
          <w:bCs/>
          <w:color w:val="auto"/>
          <w:sz w:val="22"/>
          <w:szCs w:val="22"/>
        </w:rPr>
      </w:pPr>
      <w:r w:rsidRPr="00614175">
        <w:rPr>
          <w:rFonts w:ascii="Arial" w:hAnsi="Arial" w:cs="Arial"/>
          <w:color w:val="auto"/>
          <w:sz w:val="22"/>
          <w:szCs w:val="22"/>
        </w:rPr>
        <w:tab/>
        <w:t>Под пуном материјалном и кривичном одговорношћу п</w:t>
      </w:r>
      <w:r w:rsidRPr="00614175">
        <w:rPr>
          <w:rFonts w:ascii="Arial" w:hAnsi="Arial" w:cs="Arial"/>
          <w:bCs/>
          <w:color w:val="auto"/>
          <w:sz w:val="22"/>
          <w:szCs w:val="22"/>
        </w:rPr>
        <w:t xml:space="preserve">отврђујем да сам понуду у поступку </w:t>
      </w:r>
      <w:r w:rsidRPr="00F77988">
        <w:rPr>
          <w:rFonts w:ascii="Arial" w:hAnsi="Arial" w:cs="Arial"/>
          <w:bCs/>
          <w:color w:val="auto"/>
          <w:sz w:val="22"/>
          <w:szCs w:val="22"/>
        </w:rPr>
        <w:t xml:space="preserve">јавне набавке услуге - </w:t>
      </w:r>
      <w:r w:rsidRPr="00F77988">
        <w:rPr>
          <w:rFonts w:ascii="Arial" w:eastAsia="Times New Roman" w:hAnsi="Arial" w:cs="Arial"/>
          <w:color w:val="auto"/>
          <w:sz w:val="22"/>
          <w:szCs w:val="22"/>
          <w:lang w:eastAsia="sr-Cyrl-BA"/>
        </w:rPr>
        <w:t xml:space="preserve"> припрема и  дистрибуција школског оброка – </w:t>
      </w:r>
      <w:r w:rsidR="00E31573" w:rsidRPr="00F77988">
        <w:rPr>
          <w:rFonts w:ascii="Arial" w:hAnsi="Arial" w:cs="Arial"/>
          <w:color w:val="auto"/>
          <w:sz w:val="22"/>
          <w:szCs w:val="22"/>
        </w:rPr>
        <w:t>ручка</w:t>
      </w:r>
      <w:r w:rsidR="00E31573">
        <w:rPr>
          <w:rFonts w:ascii="Arial" w:hAnsi="Arial" w:cs="Arial"/>
          <w:color w:val="auto"/>
          <w:sz w:val="22"/>
          <w:szCs w:val="22"/>
        </w:rPr>
        <w:t xml:space="preserve"> са колачем или воћем</w:t>
      </w:r>
      <w:r w:rsidR="00E31573" w:rsidRPr="00F77988">
        <w:rPr>
          <w:rFonts w:ascii="Arial" w:hAnsi="Arial" w:cs="Arial"/>
          <w:color w:val="auto"/>
          <w:sz w:val="22"/>
          <w:szCs w:val="22"/>
        </w:rPr>
        <w:t xml:space="preserve"> и ужине </w:t>
      </w:r>
      <w:r w:rsidR="00E31573">
        <w:rPr>
          <w:rFonts w:ascii="Arial" w:hAnsi="Arial" w:cs="Arial"/>
          <w:color w:val="auto"/>
          <w:sz w:val="22"/>
          <w:szCs w:val="22"/>
        </w:rPr>
        <w:t xml:space="preserve">са напитком </w:t>
      </w:r>
      <w:r w:rsidR="00E31573" w:rsidRPr="00F77988">
        <w:rPr>
          <w:rFonts w:ascii="Arial" w:hAnsi="Arial" w:cs="Arial"/>
          <w:color w:val="auto"/>
          <w:sz w:val="22"/>
          <w:szCs w:val="22"/>
        </w:rPr>
        <w:t xml:space="preserve">за ученике </w:t>
      </w:r>
      <w:r w:rsidR="00E31573">
        <w:rPr>
          <w:rFonts w:ascii="Arial" w:hAnsi="Arial" w:cs="Arial"/>
          <w:color w:val="auto"/>
          <w:sz w:val="22"/>
          <w:szCs w:val="22"/>
        </w:rPr>
        <w:t>школе</w:t>
      </w:r>
      <w:r w:rsidR="00E31573" w:rsidRPr="00F77988">
        <w:rPr>
          <w:rFonts w:ascii="Arial" w:hAnsi="Arial" w:cs="Arial"/>
          <w:color w:val="auto"/>
          <w:sz w:val="22"/>
          <w:szCs w:val="22"/>
        </w:rPr>
        <w:t xml:space="preserve">, ЈН бр. </w:t>
      </w:r>
      <w:r w:rsidR="00D660AF">
        <w:rPr>
          <w:rFonts w:ascii="Arial" w:hAnsi="Arial" w:cs="Arial"/>
          <w:color w:val="auto"/>
          <w:sz w:val="22"/>
          <w:szCs w:val="22"/>
        </w:rPr>
        <w:t>1.2.1/20</w:t>
      </w:r>
      <w:r w:rsidRPr="00F77988">
        <w:rPr>
          <w:rFonts w:ascii="Arial" w:hAnsi="Arial" w:cs="Arial"/>
          <w:color w:val="auto"/>
          <w:sz w:val="22"/>
          <w:szCs w:val="22"/>
        </w:rPr>
        <w:t>, за потребе Основне школе „</w:t>
      </w:r>
      <w:r>
        <w:rPr>
          <w:rFonts w:ascii="Arial" w:hAnsi="Arial" w:cs="Arial"/>
          <w:color w:val="auto"/>
          <w:sz w:val="22"/>
          <w:szCs w:val="22"/>
        </w:rPr>
        <w:t>Милоје Павловић</w:t>
      </w:r>
      <w:r w:rsidRPr="00F77988">
        <w:rPr>
          <w:rFonts w:ascii="Arial" w:hAnsi="Arial" w:cs="Arial"/>
          <w:color w:val="auto"/>
          <w:sz w:val="22"/>
          <w:szCs w:val="22"/>
        </w:rPr>
        <w:t xml:space="preserve">“ из </w:t>
      </w:r>
      <w:r>
        <w:rPr>
          <w:rFonts w:ascii="Arial" w:hAnsi="Arial" w:cs="Arial"/>
          <w:color w:val="auto"/>
          <w:sz w:val="22"/>
          <w:szCs w:val="22"/>
        </w:rPr>
        <w:t>Београда</w:t>
      </w:r>
      <w:r w:rsidRPr="00F77988">
        <w:rPr>
          <w:rFonts w:ascii="Arial" w:hAnsi="Arial" w:cs="Arial"/>
          <w:color w:val="auto"/>
          <w:sz w:val="22"/>
          <w:szCs w:val="22"/>
        </w:rPr>
        <w:t>,</w:t>
      </w:r>
      <w:r w:rsidRPr="00F77988">
        <w:rPr>
          <w:rFonts w:ascii="Arial" w:hAnsi="Arial" w:cs="Arial"/>
          <w:bCs/>
          <w:color w:val="auto"/>
          <w:sz w:val="22"/>
          <w:szCs w:val="22"/>
        </w:rPr>
        <w:t xml:space="preserve"> поднео независно, без договора са другим понуђачима или заинтересованим лицима.</w:t>
      </w:r>
    </w:p>
    <w:p w:rsidR="007857C2" w:rsidRPr="00614175" w:rsidRDefault="007857C2" w:rsidP="007857C2">
      <w:pPr>
        <w:jc w:val="both"/>
        <w:rPr>
          <w:rFonts w:ascii="Arial" w:hAnsi="Arial" w:cs="Arial"/>
          <w:bCs/>
          <w:color w:val="auto"/>
          <w:sz w:val="22"/>
          <w:szCs w:val="22"/>
        </w:rPr>
      </w:pPr>
    </w:p>
    <w:p w:rsidR="007857C2" w:rsidRPr="00614175" w:rsidRDefault="007857C2" w:rsidP="007857C2">
      <w:pPr>
        <w:jc w:val="both"/>
        <w:rPr>
          <w:rFonts w:ascii="Arial" w:hAnsi="Arial" w:cs="Arial"/>
          <w:bCs/>
          <w:color w:val="auto"/>
          <w:sz w:val="22"/>
          <w:szCs w:val="22"/>
        </w:rPr>
      </w:pPr>
    </w:p>
    <w:p w:rsidR="007857C2" w:rsidRPr="00614175" w:rsidRDefault="007857C2" w:rsidP="007857C2">
      <w:pPr>
        <w:pStyle w:val="BodyText3"/>
        <w:spacing w:after="0"/>
        <w:ind w:firstLine="227"/>
        <w:jc w:val="both"/>
        <w:rPr>
          <w:rFonts w:ascii="Arial" w:hAnsi="Arial" w:cs="Arial"/>
          <w:color w:val="auto"/>
          <w:sz w:val="22"/>
          <w:szCs w:val="22"/>
        </w:rPr>
      </w:pPr>
    </w:p>
    <w:p w:rsidR="007857C2" w:rsidRPr="00614175" w:rsidRDefault="007857C2" w:rsidP="007857C2">
      <w:pPr>
        <w:rPr>
          <w:b/>
          <w:bCs/>
          <w:i/>
          <w:iCs/>
          <w:color w:val="auto"/>
        </w:rPr>
      </w:pPr>
      <w:r w:rsidRPr="00614175">
        <w:rPr>
          <w:rFonts w:ascii="Arial" w:hAnsi="Arial" w:cs="Arial"/>
          <w:b/>
          <w:color w:val="auto"/>
          <w:sz w:val="22"/>
          <w:szCs w:val="22"/>
        </w:rPr>
        <w:t xml:space="preserve">                    Датум                                                                                     Понуђач      </w:t>
      </w:r>
    </w:p>
    <w:p w:rsidR="007857C2" w:rsidRPr="00614175" w:rsidRDefault="007857C2" w:rsidP="007857C2">
      <w:pPr>
        <w:rPr>
          <w:b/>
          <w:bCs/>
          <w:i/>
          <w:iCs/>
          <w:color w:val="auto"/>
        </w:rPr>
      </w:pPr>
    </w:p>
    <w:p w:rsidR="007857C2" w:rsidRPr="00614175" w:rsidRDefault="007857C2" w:rsidP="007857C2">
      <w:pPr>
        <w:pStyle w:val="BodyText3"/>
        <w:spacing w:after="0"/>
        <w:ind w:firstLine="227"/>
        <w:jc w:val="both"/>
        <w:rPr>
          <w:rFonts w:ascii="Arial" w:hAnsi="Arial" w:cs="Arial"/>
          <w:color w:val="auto"/>
          <w:sz w:val="22"/>
          <w:szCs w:val="22"/>
        </w:rPr>
      </w:pPr>
    </w:p>
    <w:p w:rsidR="007857C2" w:rsidRPr="00614175" w:rsidRDefault="007857C2" w:rsidP="007857C2">
      <w:pPr>
        <w:tabs>
          <w:tab w:val="left" w:pos="6028"/>
        </w:tabs>
        <w:autoSpaceDE w:val="0"/>
        <w:spacing w:line="240" w:lineRule="auto"/>
        <w:rPr>
          <w:rFonts w:ascii="Arial" w:hAnsi="Arial" w:cs="Arial"/>
          <w:color w:val="auto"/>
          <w:sz w:val="22"/>
          <w:szCs w:val="22"/>
        </w:rPr>
      </w:pPr>
    </w:p>
    <w:p w:rsidR="007857C2" w:rsidRPr="00614175" w:rsidRDefault="007857C2" w:rsidP="007857C2">
      <w:pPr>
        <w:tabs>
          <w:tab w:val="left" w:pos="6028"/>
        </w:tabs>
        <w:autoSpaceDE w:val="0"/>
        <w:spacing w:line="240" w:lineRule="auto"/>
        <w:rPr>
          <w:rFonts w:ascii="Arial" w:hAnsi="Arial" w:cs="Arial"/>
          <w:color w:val="auto"/>
          <w:sz w:val="22"/>
          <w:szCs w:val="22"/>
        </w:rPr>
      </w:pPr>
    </w:p>
    <w:p w:rsidR="007857C2" w:rsidRPr="00614175" w:rsidRDefault="007857C2" w:rsidP="007857C2">
      <w:pPr>
        <w:tabs>
          <w:tab w:val="left" w:pos="6028"/>
        </w:tabs>
        <w:autoSpaceDE w:val="0"/>
        <w:spacing w:line="240" w:lineRule="auto"/>
        <w:rPr>
          <w:rFonts w:ascii="Arial" w:hAnsi="Arial" w:cs="Arial"/>
          <w:color w:val="auto"/>
          <w:sz w:val="22"/>
          <w:szCs w:val="22"/>
        </w:rPr>
      </w:pPr>
    </w:p>
    <w:p w:rsidR="007857C2" w:rsidRPr="00614175" w:rsidRDefault="007857C2" w:rsidP="007857C2">
      <w:pPr>
        <w:tabs>
          <w:tab w:val="left" w:pos="6028"/>
        </w:tabs>
        <w:autoSpaceDE w:val="0"/>
        <w:spacing w:line="240" w:lineRule="auto"/>
        <w:jc w:val="both"/>
        <w:rPr>
          <w:rFonts w:ascii="Arial" w:hAnsi="Arial" w:cs="Arial"/>
          <w:b/>
          <w:bCs/>
          <w:i/>
          <w:iCs/>
          <w:color w:val="auto"/>
          <w:sz w:val="22"/>
          <w:szCs w:val="22"/>
          <w:u w:val="single"/>
        </w:rPr>
      </w:pPr>
      <w:r w:rsidRPr="00614175">
        <w:rPr>
          <w:rFonts w:ascii="Arial" w:hAnsi="Arial" w:cs="Arial"/>
          <w:b/>
          <w:bCs/>
          <w:i/>
          <w:iCs/>
          <w:color w:val="auto"/>
          <w:sz w:val="22"/>
          <w:szCs w:val="22"/>
          <w:u w:val="single"/>
        </w:rPr>
        <w:t xml:space="preserve">Напомена: </w:t>
      </w:r>
    </w:p>
    <w:p w:rsidR="007857C2" w:rsidRPr="00614175" w:rsidRDefault="007857C2" w:rsidP="007857C2">
      <w:pPr>
        <w:tabs>
          <w:tab w:val="left" w:pos="6028"/>
        </w:tabs>
        <w:autoSpaceDE w:val="0"/>
        <w:spacing w:line="240" w:lineRule="auto"/>
        <w:jc w:val="both"/>
        <w:rPr>
          <w:rFonts w:ascii="Arial" w:hAnsi="Arial" w:cs="Arial"/>
          <w:b/>
          <w:bCs/>
          <w:i/>
          <w:iCs/>
          <w:color w:val="auto"/>
          <w:sz w:val="22"/>
          <w:szCs w:val="22"/>
        </w:rPr>
      </w:pPr>
    </w:p>
    <w:p w:rsidR="007857C2" w:rsidRPr="00614175" w:rsidRDefault="007857C2" w:rsidP="007857C2">
      <w:pPr>
        <w:tabs>
          <w:tab w:val="left" w:pos="6028"/>
        </w:tabs>
        <w:autoSpaceDE w:val="0"/>
        <w:spacing w:line="240" w:lineRule="auto"/>
        <w:jc w:val="both"/>
        <w:rPr>
          <w:rFonts w:ascii="Arial" w:hAnsi="Arial" w:cs="Arial"/>
          <w:bCs/>
          <w:i/>
          <w:iCs/>
          <w:color w:val="auto"/>
          <w:sz w:val="22"/>
          <w:szCs w:val="22"/>
        </w:rPr>
      </w:pPr>
      <w:r w:rsidRPr="00614175">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i/>
          <w:sz w:val="22"/>
          <w:szCs w:val="22"/>
        </w:rPr>
      </w:pPr>
      <w:r w:rsidRPr="00614175">
        <w:rPr>
          <w:rFonts w:ascii="Arial" w:hAnsi="Arial" w:cs="Arial"/>
          <w:b/>
          <w:i/>
          <w:sz w:val="22"/>
          <w:szCs w:val="22"/>
          <w:u w:val="single"/>
        </w:rPr>
        <w:lastRenderedPageBreak/>
        <w:t>Напомена</w:t>
      </w:r>
      <w:r w:rsidRPr="00614175">
        <w:rPr>
          <w:rFonts w:ascii="Arial" w:hAnsi="Arial" w:cs="Arial"/>
          <w:i/>
          <w:sz w:val="22"/>
          <w:szCs w:val="22"/>
        </w:rPr>
        <w:t xml:space="preserve">: </w:t>
      </w:r>
    </w:p>
    <w:p w:rsidR="007857C2" w:rsidRPr="00614175" w:rsidRDefault="007857C2" w:rsidP="007857C2">
      <w:pPr>
        <w:jc w:val="both"/>
        <w:rPr>
          <w:rFonts w:ascii="Arial" w:hAnsi="Arial" w:cs="Arial"/>
          <w:i/>
          <w:sz w:val="22"/>
          <w:szCs w:val="22"/>
        </w:rPr>
      </w:pPr>
    </w:p>
    <w:p w:rsidR="007857C2" w:rsidRPr="00614175" w:rsidRDefault="007857C2" w:rsidP="007857C2">
      <w:pPr>
        <w:jc w:val="both"/>
        <w:rPr>
          <w:b/>
          <w:bCs/>
          <w:i/>
          <w:color w:val="auto"/>
        </w:rPr>
      </w:pPr>
      <w:r w:rsidRPr="00614175">
        <w:rPr>
          <w:rFonts w:ascii="Arial" w:hAnsi="Arial" w:cs="Arial"/>
          <w:i/>
          <w:sz w:val="22"/>
          <w:szCs w:val="22"/>
        </w:rPr>
        <w:t>Уколико понуду подноси група понуђача, Изјава мора бити потписана од стране овлашћеног лица сваког понуђача из групе понуђача.</w:t>
      </w:r>
      <w:r w:rsidR="00C02208" w:rsidRPr="00C02208">
        <w:rPr>
          <w:rFonts w:ascii="Arial" w:hAnsi="Arial" w:cs="Arial"/>
          <w:i/>
          <w:color w:val="auto"/>
          <w:sz w:val="22"/>
          <w:szCs w:val="22"/>
        </w:rPr>
        <w:t xml:space="preserve"> </w:t>
      </w:r>
    </w:p>
    <w:p w:rsidR="007857C2" w:rsidRPr="00614175" w:rsidRDefault="007857C2" w:rsidP="007857C2">
      <w:pPr>
        <w:jc w:val="center"/>
        <w:rPr>
          <w:b/>
          <w:bCs/>
          <w:color w:val="auto"/>
        </w:rPr>
      </w:pPr>
    </w:p>
    <w:p w:rsidR="007857C2" w:rsidRPr="00614175" w:rsidRDefault="007857C2" w:rsidP="007857C2">
      <w:pPr>
        <w:jc w:val="center"/>
        <w:rPr>
          <w:b/>
          <w:bCs/>
          <w:color w:val="auto"/>
        </w:rPr>
      </w:pPr>
    </w:p>
    <w:p w:rsidR="007857C2" w:rsidRPr="00D660AF" w:rsidRDefault="007857C2" w:rsidP="00D660AF">
      <w:pPr>
        <w:rPr>
          <w:b/>
          <w:bCs/>
          <w:color w:val="auto"/>
        </w:rPr>
      </w:pPr>
    </w:p>
    <w:p w:rsidR="007857C2" w:rsidRPr="00614175" w:rsidRDefault="007857C2" w:rsidP="007857C2">
      <w:pPr>
        <w:jc w:val="center"/>
        <w:rPr>
          <w:b/>
          <w:bCs/>
          <w:color w:val="auto"/>
        </w:rPr>
      </w:pPr>
    </w:p>
    <w:p w:rsidR="007857C2" w:rsidRPr="00614175" w:rsidRDefault="007857C2" w:rsidP="007857C2">
      <w:pPr>
        <w:rPr>
          <w:rFonts w:ascii="Arial" w:hAnsi="Arial" w:cs="Arial"/>
          <w:b/>
          <w:bCs/>
          <w:i/>
          <w:color w:val="auto"/>
          <w:sz w:val="28"/>
          <w:szCs w:val="28"/>
        </w:rPr>
      </w:pPr>
    </w:p>
    <w:p w:rsidR="007857C2" w:rsidRPr="00614175" w:rsidRDefault="007857C2" w:rsidP="007857C2">
      <w:pPr>
        <w:shd w:val="clear" w:color="auto" w:fill="95B3D7"/>
        <w:jc w:val="center"/>
        <w:rPr>
          <w:rFonts w:ascii="Arial" w:hAnsi="Arial" w:cs="Arial"/>
          <w:b/>
          <w:bCs/>
          <w:color w:val="auto"/>
          <w:sz w:val="28"/>
          <w:szCs w:val="28"/>
        </w:rPr>
      </w:pPr>
      <w:r w:rsidRPr="00614175">
        <w:rPr>
          <w:rFonts w:ascii="Arial" w:hAnsi="Arial" w:cs="Arial"/>
          <w:b/>
          <w:bCs/>
          <w:color w:val="auto"/>
          <w:sz w:val="28"/>
          <w:szCs w:val="28"/>
          <w:lang w:val="en-US"/>
        </w:rPr>
        <w:t>X</w:t>
      </w:r>
      <w:r w:rsidRPr="00614175">
        <w:rPr>
          <w:rFonts w:ascii="Arial" w:hAnsi="Arial" w:cs="Arial"/>
          <w:b/>
          <w:bCs/>
          <w:color w:val="auto"/>
          <w:sz w:val="28"/>
          <w:szCs w:val="28"/>
        </w:rPr>
        <w:t xml:space="preserve"> ОБРАЗАЦ ИЗЈАВЕ О ИСПУЊАВАЊУ УСЛОВА ИЗ ЧЛАНА 75. СТАВ 2.  ЗАКОНА</w:t>
      </w:r>
    </w:p>
    <w:p w:rsidR="007857C2" w:rsidRPr="00614175" w:rsidRDefault="007857C2" w:rsidP="007857C2">
      <w:pPr>
        <w:jc w:val="center"/>
        <w:rPr>
          <w:b/>
          <w:bCs/>
          <w:color w:val="auto"/>
        </w:rPr>
      </w:pPr>
    </w:p>
    <w:p w:rsidR="007857C2" w:rsidRPr="00614175" w:rsidRDefault="007857C2" w:rsidP="007857C2">
      <w:pPr>
        <w:jc w:val="center"/>
        <w:rPr>
          <w:rFonts w:ascii="Arial Black" w:hAnsi="Arial Black" w:cs="Arial"/>
          <w:b/>
          <w:bCs/>
          <w:sz w:val="22"/>
          <w:szCs w:val="22"/>
        </w:rPr>
      </w:pPr>
      <w:r w:rsidRPr="00614175">
        <w:rPr>
          <w:rFonts w:ascii="Arial Black" w:hAnsi="Arial Black" w:cs="Arial"/>
          <w:b/>
          <w:bCs/>
          <w:sz w:val="22"/>
          <w:szCs w:val="22"/>
        </w:rPr>
        <w:t>ИЗЈАВА ПОНУЂАЧА</w:t>
      </w:r>
    </w:p>
    <w:p w:rsidR="007857C2" w:rsidRPr="00614175" w:rsidRDefault="007857C2" w:rsidP="007857C2">
      <w:pPr>
        <w:jc w:val="center"/>
        <w:rPr>
          <w:rFonts w:ascii="Arial" w:hAnsi="Arial" w:cs="Arial"/>
          <w:b/>
          <w:bCs/>
          <w:sz w:val="22"/>
          <w:szCs w:val="22"/>
        </w:rPr>
      </w:pPr>
    </w:p>
    <w:p w:rsidR="007857C2" w:rsidRPr="00614175" w:rsidRDefault="007857C2" w:rsidP="007857C2">
      <w:pPr>
        <w:jc w:val="center"/>
        <w:rPr>
          <w:rFonts w:ascii="Arial" w:hAnsi="Arial" w:cs="Arial"/>
          <w:b/>
          <w:bCs/>
          <w:sz w:val="22"/>
          <w:szCs w:val="22"/>
        </w:rPr>
      </w:pPr>
    </w:p>
    <w:p w:rsidR="007857C2" w:rsidRPr="00614175" w:rsidRDefault="007857C2" w:rsidP="007857C2">
      <w:pPr>
        <w:jc w:val="center"/>
        <w:rPr>
          <w:rFonts w:ascii="Arial" w:hAnsi="Arial" w:cs="Arial"/>
          <w:b/>
          <w:bCs/>
          <w:sz w:val="22"/>
          <w:szCs w:val="22"/>
        </w:rPr>
      </w:pPr>
      <w:r w:rsidRPr="00614175">
        <w:rPr>
          <w:rFonts w:ascii="Arial" w:hAnsi="Arial" w:cs="Arial"/>
          <w:b/>
          <w:bCs/>
          <w:sz w:val="22"/>
          <w:szCs w:val="22"/>
        </w:rPr>
        <w:t>О ИСПУЊАВАЊУ УСЛОВА ИЗ ЧЛАНА 75. СТАВ 2. ЗАКОНА У ПОСТУПКУ ЈАВНЕ</w:t>
      </w:r>
    </w:p>
    <w:p w:rsidR="007857C2" w:rsidRPr="00614175" w:rsidRDefault="007857C2" w:rsidP="007857C2">
      <w:pPr>
        <w:jc w:val="center"/>
        <w:rPr>
          <w:rFonts w:ascii="Arial" w:hAnsi="Arial" w:cs="Arial"/>
          <w:b/>
          <w:bCs/>
          <w:sz w:val="22"/>
          <w:szCs w:val="22"/>
        </w:rPr>
      </w:pPr>
    </w:p>
    <w:p w:rsidR="007857C2" w:rsidRPr="00614175" w:rsidRDefault="007857C2" w:rsidP="007857C2">
      <w:pPr>
        <w:jc w:val="center"/>
        <w:rPr>
          <w:rFonts w:ascii="Arial" w:hAnsi="Arial" w:cs="Arial"/>
          <w:bCs/>
          <w:sz w:val="22"/>
          <w:szCs w:val="22"/>
        </w:rPr>
      </w:pPr>
      <w:r w:rsidRPr="00614175">
        <w:rPr>
          <w:rFonts w:ascii="Arial" w:hAnsi="Arial" w:cs="Arial"/>
          <w:b/>
          <w:bCs/>
          <w:sz w:val="22"/>
          <w:szCs w:val="22"/>
        </w:rPr>
        <w:t>НАБАВКЕ МАЛЕ ВРЕДНОСТИ</w:t>
      </w:r>
    </w:p>
    <w:p w:rsidR="007857C2" w:rsidRPr="00614175" w:rsidRDefault="007857C2" w:rsidP="007857C2">
      <w:pPr>
        <w:jc w:val="center"/>
        <w:rPr>
          <w:rFonts w:ascii="Arial" w:hAnsi="Arial" w:cs="Arial"/>
          <w:b/>
          <w:bCs/>
          <w:sz w:val="22"/>
          <w:szCs w:val="22"/>
        </w:rPr>
      </w:pPr>
    </w:p>
    <w:p w:rsidR="007857C2" w:rsidRPr="00614175" w:rsidRDefault="007857C2" w:rsidP="007857C2">
      <w:pPr>
        <w:jc w:val="center"/>
        <w:rPr>
          <w:rFonts w:ascii="Arial" w:hAnsi="Arial" w:cs="Arial"/>
          <w:b/>
          <w:bCs/>
          <w:sz w:val="22"/>
          <w:szCs w:val="22"/>
        </w:rPr>
      </w:pPr>
    </w:p>
    <w:p w:rsidR="007857C2" w:rsidRPr="00614175" w:rsidRDefault="007857C2" w:rsidP="007857C2">
      <w:pPr>
        <w:jc w:val="center"/>
        <w:rPr>
          <w:rFonts w:ascii="Arial" w:hAnsi="Arial" w:cs="Arial"/>
          <w:b/>
          <w:bCs/>
          <w:sz w:val="22"/>
          <w:szCs w:val="22"/>
        </w:rPr>
      </w:pPr>
    </w:p>
    <w:p w:rsidR="007857C2" w:rsidRPr="00614175" w:rsidRDefault="007857C2" w:rsidP="007857C2">
      <w:pPr>
        <w:jc w:val="both"/>
        <w:rPr>
          <w:rFonts w:ascii="Arial" w:hAnsi="Arial" w:cs="Arial"/>
          <w:sz w:val="22"/>
          <w:szCs w:val="22"/>
        </w:rPr>
      </w:pPr>
      <w:r w:rsidRPr="00614175">
        <w:rPr>
          <w:rFonts w:ascii="Arial" w:hAnsi="Arial" w:cs="Arial"/>
          <w:sz w:val="22"/>
          <w:szCs w:val="22"/>
        </w:rPr>
        <w:tab/>
        <w:t>У складу са чланом 75.став 2. Закона, под пуном материјалном и кривичном одговорношћу, као заступник понуђача, дајем следећу</w:t>
      </w:r>
    </w:p>
    <w:p w:rsidR="007857C2" w:rsidRPr="00614175" w:rsidRDefault="007857C2" w:rsidP="007857C2">
      <w:pPr>
        <w:jc w:val="both"/>
        <w:rPr>
          <w:rFonts w:ascii="Arial" w:hAnsi="Arial" w:cs="Arial"/>
          <w:sz w:val="22"/>
          <w:szCs w:val="22"/>
        </w:rPr>
      </w:pPr>
      <w:r w:rsidRPr="00614175">
        <w:rPr>
          <w:rFonts w:ascii="Arial" w:hAnsi="Arial" w:cs="Arial"/>
          <w:sz w:val="22"/>
          <w:szCs w:val="22"/>
        </w:rPr>
        <w:tab/>
      </w:r>
      <w:r w:rsidRPr="00614175">
        <w:rPr>
          <w:rFonts w:ascii="Arial" w:hAnsi="Arial" w:cs="Arial"/>
          <w:sz w:val="22"/>
          <w:szCs w:val="22"/>
        </w:rPr>
        <w:tab/>
      </w:r>
      <w:r w:rsidRPr="00614175">
        <w:rPr>
          <w:rFonts w:ascii="Arial" w:hAnsi="Arial" w:cs="Arial"/>
          <w:sz w:val="22"/>
          <w:szCs w:val="22"/>
        </w:rPr>
        <w:tab/>
      </w:r>
      <w:r w:rsidRPr="00614175">
        <w:rPr>
          <w:rFonts w:ascii="Arial" w:hAnsi="Arial" w:cs="Arial"/>
          <w:sz w:val="22"/>
          <w:szCs w:val="22"/>
        </w:rPr>
        <w:tab/>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Black" w:hAnsi="Arial Black" w:cs="Arial"/>
          <w:sz w:val="22"/>
          <w:szCs w:val="22"/>
        </w:rPr>
      </w:pPr>
      <w:r w:rsidRPr="00614175">
        <w:rPr>
          <w:rFonts w:ascii="Arial" w:hAnsi="Arial" w:cs="Arial"/>
          <w:sz w:val="22"/>
          <w:szCs w:val="22"/>
        </w:rPr>
        <w:t xml:space="preserve">                                                                            </w:t>
      </w:r>
      <w:r w:rsidRPr="00614175">
        <w:rPr>
          <w:rFonts w:ascii="Arial Black" w:hAnsi="Arial Black" w:cs="Arial"/>
          <w:sz w:val="22"/>
          <w:szCs w:val="22"/>
        </w:rPr>
        <w:t>И З Ј А В У</w:t>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F77988" w:rsidRDefault="007857C2" w:rsidP="007857C2">
      <w:pPr>
        <w:jc w:val="both"/>
        <w:rPr>
          <w:rFonts w:ascii="Arial" w:hAnsi="Arial" w:cs="Arial"/>
          <w:color w:val="auto"/>
          <w:sz w:val="22"/>
          <w:szCs w:val="22"/>
        </w:rPr>
      </w:pPr>
    </w:p>
    <w:p w:rsidR="007857C2" w:rsidRPr="00F77988" w:rsidRDefault="007857C2" w:rsidP="007857C2">
      <w:pPr>
        <w:jc w:val="both"/>
        <w:rPr>
          <w:rFonts w:ascii="Arial" w:hAnsi="Arial" w:cs="Arial"/>
          <w:color w:val="auto"/>
          <w:sz w:val="22"/>
          <w:szCs w:val="22"/>
        </w:rPr>
      </w:pPr>
      <w:r w:rsidRPr="00F77988">
        <w:rPr>
          <w:rFonts w:ascii="Arial" w:hAnsi="Arial" w:cs="Arial"/>
          <w:color w:val="auto"/>
          <w:sz w:val="22"/>
          <w:szCs w:val="22"/>
        </w:rPr>
        <w:tab/>
        <w:t xml:space="preserve">Понуђач  </w:t>
      </w:r>
      <w:r>
        <w:rPr>
          <w:rFonts w:ascii="Arial" w:hAnsi="Arial" w:cs="Arial"/>
          <w:b/>
          <w:color w:val="auto"/>
          <w:sz w:val="22"/>
          <w:szCs w:val="22"/>
        </w:rPr>
        <w:t>-----------------------------------------</w:t>
      </w:r>
      <w:r>
        <w:rPr>
          <w:rFonts w:ascii="Arial" w:hAnsi="Arial" w:cs="Arial"/>
          <w:color w:val="auto"/>
          <w:sz w:val="22"/>
          <w:szCs w:val="22"/>
        </w:rPr>
        <w:t xml:space="preserve"> </w:t>
      </w:r>
      <w:r w:rsidRPr="00F77988">
        <w:rPr>
          <w:rFonts w:ascii="Arial" w:hAnsi="Arial" w:cs="Arial"/>
          <w:color w:val="auto"/>
          <w:sz w:val="22"/>
          <w:szCs w:val="22"/>
        </w:rPr>
        <w:t>у поступку јавне набавке услуге  - припрема и дистрибуција школског оброка – ручка</w:t>
      </w:r>
      <w:r w:rsidR="00C02208">
        <w:rPr>
          <w:rFonts w:ascii="Arial" w:hAnsi="Arial" w:cs="Arial"/>
          <w:color w:val="auto"/>
          <w:sz w:val="22"/>
          <w:szCs w:val="22"/>
        </w:rPr>
        <w:t xml:space="preserve"> са колачем или воћем</w:t>
      </w:r>
      <w:r w:rsidRPr="00F77988">
        <w:rPr>
          <w:rFonts w:ascii="Arial" w:hAnsi="Arial" w:cs="Arial"/>
          <w:color w:val="auto"/>
          <w:sz w:val="22"/>
          <w:szCs w:val="22"/>
        </w:rPr>
        <w:t xml:space="preserve"> и ужине </w:t>
      </w:r>
      <w:r w:rsidR="00C02208">
        <w:rPr>
          <w:rFonts w:ascii="Arial" w:hAnsi="Arial" w:cs="Arial"/>
          <w:color w:val="auto"/>
          <w:sz w:val="22"/>
          <w:szCs w:val="22"/>
        </w:rPr>
        <w:t xml:space="preserve">са напитком </w:t>
      </w:r>
      <w:r w:rsidRPr="00F77988">
        <w:rPr>
          <w:rFonts w:ascii="Arial" w:hAnsi="Arial" w:cs="Arial"/>
          <w:color w:val="auto"/>
          <w:sz w:val="22"/>
          <w:szCs w:val="22"/>
        </w:rPr>
        <w:t xml:space="preserve">за ученике </w:t>
      </w:r>
      <w:r>
        <w:rPr>
          <w:rFonts w:ascii="Arial" w:hAnsi="Arial" w:cs="Arial"/>
          <w:color w:val="auto"/>
          <w:sz w:val="22"/>
          <w:szCs w:val="22"/>
        </w:rPr>
        <w:t>школе</w:t>
      </w:r>
      <w:r w:rsidRPr="00F77988">
        <w:rPr>
          <w:rFonts w:ascii="Arial" w:hAnsi="Arial" w:cs="Arial"/>
          <w:color w:val="auto"/>
          <w:sz w:val="22"/>
          <w:szCs w:val="22"/>
        </w:rPr>
        <w:t xml:space="preserve">, ЈН бр. </w:t>
      </w:r>
      <w:r w:rsidR="00D660AF">
        <w:rPr>
          <w:rFonts w:ascii="Arial" w:hAnsi="Arial" w:cs="Arial"/>
          <w:color w:val="auto"/>
          <w:sz w:val="22"/>
          <w:szCs w:val="22"/>
        </w:rPr>
        <w:t>1.2.1/20</w:t>
      </w:r>
      <w:r w:rsidRPr="00F77988">
        <w:rPr>
          <w:rFonts w:ascii="Arial" w:hAnsi="Arial" w:cs="Arial"/>
          <w:color w:val="auto"/>
          <w:sz w:val="22"/>
          <w:szCs w:val="22"/>
        </w:rPr>
        <w:t>, за потребе Основне школе „</w:t>
      </w:r>
      <w:r>
        <w:rPr>
          <w:rFonts w:ascii="Arial" w:hAnsi="Arial" w:cs="Arial"/>
          <w:color w:val="auto"/>
          <w:sz w:val="22"/>
          <w:szCs w:val="22"/>
        </w:rPr>
        <w:t>Милоје Павловић</w:t>
      </w:r>
      <w:r w:rsidRPr="00F77988">
        <w:rPr>
          <w:rFonts w:ascii="Arial" w:hAnsi="Arial" w:cs="Arial"/>
          <w:color w:val="auto"/>
          <w:sz w:val="22"/>
          <w:szCs w:val="22"/>
        </w:rPr>
        <w:t xml:space="preserve">“ из </w:t>
      </w:r>
      <w:r>
        <w:rPr>
          <w:rFonts w:ascii="Arial" w:hAnsi="Arial" w:cs="Arial"/>
          <w:color w:val="auto"/>
          <w:sz w:val="22"/>
          <w:szCs w:val="22"/>
        </w:rPr>
        <w:t>Београда</w:t>
      </w:r>
      <w:r w:rsidRPr="00F77988">
        <w:rPr>
          <w:rFonts w:ascii="Arial" w:hAnsi="Arial" w:cs="Arial"/>
          <w:color w:val="auto"/>
          <w:sz w:val="22"/>
          <w:szCs w:val="22"/>
        </w:rPr>
        <w:t>,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r w:rsidRPr="00614175">
        <w:rPr>
          <w:rFonts w:ascii="Arial" w:hAnsi="Arial" w:cs="Arial"/>
          <w:b/>
          <w:color w:val="auto"/>
          <w:sz w:val="22"/>
          <w:szCs w:val="22"/>
        </w:rPr>
        <w:t xml:space="preserve">Место </w:t>
      </w:r>
      <w:r>
        <w:rPr>
          <w:rFonts w:ascii="Arial" w:hAnsi="Arial" w:cs="Arial"/>
          <w:b/>
          <w:color w:val="auto"/>
          <w:sz w:val="22"/>
          <w:szCs w:val="22"/>
        </w:rPr>
        <w:t xml:space="preserve"> </w:t>
      </w:r>
      <w:r>
        <w:rPr>
          <w:rFonts w:ascii="Arial" w:hAnsi="Arial" w:cs="Arial"/>
          <w:sz w:val="22"/>
          <w:szCs w:val="22"/>
        </w:rPr>
        <w:t>Београд</w:t>
      </w:r>
      <w:r w:rsidRPr="00614175">
        <w:rPr>
          <w:rFonts w:ascii="Arial" w:hAnsi="Arial" w:cs="Arial"/>
          <w:sz w:val="22"/>
          <w:szCs w:val="22"/>
        </w:rPr>
        <w:t xml:space="preserve">                                                                             </w:t>
      </w:r>
      <w:r>
        <w:rPr>
          <w:rFonts w:ascii="Arial" w:hAnsi="Arial" w:cs="Arial"/>
          <w:sz w:val="22"/>
          <w:szCs w:val="22"/>
        </w:rPr>
        <w:t xml:space="preserve">             </w:t>
      </w:r>
      <w:r w:rsidRPr="00614175">
        <w:rPr>
          <w:rFonts w:ascii="Arial" w:hAnsi="Arial" w:cs="Arial"/>
          <w:sz w:val="22"/>
          <w:szCs w:val="22"/>
        </w:rPr>
        <w:t xml:space="preserve"> </w:t>
      </w:r>
      <w:r w:rsidRPr="00614175">
        <w:rPr>
          <w:rFonts w:ascii="Arial" w:hAnsi="Arial" w:cs="Arial"/>
          <w:b/>
          <w:sz w:val="22"/>
          <w:szCs w:val="22"/>
        </w:rPr>
        <w:t>Понуђач</w:t>
      </w: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sz w:val="22"/>
          <w:szCs w:val="22"/>
        </w:rPr>
      </w:pPr>
    </w:p>
    <w:p w:rsidR="007857C2" w:rsidRPr="00614175" w:rsidRDefault="007857C2" w:rsidP="007857C2">
      <w:pPr>
        <w:jc w:val="both"/>
        <w:rPr>
          <w:rFonts w:ascii="Arial" w:hAnsi="Arial" w:cs="Arial"/>
          <w:i/>
          <w:sz w:val="22"/>
          <w:szCs w:val="22"/>
        </w:rPr>
      </w:pPr>
      <w:r w:rsidRPr="00614175">
        <w:rPr>
          <w:rFonts w:ascii="Arial" w:hAnsi="Arial" w:cs="Arial"/>
          <w:b/>
          <w:i/>
          <w:sz w:val="22"/>
          <w:szCs w:val="22"/>
          <w:u w:val="single"/>
        </w:rPr>
        <w:t>Напомена:</w:t>
      </w:r>
      <w:r w:rsidRPr="00614175">
        <w:rPr>
          <w:rFonts w:ascii="Arial" w:hAnsi="Arial" w:cs="Arial"/>
          <w:i/>
          <w:sz w:val="22"/>
          <w:szCs w:val="22"/>
        </w:rPr>
        <w:t xml:space="preserve"> </w:t>
      </w:r>
    </w:p>
    <w:p w:rsidR="007857C2" w:rsidRPr="00614175" w:rsidRDefault="007857C2" w:rsidP="007857C2">
      <w:pPr>
        <w:jc w:val="both"/>
        <w:rPr>
          <w:rFonts w:ascii="Arial" w:hAnsi="Arial" w:cs="Arial"/>
          <w:sz w:val="22"/>
          <w:szCs w:val="22"/>
        </w:rPr>
      </w:pPr>
    </w:p>
    <w:p w:rsidR="00C02208" w:rsidRPr="00614175" w:rsidRDefault="007857C2" w:rsidP="00C02208">
      <w:pPr>
        <w:jc w:val="both"/>
        <w:rPr>
          <w:b/>
          <w:bCs/>
          <w:i/>
          <w:color w:val="auto"/>
        </w:rPr>
      </w:pPr>
      <w:r w:rsidRPr="00614175">
        <w:rPr>
          <w:rFonts w:ascii="Arial" w:hAnsi="Arial" w:cs="Arial"/>
          <w:i/>
          <w:sz w:val="22"/>
          <w:szCs w:val="22"/>
        </w:rPr>
        <w:t>Уколико понуду подноси група понуђача, Изјава мора бити потписана од стране овлашћеног лица сваког понуђача из групе понуђача.</w:t>
      </w:r>
      <w:r w:rsidR="00C02208" w:rsidRPr="00C02208">
        <w:rPr>
          <w:rFonts w:ascii="Arial" w:hAnsi="Arial" w:cs="Arial"/>
          <w:i/>
          <w:color w:val="auto"/>
          <w:sz w:val="22"/>
          <w:szCs w:val="22"/>
        </w:rPr>
        <w:t xml:space="preserve"> </w:t>
      </w:r>
    </w:p>
    <w:p w:rsidR="007857C2" w:rsidRPr="00614175" w:rsidRDefault="007857C2" w:rsidP="007857C2">
      <w:pPr>
        <w:jc w:val="both"/>
        <w:rPr>
          <w:b/>
          <w:bCs/>
          <w:i/>
          <w:color w:val="auto"/>
        </w:rPr>
      </w:pPr>
    </w:p>
    <w:p w:rsidR="007857C2" w:rsidRPr="00614175" w:rsidRDefault="007857C2" w:rsidP="007857C2">
      <w:pPr>
        <w:pStyle w:val="Pasussalistom2"/>
        <w:ind w:left="0"/>
        <w:jc w:val="both"/>
        <w:rPr>
          <w:bCs/>
          <w:i/>
          <w:iCs/>
          <w:color w:val="auto"/>
        </w:rPr>
      </w:pPr>
    </w:p>
    <w:p w:rsidR="007857C2" w:rsidRPr="00614175" w:rsidRDefault="007857C2" w:rsidP="007857C2">
      <w:pPr>
        <w:rPr>
          <w:b/>
          <w:bCs/>
          <w:i/>
          <w:iCs/>
          <w:color w:val="auto"/>
        </w:rPr>
      </w:pPr>
    </w:p>
    <w:p w:rsidR="007857C2" w:rsidRPr="00614175" w:rsidRDefault="007857C2" w:rsidP="007857C2">
      <w:pPr>
        <w:ind w:right="-64"/>
        <w:jc w:val="both"/>
        <w:rPr>
          <w:b/>
          <w:bCs/>
          <w:i/>
          <w:iCs/>
          <w:color w:val="auto"/>
        </w:rPr>
      </w:pPr>
    </w:p>
    <w:p w:rsidR="007857C2" w:rsidRDefault="007857C2" w:rsidP="007857C2">
      <w:pPr>
        <w:ind w:right="-64"/>
        <w:jc w:val="both"/>
        <w:rPr>
          <w:b/>
          <w:bCs/>
          <w:i/>
          <w:iCs/>
          <w:color w:val="auto"/>
        </w:rPr>
      </w:pPr>
      <w:r w:rsidRPr="00614175">
        <w:rPr>
          <w:b/>
          <w:bCs/>
          <w:i/>
          <w:iCs/>
          <w:color w:val="auto"/>
        </w:rPr>
        <w:t xml:space="preserve">                   </w:t>
      </w:r>
    </w:p>
    <w:p w:rsidR="007857C2" w:rsidRPr="00614175" w:rsidRDefault="007857C2" w:rsidP="007857C2">
      <w:pPr>
        <w:ind w:right="-64"/>
        <w:jc w:val="both"/>
        <w:rPr>
          <w:b/>
          <w:bCs/>
          <w:i/>
          <w:iCs/>
          <w:color w:val="auto"/>
        </w:rPr>
      </w:pPr>
    </w:p>
    <w:p w:rsidR="007857C2" w:rsidRDefault="007857C2" w:rsidP="007857C2">
      <w:pPr>
        <w:ind w:right="-64"/>
        <w:jc w:val="both"/>
        <w:rPr>
          <w:b/>
          <w:bCs/>
          <w:i/>
          <w:iCs/>
          <w:color w:val="auto"/>
        </w:rPr>
      </w:pPr>
    </w:p>
    <w:p w:rsidR="000B6134" w:rsidRDefault="000B6134" w:rsidP="007857C2">
      <w:pPr>
        <w:ind w:right="-64"/>
        <w:jc w:val="both"/>
        <w:rPr>
          <w:b/>
          <w:bCs/>
          <w:i/>
          <w:iCs/>
          <w:color w:val="auto"/>
        </w:rPr>
      </w:pPr>
    </w:p>
    <w:p w:rsidR="000B6134" w:rsidRDefault="000B6134" w:rsidP="007857C2">
      <w:pPr>
        <w:ind w:right="-64"/>
        <w:jc w:val="both"/>
        <w:rPr>
          <w:b/>
          <w:bCs/>
          <w:i/>
          <w:iCs/>
          <w:color w:val="auto"/>
        </w:rPr>
      </w:pPr>
    </w:p>
    <w:p w:rsidR="000B6134" w:rsidRPr="00614175" w:rsidRDefault="000B6134" w:rsidP="007857C2">
      <w:pPr>
        <w:ind w:right="-64"/>
        <w:jc w:val="both"/>
        <w:rPr>
          <w:b/>
          <w:bCs/>
          <w:i/>
          <w:iCs/>
          <w:color w:val="auto"/>
        </w:rPr>
      </w:pPr>
    </w:p>
    <w:p w:rsidR="007857C2" w:rsidRPr="00614175" w:rsidRDefault="007857C2" w:rsidP="007857C2">
      <w:pPr>
        <w:ind w:right="-64"/>
        <w:jc w:val="both"/>
        <w:rPr>
          <w:b/>
          <w:bCs/>
          <w:i/>
          <w:iCs/>
          <w:color w:val="auto"/>
        </w:rPr>
      </w:pPr>
    </w:p>
    <w:p w:rsidR="007857C2" w:rsidRPr="00614175" w:rsidRDefault="007857C2" w:rsidP="007857C2">
      <w:pPr>
        <w:ind w:right="-64"/>
        <w:jc w:val="both"/>
        <w:rPr>
          <w:b/>
          <w:bCs/>
          <w:i/>
          <w:iCs/>
          <w:color w:val="auto"/>
        </w:rPr>
      </w:pPr>
    </w:p>
    <w:p w:rsidR="007857C2" w:rsidRPr="00614175" w:rsidRDefault="007857C2" w:rsidP="007857C2">
      <w:pPr>
        <w:ind w:right="-64"/>
        <w:jc w:val="both"/>
        <w:rPr>
          <w:b/>
          <w:bCs/>
          <w:i/>
          <w:iCs/>
          <w:color w:val="auto"/>
          <w:shd w:val="clear" w:color="auto" w:fill="95B3D7"/>
        </w:rPr>
      </w:pPr>
      <w:r w:rsidRPr="00614175">
        <w:rPr>
          <w:b/>
          <w:bCs/>
          <w:i/>
          <w:iCs/>
          <w:color w:val="auto"/>
        </w:rPr>
        <w:t xml:space="preserve">         </w:t>
      </w:r>
      <w:r w:rsidRPr="00614175">
        <w:rPr>
          <w:b/>
          <w:bCs/>
          <w:i/>
          <w:iCs/>
          <w:color w:val="auto"/>
          <w:shd w:val="clear" w:color="auto" w:fill="95B3D7"/>
        </w:rPr>
        <w:t xml:space="preserve">  </w:t>
      </w:r>
    </w:p>
    <w:p w:rsidR="007857C2" w:rsidRPr="00614175" w:rsidRDefault="007857C2" w:rsidP="007857C2">
      <w:pPr>
        <w:shd w:val="clear" w:color="auto" w:fill="95B3D7"/>
        <w:ind w:right="-64"/>
        <w:jc w:val="center"/>
        <w:rPr>
          <w:rFonts w:ascii="Arial" w:hAnsi="Arial" w:cs="Arial"/>
          <w:b/>
          <w:bCs/>
          <w:color w:val="auto"/>
          <w:sz w:val="28"/>
          <w:szCs w:val="28"/>
        </w:rPr>
      </w:pPr>
      <w:r w:rsidRPr="00614175">
        <w:rPr>
          <w:rFonts w:ascii="Arial" w:hAnsi="Arial" w:cs="Arial"/>
          <w:b/>
          <w:bCs/>
          <w:iCs/>
          <w:color w:val="auto"/>
          <w:sz w:val="28"/>
          <w:szCs w:val="28"/>
          <w:shd w:val="clear" w:color="auto" w:fill="95B3D7"/>
          <w:lang w:val="en-US"/>
        </w:rPr>
        <w:t>XI</w:t>
      </w:r>
      <w:r w:rsidRPr="00614175">
        <w:rPr>
          <w:rFonts w:ascii="Arial" w:hAnsi="Arial" w:cs="Arial"/>
          <w:b/>
          <w:bCs/>
          <w:iCs/>
          <w:color w:val="auto"/>
          <w:sz w:val="28"/>
          <w:szCs w:val="28"/>
          <w:shd w:val="clear" w:color="auto" w:fill="95B3D7"/>
        </w:rPr>
        <w:t xml:space="preserve"> ОБРАЗАЦ</w:t>
      </w:r>
      <w:r w:rsidRPr="00614175">
        <w:rPr>
          <w:rFonts w:ascii="Arial" w:hAnsi="Arial" w:cs="Arial"/>
          <w:b/>
          <w:bCs/>
          <w:color w:val="auto"/>
          <w:sz w:val="28"/>
          <w:szCs w:val="28"/>
          <w:shd w:val="clear" w:color="auto" w:fill="95B3D7"/>
        </w:rPr>
        <w:t xml:space="preserve"> ИЗЈАВЕ О ФИНАНСИЈСКОМ ОБЕЗБЕЂЕЊУ</w:t>
      </w:r>
    </w:p>
    <w:p w:rsidR="007857C2" w:rsidRPr="00614175" w:rsidRDefault="007857C2" w:rsidP="007857C2">
      <w:pPr>
        <w:pStyle w:val="Pasussalistom2"/>
        <w:ind w:left="0"/>
        <w:jc w:val="both"/>
        <w:rPr>
          <w:b/>
          <w:bCs/>
          <w:i/>
          <w:iCs/>
          <w:color w:val="auto"/>
        </w:rPr>
      </w:pPr>
    </w:p>
    <w:p w:rsidR="007857C2" w:rsidRPr="00614175" w:rsidRDefault="007857C2" w:rsidP="007857C2">
      <w:pPr>
        <w:pStyle w:val="Pasussalistom2"/>
        <w:ind w:left="0"/>
        <w:jc w:val="both"/>
        <w:rPr>
          <w:bCs/>
          <w:i/>
          <w:iCs/>
          <w:color w:val="auto"/>
        </w:rPr>
      </w:pPr>
    </w:p>
    <w:p w:rsidR="007857C2" w:rsidRPr="00614175" w:rsidRDefault="007857C2" w:rsidP="007857C2">
      <w:pPr>
        <w:pStyle w:val="Pasussalistom2"/>
        <w:ind w:left="0"/>
        <w:jc w:val="both"/>
        <w:rPr>
          <w:bCs/>
          <w:i/>
          <w:iCs/>
          <w:color w:val="auto"/>
        </w:rPr>
      </w:pPr>
    </w:p>
    <w:p w:rsidR="007857C2" w:rsidRPr="00614175" w:rsidRDefault="007857C2" w:rsidP="007857C2">
      <w:pPr>
        <w:widowControl w:val="0"/>
        <w:overflowPunct w:val="0"/>
        <w:autoSpaceDE w:val="0"/>
        <w:autoSpaceDN w:val="0"/>
        <w:adjustRightInd w:val="0"/>
        <w:ind w:right="1600"/>
        <w:jc w:val="center"/>
        <w:rPr>
          <w:rFonts w:ascii="Arial Black" w:hAnsi="Arial Black" w:cs="Arial"/>
          <w:b/>
          <w:bCs/>
        </w:rPr>
      </w:pPr>
      <w:r w:rsidRPr="00614175">
        <w:rPr>
          <w:rFonts w:ascii="Arial Black" w:hAnsi="Arial Black" w:cs="Arial"/>
          <w:b/>
          <w:bCs/>
        </w:rPr>
        <w:t>ИЗЈАВА</w:t>
      </w:r>
    </w:p>
    <w:p w:rsidR="007857C2" w:rsidRPr="00614175" w:rsidRDefault="007857C2" w:rsidP="007857C2">
      <w:pPr>
        <w:widowControl w:val="0"/>
        <w:overflowPunct w:val="0"/>
        <w:autoSpaceDE w:val="0"/>
        <w:autoSpaceDN w:val="0"/>
        <w:adjustRightInd w:val="0"/>
        <w:ind w:right="1600"/>
        <w:jc w:val="center"/>
        <w:rPr>
          <w:rFonts w:ascii="Arial Black" w:hAnsi="Arial Black" w:cs="Arial"/>
          <w:b/>
          <w:bCs/>
        </w:rPr>
      </w:pPr>
    </w:p>
    <w:p w:rsidR="007857C2" w:rsidRPr="00614175" w:rsidRDefault="007857C2" w:rsidP="007857C2">
      <w:pPr>
        <w:widowControl w:val="0"/>
        <w:overflowPunct w:val="0"/>
        <w:autoSpaceDE w:val="0"/>
        <w:autoSpaceDN w:val="0"/>
        <w:adjustRightInd w:val="0"/>
        <w:ind w:right="1600"/>
        <w:jc w:val="center"/>
      </w:pPr>
      <w:r w:rsidRPr="00614175">
        <w:rPr>
          <w:rFonts w:ascii="Arial" w:hAnsi="Arial" w:cs="Arial"/>
          <w:b/>
          <w:bCs/>
        </w:rPr>
        <w:t xml:space="preserve">        О ДАВАЊУ СРЕДСТАВА ФИНАНСИЈСКОГ ОБЕЗБЕЂЕЊА</w:t>
      </w:r>
    </w:p>
    <w:p w:rsidR="007857C2" w:rsidRPr="00614175" w:rsidRDefault="007857C2" w:rsidP="007857C2">
      <w:pPr>
        <w:widowControl w:val="0"/>
        <w:autoSpaceDE w:val="0"/>
        <w:autoSpaceDN w:val="0"/>
        <w:adjustRightInd w:val="0"/>
        <w:spacing w:line="200" w:lineRule="exact"/>
        <w:jc w:val="center"/>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393" w:lineRule="exact"/>
      </w:pPr>
    </w:p>
    <w:p w:rsidR="007857C2" w:rsidRPr="00614175" w:rsidRDefault="007857C2" w:rsidP="007857C2">
      <w:pPr>
        <w:widowControl w:val="0"/>
        <w:overflowPunct w:val="0"/>
        <w:autoSpaceDE w:val="0"/>
        <w:autoSpaceDN w:val="0"/>
        <w:adjustRightInd w:val="0"/>
        <w:spacing w:line="261" w:lineRule="auto"/>
        <w:ind w:firstLine="720"/>
        <w:jc w:val="both"/>
        <w:rPr>
          <w:sz w:val="22"/>
          <w:szCs w:val="22"/>
        </w:rPr>
      </w:pPr>
      <w:r w:rsidRPr="00614175">
        <w:rPr>
          <w:rFonts w:ascii="Arial" w:hAnsi="Arial" w:cs="Arial"/>
          <w:sz w:val="22"/>
          <w:szCs w:val="22"/>
        </w:rPr>
        <w:t xml:space="preserve">Изјављујем под пуном моралном, материјалном и кривичном одговорношћу да ћемо </w:t>
      </w:r>
      <w:r w:rsidR="00831766">
        <w:rPr>
          <w:rFonts w:ascii="Arial" w:hAnsi="Arial" w:cs="Arial"/>
          <w:sz w:val="22"/>
          <w:szCs w:val="22"/>
        </w:rPr>
        <w:t>у року од 3 (три) дана од</w:t>
      </w:r>
      <w:r w:rsidRPr="00614175">
        <w:rPr>
          <w:rFonts w:ascii="Arial" w:hAnsi="Arial" w:cs="Arial"/>
          <w:sz w:val="22"/>
          <w:szCs w:val="22"/>
        </w:rPr>
        <w:t xml:space="preserve">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w:t>
      </w:r>
      <w:r w:rsidRPr="00614175">
        <w:rPr>
          <w:sz w:val="22"/>
          <w:szCs w:val="22"/>
        </w:rPr>
        <w:t>-</w:t>
      </w:r>
      <w:r w:rsidRPr="00614175">
        <w:rPr>
          <w:rFonts w:ascii="Arial" w:hAnsi="Arial" w:cs="Arial"/>
          <w:sz w:val="22"/>
          <w:szCs w:val="22"/>
        </w:rPr>
        <w:t>с, са клаузулом „без протеста”, роком доспећа „по виђењу” и роком важења 30 (тридесет)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7857C2" w:rsidRPr="00614175" w:rsidRDefault="007857C2" w:rsidP="007857C2">
      <w:pPr>
        <w:widowControl w:val="0"/>
        <w:autoSpaceDE w:val="0"/>
        <w:autoSpaceDN w:val="0"/>
        <w:adjustRightInd w:val="0"/>
        <w:spacing w:line="5" w:lineRule="exact"/>
        <w:rPr>
          <w:sz w:val="22"/>
          <w:szCs w:val="22"/>
        </w:rPr>
      </w:pPr>
    </w:p>
    <w:p w:rsidR="007857C2" w:rsidRPr="00614175" w:rsidRDefault="007857C2" w:rsidP="007857C2">
      <w:pPr>
        <w:widowControl w:val="0"/>
        <w:overflowPunct w:val="0"/>
        <w:autoSpaceDE w:val="0"/>
        <w:autoSpaceDN w:val="0"/>
        <w:adjustRightInd w:val="0"/>
        <w:spacing w:line="261" w:lineRule="auto"/>
        <w:ind w:firstLine="720"/>
        <w:jc w:val="both"/>
        <w:rPr>
          <w:sz w:val="22"/>
          <w:szCs w:val="22"/>
        </w:rPr>
      </w:pPr>
      <w:r w:rsidRPr="00614175">
        <w:rPr>
          <w:rFonts w:ascii="Arial" w:hAnsi="Arial" w:cs="Arial"/>
          <w:sz w:val="22"/>
          <w:szCs w:val="22"/>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(„Службени гласник РС“, број 56/2011) заједно са доказом о упису у Регистар меница и овлашћења НБС.</w:t>
      </w: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84" w:lineRule="exact"/>
        <w:rPr>
          <w:b/>
        </w:rPr>
      </w:pPr>
    </w:p>
    <w:p w:rsidR="007857C2" w:rsidRPr="00614175" w:rsidRDefault="007857C2" w:rsidP="007857C2">
      <w:pPr>
        <w:widowControl w:val="0"/>
        <w:tabs>
          <w:tab w:val="left" w:pos="5560"/>
        </w:tabs>
        <w:autoSpaceDE w:val="0"/>
        <w:autoSpaceDN w:val="0"/>
        <w:adjustRightInd w:val="0"/>
        <w:spacing w:line="240" w:lineRule="auto"/>
        <w:ind w:left="180"/>
        <w:rPr>
          <w:rFonts w:ascii="Arial" w:hAnsi="Arial" w:cs="Arial"/>
          <w:b/>
          <w:sz w:val="22"/>
          <w:szCs w:val="22"/>
        </w:rPr>
      </w:pPr>
      <w:r w:rsidRPr="00614175">
        <w:rPr>
          <w:rFonts w:ascii="Arial" w:hAnsi="Arial" w:cs="Arial"/>
          <w:b/>
          <w:color w:val="auto"/>
          <w:sz w:val="22"/>
          <w:szCs w:val="22"/>
        </w:rPr>
        <w:t>Датум</w:t>
      </w:r>
      <w:r>
        <w:rPr>
          <w:rFonts w:ascii="Arial" w:hAnsi="Arial" w:cs="Arial"/>
          <w:b/>
          <w:sz w:val="22"/>
          <w:szCs w:val="22"/>
        </w:rPr>
        <w:t xml:space="preserve"> ----------------------</w:t>
      </w:r>
      <w:r w:rsidRPr="00614175">
        <w:rPr>
          <w:b/>
          <w:sz w:val="22"/>
          <w:szCs w:val="22"/>
        </w:rPr>
        <w:tab/>
      </w:r>
      <w:r w:rsidRPr="00614175">
        <w:rPr>
          <w:rFonts w:ascii="Arial" w:hAnsi="Arial" w:cs="Arial"/>
          <w:b/>
          <w:sz w:val="22"/>
          <w:szCs w:val="22"/>
        </w:rPr>
        <w:t>Име и презиме овлашћеног лица</w:t>
      </w:r>
    </w:p>
    <w:p w:rsidR="007857C2" w:rsidRPr="00614175" w:rsidRDefault="007857C2" w:rsidP="007857C2">
      <w:pPr>
        <w:widowControl w:val="0"/>
        <w:tabs>
          <w:tab w:val="left" w:pos="5560"/>
        </w:tabs>
        <w:autoSpaceDE w:val="0"/>
        <w:autoSpaceDN w:val="0"/>
        <w:adjustRightInd w:val="0"/>
        <w:spacing w:line="240" w:lineRule="auto"/>
        <w:ind w:left="180"/>
        <w:rPr>
          <w:b/>
          <w:sz w:val="22"/>
          <w:szCs w:val="22"/>
        </w:rPr>
      </w:pPr>
    </w:p>
    <w:p w:rsidR="007857C2" w:rsidRPr="00C9569F" w:rsidRDefault="004216C5" w:rsidP="007857C2">
      <w:pPr>
        <w:widowControl w:val="0"/>
        <w:autoSpaceDE w:val="0"/>
        <w:autoSpaceDN w:val="0"/>
        <w:adjustRightInd w:val="0"/>
        <w:spacing w:line="200" w:lineRule="exact"/>
        <w:rPr>
          <w:b/>
          <w:sz w:val="22"/>
          <w:szCs w:val="22"/>
        </w:rPr>
      </w:pPr>
      <w:r>
        <w:rPr>
          <w:b/>
          <w:noProof/>
          <w:sz w:val="22"/>
          <w:szCs w:val="22"/>
        </w:rPr>
        <w:pict>
          <v:line id="_x0000_s1026" style="position:absolute;z-index:-251656192" from="265.75pt,17.7pt" to="496.05pt,17.7pt" o:allowincell="f" strokeweight=".48pt"/>
        </w:pict>
      </w:r>
      <w:r w:rsidR="007857C2">
        <w:rPr>
          <w:b/>
          <w:sz w:val="22"/>
          <w:szCs w:val="22"/>
        </w:rPr>
        <w:t xml:space="preserve">                                                                                                                   </w:t>
      </w:r>
    </w:p>
    <w:p w:rsidR="007857C2" w:rsidRPr="00614175" w:rsidRDefault="007857C2" w:rsidP="007857C2">
      <w:pPr>
        <w:widowControl w:val="0"/>
        <w:autoSpaceDE w:val="0"/>
        <w:autoSpaceDN w:val="0"/>
        <w:adjustRightInd w:val="0"/>
        <w:spacing w:line="200" w:lineRule="exact"/>
        <w:rPr>
          <w:b/>
          <w:sz w:val="22"/>
          <w:szCs w:val="22"/>
        </w:rPr>
      </w:pPr>
    </w:p>
    <w:p w:rsidR="007857C2" w:rsidRPr="00614175" w:rsidRDefault="007857C2" w:rsidP="007857C2">
      <w:pPr>
        <w:widowControl w:val="0"/>
        <w:autoSpaceDE w:val="0"/>
        <w:autoSpaceDN w:val="0"/>
        <w:adjustRightInd w:val="0"/>
        <w:spacing w:line="200" w:lineRule="exact"/>
        <w:rPr>
          <w:b/>
          <w:sz w:val="22"/>
          <w:szCs w:val="22"/>
        </w:rPr>
      </w:pPr>
    </w:p>
    <w:p w:rsidR="007857C2" w:rsidRPr="00614175" w:rsidRDefault="007857C2" w:rsidP="007857C2">
      <w:pPr>
        <w:widowControl w:val="0"/>
        <w:autoSpaceDE w:val="0"/>
        <w:autoSpaceDN w:val="0"/>
        <w:adjustRightInd w:val="0"/>
        <w:spacing w:line="229" w:lineRule="exact"/>
        <w:rPr>
          <w:b/>
          <w:sz w:val="22"/>
          <w:szCs w:val="22"/>
        </w:rPr>
      </w:pPr>
    </w:p>
    <w:p w:rsidR="007857C2" w:rsidRPr="00614175" w:rsidRDefault="007857C2" w:rsidP="007857C2">
      <w:pPr>
        <w:widowControl w:val="0"/>
        <w:autoSpaceDE w:val="0"/>
        <w:autoSpaceDN w:val="0"/>
        <w:adjustRightInd w:val="0"/>
        <w:spacing w:line="240" w:lineRule="auto"/>
        <w:ind w:left="6000"/>
        <w:rPr>
          <w:rFonts w:ascii="Arial" w:hAnsi="Arial" w:cs="Arial"/>
          <w:b/>
          <w:sz w:val="22"/>
          <w:szCs w:val="22"/>
        </w:rPr>
      </w:pPr>
      <w:r w:rsidRPr="00614175">
        <w:rPr>
          <w:rFonts w:ascii="Arial" w:hAnsi="Arial" w:cs="Arial"/>
          <w:b/>
          <w:sz w:val="22"/>
          <w:szCs w:val="22"/>
        </w:rPr>
        <w:t>Потпис овлашћеног лица</w:t>
      </w:r>
    </w:p>
    <w:p w:rsidR="007857C2" w:rsidRPr="00614175" w:rsidRDefault="007857C2" w:rsidP="007857C2">
      <w:pPr>
        <w:widowControl w:val="0"/>
        <w:autoSpaceDE w:val="0"/>
        <w:autoSpaceDN w:val="0"/>
        <w:adjustRightInd w:val="0"/>
        <w:spacing w:line="240" w:lineRule="auto"/>
        <w:ind w:left="6000"/>
        <w:rPr>
          <w:b/>
          <w:sz w:val="22"/>
          <w:szCs w:val="22"/>
        </w:rPr>
      </w:pPr>
    </w:p>
    <w:p w:rsidR="007857C2" w:rsidRPr="00614175" w:rsidRDefault="007857C2" w:rsidP="007857C2">
      <w:pPr>
        <w:widowControl w:val="0"/>
        <w:autoSpaceDE w:val="0"/>
        <w:autoSpaceDN w:val="0"/>
        <w:adjustRightInd w:val="0"/>
        <w:spacing w:line="39" w:lineRule="exact"/>
        <w:rPr>
          <w:b/>
          <w:sz w:val="22"/>
          <w:szCs w:val="22"/>
        </w:rPr>
      </w:pPr>
    </w:p>
    <w:p w:rsidR="007857C2" w:rsidRPr="00614175" w:rsidRDefault="004216C5" w:rsidP="007857C2">
      <w:pPr>
        <w:widowControl w:val="0"/>
        <w:autoSpaceDE w:val="0"/>
        <w:autoSpaceDN w:val="0"/>
        <w:adjustRightInd w:val="0"/>
        <w:spacing w:line="200" w:lineRule="exact"/>
        <w:rPr>
          <w:b/>
        </w:rPr>
      </w:pPr>
      <w:r>
        <w:rPr>
          <w:b/>
          <w:noProof/>
        </w:rPr>
        <w:pict>
          <v:line id="_x0000_s1027" style="position:absolute;z-index:-251655168" from="265.05pt,3.2pt" to="496.05pt,3.2pt" o:allowincell="f" strokeweight=".48pt"/>
        </w:pict>
      </w:r>
    </w:p>
    <w:p w:rsidR="007857C2" w:rsidRPr="00614175" w:rsidRDefault="007857C2" w:rsidP="007857C2">
      <w:pPr>
        <w:widowControl w:val="0"/>
        <w:autoSpaceDE w:val="0"/>
        <w:autoSpaceDN w:val="0"/>
        <w:adjustRightInd w:val="0"/>
        <w:spacing w:line="200" w:lineRule="exact"/>
        <w:rPr>
          <w:b/>
        </w:rPr>
      </w:pPr>
    </w:p>
    <w:p w:rsidR="007857C2" w:rsidRPr="00614175" w:rsidRDefault="007857C2" w:rsidP="007857C2">
      <w:pPr>
        <w:widowControl w:val="0"/>
        <w:autoSpaceDE w:val="0"/>
        <w:autoSpaceDN w:val="0"/>
        <w:adjustRightInd w:val="0"/>
        <w:spacing w:line="200" w:lineRule="exact"/>
        <w:rPr>
          <w:b/>
        </w:rPr>
      </w:pPr>
    </w:p>
    <w:p w:rsidR="007857C2" w:rsidRPr="00614175" w:rsidRDefault="007857C2" w:rsidP="007857C2">
      <w:pPr>
        <w:widowControl w:val="0"/>
        <w:autoSpaceDE w:val="0"/>
        <w:autoSpaceDN w:val="0"/>
        <w:adjustRightInd w:val="0"/>
        <w:spacing w:line="200" w:lineRule="exact"/>
        <w:rPr>
          <w:b/>
        </w:rPr>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Default="007857C2" w:rsidP="007857C2">
      <w:pPr>
        <w:widowControl w:val="0"/>
        <w:autoSpaceDE w:val="0"/>
        <w:autoSpaceDN w:val="0"/>
        <w:adjustRightInd w:val="0"/>
        <w:spacing w:line="200" w:lineRule="exact"/>
      </w:pPr>
    </w:p>
    <w:p w:rsidR="000B6134" w:rsidRDefault="000B6134" w:rsidP="007857C2">
      <w:pPr>
        <w:widowControl w:val="0"/>
        <w:autoSpaceDE w:val="0"/>
        <w:autoSpaceDN w:val="0"/>
        <w:adjustRightInd w:val="0"/>
        <w:spacing w:line="200" w:lineRule="exact"/>
      </w:pPr>
    </w:p>
    <w:p w:rsidR="000B6134" w:rsidRPr="002A6597" w:rsidRDefault="000B6134" w:rsidP="007857C2">
      <w:pPr>
        <w:widowControl w:val="0"/>
        <w:autoSpaceDE w:val="0"/>
        <w:autoSpaceDN w:val="0"/>
        <w:adjustRightInd w:val="0"/>
        <w:spacing w:line="200" w:lineRule="exact"/>
      </w:pPr>
    </w:p>
    <w:p w:rsidR="000B6134" w:rsidRDefault="000B6134" w:rsidP="007857C2">
      <w:pPr>
        <w:widowControl w:val="0"/>
        <w:autoSpaceDE w:val="0"/>
        <w:autoSpaceDN w:val="0"/>
        <w:adjustRightInd w:val="0"/>
        <w:spacing w:line="200" w:lineRule="exact"/>
      </w:pPr>
    </w:p>
    <w:p w:rsidR="000B6134" w:rsidRPr="00614175" w:rsidRDefault="000B6134"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shd w:val="clear" w:color="auto" w:fill="C6D9F1"/>
        <w:suppressAutoHyphens w:val="0"/>
        <w:spacing w:after="200" w:line="276" w:lineRule="auto"/>
        <w:ind w:left="360"/>
        <w:contextualSpacing/>
        <w:jc w:val="center"/>
        <w:rPr>
          <w:rFonts w:ascii="Arial" w:eastAsia="Times New Roman" w:hAnsi="Arial" w:cs="Arial"/>
          <w:bCs/>
          <w:iCs/>
          <w:color w:val="auto"/>
          <w:kern w:val="0"/>
          <w:sz w:val="28"/>
          <w:szCs w:val="28"/>
          <w:lang w:val="ru-RU" w:eastAsia="en-US"/>
        </w:rPr>
      </w:pPr>
      <w:r w:rsidRPr="00614175">
        <w:rPr>
          <w:rFonts w:ascii="Arial" w:eastAsia="Times New Roman" w:hAnsi="Arial" w:cs="Arial"/>
          <w:b/>
          <w:bCs/>
          <w:iCs/>
          <w:color w:val="auto"/>
          <w:kern w:val="0"/>
          <w:sz w:val="28"/>
          <w:szCs w:val="28"/>
          <w:lang w:eastAsia="en-US"/>
        </w:rPr>
        <w:t xml:space="preserve">XII </w:t>
      </w:r>
      <w:r w:rsidRPr="00614175">
        <w:rPr>
          <w:rFonts w:ascii="Arial" w:eastAsia="Times New Roman" w:hAnsi="Arial" w:cs="Arial"/>
          <w:b/>
          <w:bCs/>
          <w:iCs/>
          <w:color w:val="auto"/>
          <w:kern w:val="0"/>
          <w:sz w:val="28"/>
          <w:szCs w:val="28"/>
          <w:lang w:val="ru-RU" w:eastAsia="en-US"/>
        </w:rPr>
        <w:t xml:space="preserve"> ОБРАЗАЦ ИЗЈАВЕ О ИСПУЊАВАЊУ УСЛОВА ИЗ ЧЛАНА 75. ЗАКОНА</w:t>
      </w:r>
    </w:p>
    <w:p w:rsidR="007857C2" w:rsidRPr="00614175" w:rsidRDefault="007857C2" w:rsidP="007857C2">
      <w:pPr>
        <w:suppressAutoHyphens w:val="0"/>
        <w:spacing w:after="200" w:line="276" w:lineRule="auto"/>
        <w:jc w:val="center"/>
        <w:rPr>
          <w:rFonts w:ascii="Arial Black" w:eastAsia="Times New Roman" w:hAnsi="Arial Black" w:cs="Arial"/>
          <w:b/>
          <w:bCs/>
          <w:color w:val="auto"/>
          <w:kern w:val="0"/>
          <w:sz w:val="22"/>
          <w:szCs w:val="22"/>
          <w:lang w:eastAsia="en-US"/>
        </w:rPr>
      </w:pPr>
    </w:p>
    <w:p w:rsidR="007857C2" w:rsidRPr="00614175" w:rsidRDefault="007857C2" w:rsidP="007857C2">
      <w:pPr>
        <w:suppressAutoHyphens w:val="0"/>
        <w:spacing w:after="200" w:line="276" w:lineRule="auto"/>
        <w:jc w:val="center"/>
        <w:rPr>
          <w:rFonts w:ascii="Arial Black" w:eastAsia="Times New Roman" w:hAnsi="Arial Black" w:cs="Arial"/>
          <w:b/>
          <w:bCs/>
          <w:color w:val="auto"/>
          <w:kern w:val="0"/>
          <w:sz w:val="28"/>
          <w:szCs w:val="28"/>
          <w:lang w:val="ru-RU" w:eastAsia="en-US"/>
        </w:rPr>
      </w:pPr>
      <w:r w:rsidRPr="00614175">
        <w:rPr>
          <w:rFonts w:ascii="Arial Black" w:eastAsia="Times New Roman" w:hAnsi="Arial Black" w:cs="Arial"/>
          <w:b/>
          <w:bCs/>
          <w:color w:val="auto"/>
          <w:kern w:val="0"/>
          <w:sz w:val="28"/>
          <w:szCs w:val="28"/>
          <w:lang w:val="ru-RU" w:eastAsia="en-US"/>
        </w:rPr>
        <w:t>ИЗЈАВА ПОНУЂАЧА</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r w:rsidRPr="00614175">
        <w:rPr>
          <w:rFonts w:ascii="Arial" w:eastAsia="Times New Roman" w:hAnsi="Arial" w:cs="Arial"/>
          <w:b/>
          <w:bCs/>
          <w:color w:val="auto"/>
          <w:kern w:val="0"/>
          <w:lang w:val="ru-RU" w:eastAsia="en-US"/>
        </w:rPr>
        <w:t>О ИСПУЊАВАЊУ УСЛОВА ИЗ ЧЛАНА 75. ЗАКОНА У ПОСТУПКУ ЈАВНЕ</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r w:rsidRPr="00614175">
        <w:rPr>
          <w:rFonts w:ascii="Arial" w:eastAsia="Times New Roman" w:hAnsi="Arial" w:cs="Arial"/>
          <w:b/>
          <w:bCs/>
          <w:color w:val="auto"/>
          <w:kern w:val="0"/>
          <w:lang w:val="ru-RU" w:eastAsia="en-US"/>
        </w:rPr>
        <w:t>НАБАВКЕ МАЛЕ ВРЕДНОСТИ</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p>
    <w:p w:rsidR="007857C2" w:rsidRPr="00614175"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eastAsia="en-US"/>
        </w:rPr>
        <w:tab/>
      </w:r>
      <w:r w:rsidRPr="00614175">
        <w:rPr>
          <w:rFonts w:ascii="Arial" w:eastAsia="Times New Roman" w:hAnsi="Arial" w:cs="Arial"/>
          <w:color w:val="auto"/>
          <w:kern w:val="0"/>
          <w:sz w:val="22"/>
          <w:szCs w:val="22"/>
          <w:lang w:val="ru-RU" w:eastAsia="en-US"/>
        </w:rPr>
        <w:t xml:space="preserve">У складу са чланом 77. став 4. Закона, под пуном материјалном и кривичном одговорношћу, </w:t>
      </w:r>
      <w:r w:rsidRPr="00614175">
        <w:rPr>
          <w:rFonts w:ascii="Arial" w:eastAsia="Times New Roman" w:hAnsi="Arial" w:cs="Arial"/>
          <w:color w:val="auto"/>
          <w:kern w:val="0"/>
          <w:sz w:val="22"/>
          <w:szCs w:val="22"/>
          <w:lang w:eastAsia="en-US"/>
        </w:rPr>
        <w:t xml:space="preserve">као заступник понуђача, </w:t>
      </w:r>
      <w:r w:rsidRPr="00614175">
        <w:rPr>
          <w:rFonts w:ascii="Arial" w:eastAsia="Times New Roman" w:hAnsi="Arial" w:cs="Arial"/>
          <w:color w:val="auto"/>
          <w:kern w:val="0"/>
          <w:sz w:val="22"/>
          <w:szCs w:val="22"/>
          <w:lang w:val="ru-RU" w:eastAsia="en-US"/>
        </w:rPr>
        <w:t>дајем следећу</w:t>
      </w:r>
    </w:p>
    <w:p w:rsidR="007857C2" w:rsidRPr="00614175" w:rsidRDefault="007857C2" w:rsidP="007857C2">
      <w:pPr>
        <w:suppressAutoHyphens w:val="0"/>
        <w:spacing w:after="200" w:line="276" w:lineRule="auto"/>
        <w:jc w:val="center"/>
        <w:rPr>
          <w:rFonts w:ascii="Arial Black" w:eastAsia="Times New Roman" w:hAnsi="Arial Black" w:cs="Arial"/>
          <w:b/>
          <w:color w:val="auto"/>
          <w:kern w:val="0"/>
          <w:lang w:val="ru-RU" w:eastAsia="en-US"/>
        </w:rPr>
      </w:pPr>
      <w:r w:rsidRPr="00614175">
        <w:rPr>
          <w:rFonts w:ascii="Arial Black" w:eastAsia="Times New Roman" w:hAnsi="Arial Black" w:cs="Arial"/>
          <w:b/>
          <w:color w:val="auto"/>
          <w:kern w:val="0"/>
          <w:lang w:val="ru-RU" w:eastAsia="en-US"/>
        </w:rPr>
        <w:t>И З Ј А В У</w:t>
      </w:r>
    </w:p>
    <w:p w:rsidR="007857C2" w:rsidRPr="007858E4" w:rsidRDefault="007857C2" w:rsidP="007857C2">
      <w:pPr>
        <w:suppressAutoHyphens w:val="0"/>
        <w:spacing w:after="200" w:line="276" w:lineRule="auto"/>
        <w:jc w:val="both"/>
        <w:rPr>
          <w:rFonts w:ascii="Arial" w:eastAsia="Times New Roman" w:hAnsi="Arial" w:cs="Arial"/>
          <w:iCs/>
          <w:color w:val="auto"/>
          <w:kern w:val="0"/>
          <w:sz w:val="22"/>
          <w:szCs w:val="22"/>
          <w:lang w:eastAsia="en-US"/>
        </w:rPr>
      </w:pPr>
      <w:r w:rsidRPr="007858E4">
        <w:rPr>
          <w:rFonts w:ascii="Arial" w:eastAsia="Times New Roman" w:hAnsi="Arial" w:cs="Arial"/>
          <w:color w:val="auto"/>
          <w:kern w:val="0"/>
          <w:sz w:val="22"/>
          <w:szCs w:val="22"/>
          <w:lang w:eastAsia="en-US"/>
        </w:rPr>
        <w:tab/>
        <w:t>П</w:t>
      </w:r>
      <w:r w:rsidRPr="007858E4">
        <w:rPr>
          <w:rFonts w:ascii="Arial" w:eastAsia="Times New Roman" w:hAnsi="Arial" w:cs="Arial"/>
          <w:color w:val="auto"/>
          <w:kern w:val="0"/>
          <w:sz w:val="22"/>
          <w:szCs w:val="22"/>
          <w:lang w:val="ru-RU" w:eastAsia="en-US"/>
        </w:rPr>
        <w:t xml:space="preserve">онуђач </w:t>
      </w:r>
      <w:r w:rsidRPr="007858E4">
        <w:rPr>
          <w:rFonts w:ascii="Arial" w:eastAsia="Times New Roman" w:hAnsi="Arial" w:cs="Arial"/>
          <w:i/>
          <w:color w:val="auto"/>
          <w:kern w:val="0"/>
          <w:sz w:val="22"/>
          <w:szCs w:val="22"/>
          <w:lang w:val="ru-RU" w:eastAsia="en-US"/>
        </w:rPr>
        <w:t xml:space="preserve"> </w:t>
      </w:r>
      <w:r>
        <w:rPr>
          <w:rFonts w:ascii="Arial" w:eastAsia="Times New Roman" w:hAnsi="Arial" w:cs="Arial"/>
          <w:b/>
          <w:i/>
          <w:color w:val="auto"/>
          <w:kern w:val="0"/>
          <w:sz w:val="22"/>
          <w:szCs w:val="22"/>
          <w:lang w:val="ru-RU" w:eastAsia="en-US"/>
        </w:rPr>
        <w:t>-------------------------------</w:t>
      </w:r>
      <w:r w:rsidRPr="007858E4">
        <w:rPr>
          <w:rFonts w:ascii="Arial" w:eastAsia="Times New Roman" w:hAnsi="Arial" w:cs="Arial"/>
          <w:i/>
          <w:color w:val="auto"/>
          <w:kern w:val="0"/>
          <w:sz w:val="22"/>
          <w:szCs w:val="22"/>
          <w:lang w:eastAsia="en-US"/>
        </w:rPr>
        <w:t xml:space="preserve"> </w:t>
      </w:r>
      <w:r w:rsidRPr="007858E4">
        <w:rPr>
          <w:rFonts w:ascii="Arial" w:eastAsia="Times New Roman" w:hAnsi="Arial" w:cs="Arial"/>
          <w:color w:val="auto"/>
          <w:kern w:val="0"/>
          <w:sz w:val="22"/>
          <w:szCs w:val="22"/>
          <w:lang w:val="ru-RU" w:eastAsia="en-US"/>
        </w:rPr>
        <w:t>у поступку јавне набавке</w:t>
      </w:r>
      <w:r w:rsidRPr="007858E4">
        <w:rPr>
          <w:rFonts w:ascii="Arial" w:eastAsia="Times New Roman" w:hAnsi="Arial" w:cs="Arial"/>
          <w:color w:val="auto"/>
          <w:kern w:val="0"/>
          <w:sz w:val="22"/>
          <w:szCs w:val="22"/>
          <w:lang w:eastAsia="en-US"/>
        </w:rPr>
        <w:t xml:space="preserve"> </w:t>
      </w:r>
      <w:r w:rsidRPr="007858E4">
        <w:rPr>
          <w:rFonts w:ascii="Arial" w:hAnsi="Arial" w:cs="Arial"/>
          <w:bCs/>
          <w:color w:val="auto"/>
          <w:sz w:val="22"/>
          <w:szCs w:val="22"/>
        </w:rPr>
        <w:t xml:space="preserve">услуга – </w:t>
      </w:r>
      <w:r w:rsidR="00E96550" w:rsidRPr="00F77988">
        <w:rPr>
          <w:rFonts w:ascii="Arial" w:hAnsi="Arial" w:cs="Arial"/>
          <w:color w:val="auto"/>
          <w:sz w:val="22"/>
          <w:szCs w:val="22"/>
        </w:rPr>
        <w:t>припрема и дистрибуција школског оброка – ручка</w:t>
      </w:r>
      <w:r w:rsidR="00E96550">
        <w:rPr>
          <w:rFonts w:ascii="Arial" w:hAnsi="Arial" w:cs="Arial"/>
          <w:color w:val="auto"/>
          <w:sz w:val="22"/>
          <w:szCs w:val="22"/>
        </w:rPr>
        <w:t xml:space="preserve"> са колачем или воћем</w:t>
      </w:r>
      <w:r w:rsidR="00E96550" w:rsidRPr="00F77988">
        <w:rPr>
          <w:rFonts w:ascii="Arial" w:hAnsi="Arial" w:cs="Arial"/>
          <w:color w:val="auto"/>
          <w:sz w:val="22"/>
          <w:szCs w:val="22"/>
        </w:rPr>
        <w:t xml:space="preserve"> и ужине </w:t>
      </w:r>
      <w:r w:rsidR="00E96550">
        <w:rPr>
          <w:rFonts w:ascii="Arial" w:hAnsi="Arial" w:cs="Arial"/>
          <w:color w:val="auto"/>
          <w:sz w:val="22"/>
          <w:szCs w:val="22"/>
        </w:rPr>
        <w:t xml:space="preserve">са напитком </w:t>
      </w:r>
      <w:r w:rsidR="00E96550" w:rsidRPr="00F77988">
        <w:rPr>
          <w:rFonts w:ascii="Arial" w:hAnsi="Arial" w:cs="Arial"/>
          <w:color w:val="auto"/>
          <w:sz w:val="22"/>
          <w:szCs w:val="22"/>
        </w:rPr>
        <w:t xml:space="preserve">за ученике </w:t>
      </w:r>
      <w:r w:rsidR="00E96550">
        <w:rPr>
          <w:rFonts w:ascii="Arial" w:hAnsi="Arial" w:cs="Arial"/>
          <w:color w:val="auto"/>
          <w:sz w:val="22"/>
          <w:szCs w:val="22"/>
        </w:rPr>
        <w:t>школе</w:t>
      </w:r>
      <w:r w:rsidR="00E96550" w:rsidRPr="00F77988">
        <w:rPr>
          <w:rFonts w:ascii="Arial" w:hAnsi="Arial" w:cs="Arial"/>
          <w:color w:val="auto"/>
          <w:sz w:val="22"/>
          <w:szCs w:val="22"/>
        </w:rPr>
        <w:t xml:space="preserve">, ЈН бр. </w:t>
      </w:r>
      <w:r w:rsidR="00D660AF">
        <w:rPr>
          <w:rFonts w:ascii="Arial" w:hAnsi="Arial" w:cs="Arial"/>
          <w:color w:val="auto"/>
          <w:sz w:val="22"/>
          <w:szCs w:val="22"/>
        </w:rPr>
        <w:t>1.2.1/20</w:t>
      </w:r>
      <w:r w:rsidRPr="007858E4">
        <w:rPr>
          <w:rFonts w:ascii="Arial" w:eastAsia="Times New Roman" w:hAnsi="Arial" w:cs="Arial"/>
          <w:color w:val="auto"/>
          <w:kern w:val="0"/>
          <w:sz w:val="22"/>
          <w:szCs w:val="22"/>
          <w:lang w:val="ru-RU" w:eastAsia="en-US"/>
        </w:rPr>
        <w:t xml:space="preserve">, </w:t>
      </w:r>
      <w:r w:rsidRPr="007858E4">
        <w:rPr>
          <w:rFonts w:ascii="Arial" w:eastAsia="Times New Roman" w:hAnsi="Arial" w:cs="Arial"/>
          <w:color w:val="auto"/>
          <w:kern w:val="0"/>
          <w:sz w:val="22"/>
          <w:szCs w:val="22"/>
          <w:lang w:eastAsia="en-US"/>
        </w:rPr>
        <w:t xml:space="preserve">за потребе </w:t>
      </w:r>
      <w:r w:rsidRPr="007858E4">
        <w:rPr>
          <w:rFonts w:ascii="Arial" w:hAnsi="Arial" w:cs="Arial"/>
          <w:color w:val="auto"/>
          <w:sz w:val="22"/>
          <w:szCs w:val="22"/>
        </w:rPr>
        <w:t>Основне школе „</w:t>
      </w:r>
      <w:r>
        <w:rPr>
          <w:rFonts w:ascii="Arial" w:hAnsi="Arial" w:cs="Arial"/>
          <w:color w:val="auto"/>
          <w:sz w:val="22"/>
          <w:szCs w:val="22"/>
        </w:rPr>
        <w:t>Милоје Павловић</w:t>
      </w:r>
      <w:r w:rsidRPr="007858E4">
        <w:rPr>
          <w:rFonts w:ascii="Arial" w:hAnsi="Arial" w:cs="Arial"/>
          <w:color w:val="auto"/>
          <w:sz w:val="22"/>
          <w:szCs w:val="22"/>
        </w:rPr>
        <w:t xml:space="preserve">“ из </w:t>
      </w:r>
      <w:r>
        <w:rPr>
          <w:rFonts w:ascii="Arial" w:hAnsi="Arial" w:cs="Arial"/>
          <w:color w:val="auto"/>
          <w:sz w:val="22"/>
          <w:szCs w:val="22"/>
        </w:rPr>
        <w:t>Београда</w:t>
      </w:r>
      <w:r w:rsidRPr="007858E4">
        <w:rPr>
          <w:rFonts w:ascii="Arial" w:eastAsia="Times New Roman" w:hAnsi="Arial" w:cs="Arial"/>
          <w:color w:val="auto"/>
          <w:kern w:val="0"/>
          <w:sz w:val="22"/>
          <w:szCs w:val="22"/>
          <w:lang w:eastAsia="en-US"/>
        </w:rPr>
        <w:t xml:space="preserve">, </w:t>
      </w:r>
      <w:r w:rsidRPr="007858E4">
        <w:rPr>
          <w:rFonts w:ascii="Arial" w:eastAsia="Times New Roman" w:hAnsi="Arial" w:cs="Arial"/>
          <w:color w:val="auto"/>
          <w:kern w:val="0"/>
          <w:sz w:val="22"/>
          <w:szCs w:val="22"/>
          <w:lang w:val="ru-RU" w:eastAsia="en-US"/>
        </w:rPr>
        <w:t>испуњава све услове из члна 75</w:t>
      </w:r>
      <w:r w:rsidRPr="007858E4">
        <w:rPr>
          <w:rFonts w:ascii="Arial" w:eastAsia="Times New Roman" w:hAnsi="Arial" w:cs="Arial"/>
          <w:color w:val="auto"/>
          <w:kern w:val="0"/>
          <w:sz w:val="22"/>
          <w:szCs w:val="22"/>
          <w:lang w:eastAsia="en-US"/>
        </w:rPr>
        <w:t xml:space="preserve">. </w:t>
      </w:r>
      <w:r w:rsidRPr="007858E4">
        <w:rPr>
          <w:rFonts w:ascii="Arial" w:eastAsia="Times New Roman" w:hAnsi="Arial" w:cs="Arial"/>
          <w:color w:val="auto"/>
          <w:kern w:val="0"/>
          <w:sz w:val="22"/>
          <w:szCs w:val="22"/>
          <w:lang w:val="ru-RU" w:eastAsia="en-US"/>
        </w:rPr>
        <w:t>Закона, односно услове дефинисане конкурсном документацијом за предметну јавну набавку</w:t>
      </w:r>
      <w:r w:rsidRPr="007858E4">
        <w:rPr>
          <w:rFonts w:ascii="Arial" w:eastAsia="Times New Roman" w:hAnsi="Arial" w:cs="Arial"/>
          <w:color w:val="auto"/>
          <w:kern w:val="0"/>
          <w:sz w:val="22"/>
          <w:szCs w:val="22"/>
          <w:lang w:eastAsia="en-US"/>
        </w:rPr>
        <w:t>,</w:t>
      </w:r>
      <w:r w:rsidRPr="007858E4">
        <w:rPr>
          <w:rFonts w:ascii="Arial" w:eastAsia="Times New Roman" w:hAnsi="Arial" w:cs="Arial"/>
          <w:color w:val="auto"/>
          <w:kern w:val="0"/>
          <w:sz w:val="22"/>
          <w:szCs w:val="22"/>
          <w:lang w:val="ru-RU" w:eastAsia="en-US"/>
        </w:rPr>
        <w:t xml:space="preserve"> и то:</w:t>
      </w:r>
    </w:p>
    <w:p w:rsidR="007857C2" w:rsidRPr="00614175" w:rsidRDefault="007857C2" w:rsidP="007857C2">
      <w:pPr>
        <w:numPr>
          <w:ilvl w:val="0"/>
          <w:numId w:val="14"/>
        </w:numPr>
        <w:suppressAutoHyphens w:val="0"/>
        <w:spacing w:after="200" w:line="276" w:lineRule="auto"/>
        <w:jc w:val="both"/>
        <w:rPr>
          <w:rFonts w:ascii="Arial" w:eastAsia="Times New Roman" w:hAnsi="Arial" w:cs="Arial"/>
          <w:iCs/>
          <w:color w:val="auto"/>
          <w:kern w:val="0"/>
          <w:sz w:val="22"/>
          <w:szCs w:val="22"/>
          <w:lang w:eastAsia="en-US"/>
        </w:rPr>
      </w:pPr>
      <w:r w:rsidRPr="00614175">
        <w:rPr>
          <w:rFonts w:ascii="Arial" w:eastAsia="Times New Roman" w:hAnsi="Arial" w:cs="Arial"/>
          <w:iCs/>
          <w:color w:val="auto"/>
          <w:kern w:val="0"/>
          <w:sz w:val="22"/>
          <w:szCs w:val="22"/>
          <w:lang w:eastAsia="en-US"/>
        </w:rPr>
        <w:t>Понуђач је р</w:t>
      </w:r>
      <w:r w:rsidRPr="00614175">
        <w:rPr>
          <w:rFonts w:ascii="Arial" w:eastAsia="Times New Roman" w:hAnsi="Arial" w:cs="Arial"/>
          <w:iCs/>
          <w:color w:val="auto"/>
          <w:kern w:val="0"/>
          <w:sz w:val="22"/>
          <w:szCs w:val="22"/>
          <w:lang w:val="ru-RU" w:eastAsia="en-US"/>
        </w:rPr>
        <w:t>егистрован код надлежног органа, односно уписан у одговарајући регистар;</w:t>
      </w:r>
    </w:p>
    <w:p w:rsidR="007857C2" w:rsidRPr="00614175" w:rsidRDefault="007857C2" w:rsidP="007857C2">
      <w:pPr>
        <w:numPr>
          <w:ilvl w:val="0"/>
          <w:numId w:val="14"/>
        </w:numPr>
        <w:suppressAutoHyphens w:val="0"/>
        <w:spacing w:after="200" w:line="276" w:lineRule="auto"/>
        <w:jc w:val="both"/>
        <w:rPr>
          <w:rFonts w:ascii="Arial" w:eastAsia="Times New Roman" w:hAnsi="Arial" w:cs="Arial"/>
          <w:bCs/>
          <w:iCs/>
          <w:color w:val="auto"/>
          <w:kern w:val="0"/>
          <w:sz w:val="22"/>
          <w:szCs w:val="22"/>
          <w:lang w:eastAsia="en-US"/>
        </w:rPr>
      </w:pPr>
      <w:r w:rsidRPr="00614175">
        <w:rPr>
          <w:rFonts w:ascii="Arial" w:eastAsia="Times New Roman" w:hAnsi="Arial" w:cs="Arial"/>
          <w:iCs/>
          <w:color w:val="auto"/>
          <w:kern w:val="0"/>
          <w:sz w:val="22"/>
          <w:szCs w:val="22"/>
          <w:lang w:eastAsia="en-US"/>
        </w:rPr>
        <w:t xml:space="preserve">Понуђач и његов </w:t>
      </w:r>
      <w:r w:rsidRPr="00614175">
        <w:rPr>
          <w:rFonts w:ascii="Arial" w:eastAsia="Times New Roman" w:hAnsi="Arial" w:cs="Arial"/>
          <w:iCs/>
          <w:color w:val="auto"/>
          <w:kern w:val="0"/>
          <w:sz w:val="22"/>
          <w:szCs w:val="22"/>
          <w:lang w:val="ru-RU" w:eastAsia="en-US"/>
        </w:rPr>
        <w:t xml:space="preserve">законски </w:t>
      </w:r>
      <w:r w:rsidRPr="00614175">
        <w:rPr>
          <w:rFonts w:ascii="Arial" w:eastAsia="Times New Roman" w:hAnsi="Arial" w:cs="Arial"/>
          <w:color w:val="auto"/>
          <w:kern w:val="0"/>
          <w:sz w:val="22"/>
          <w:szCs w:val="22"/>
          <w:lang w:val="ru-RU" w:eastAsia="en-US"/>
        </w:rPr>
        <w:t>заступник нис</w:t>
      </w:r>
      <w:r w:rsidRPr="00614175">
        <w:rPr>
          <w:rFonts w:ascii="Arial" w:eastAsia="Times New Roman" w:hAnsi="Arial" w:cs="Arial"/>
          <w:color w:val="auto"/>
          <w:kern w:val="0"/>
          <w:sz w:val="22"/>
          <w:szCs w:val="22"/>
          <w:lang w:eastAsia="en-US"/>
        </w:rPr>
        <w:t>у</w:t>
      </w:r>
      <w:r w:rsidRPr="00614175">
        <w:rPr>
          <w:rFonts w:ascii="Arial" w:eastAsia="Times New Roman" w:hAnsi="Arial" w:cs="Arial"/>
          <w:color w:val="auto"/>
          <w:kern w:val="0"/>
          <w:sz w:val="22"/>
          <w:szCs w:val="22"/>
          <w:lang w:val="ru-RU" w:eastAsia="en-U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175">
        <w:rPr>
          <w:rFonts w:ascii="Arial" w:eastAsia="Times New Roman" w:hAnsi="Arial" w:cs="Arial"/>
          <w:color w:val="auto"/>
          <w:kern w:val="0"/>
          <w:sz w:val="22"/>
          <w:szCs w:val="22"/>
          <w:lang w:eastAsia="en-US"/>
        </w:rPr>
        <w:t>к</w:t>
      </w:r>
      <w:r w:rsidRPr="00614175">
        <w:rPr>
          <w:rFonts w:ascii="Arial" w:eastAsia="Times New Roman" w:hAnsi="Arial" w:cs="Arial"/>
          <w:color w:val="auto"/>
          <w:kern w:val="0"/>
          <w:sz w:val="22"/>
          <w:szCs w:val="22"/>
          <w:lang w:val="ru-RU" w:eastAsia="en-US"/>
        </w:rPr>
        <w:t>ривично дело преваре;</w:t>
      </w:r>
    </w:p>
    <w:p w:rsidR="007857C2" w:rsidRPr="00614175" w:rsidRDefault="007857C2" w:rsidP="007857C2">
      <w:pPr>
        <w:tabs>
          <w:tab w:val="left" w:pos="1170"/>
          <w:tab w:val="left" w:pos="1440"/>
        </w:tabs>
        <w:suppressAutoHyphens w:val="0"/>
        <w:spacing w:after="200" w:line="276" w:lineRule="auto"/>
        <w:ind w:left="1440" w:hanging="360"/>
        <w:jc w:val="both"/>
        <w:rPr>
          <w:rFonts w:ascii="Arial" w:eastAsia="Times New Roman" w:hAnsi="Arial" w:cs="Arial"/>
          <w:color w:val="auto"/>
          <w:kern w:val="0"/>
          <w:sz w:val="22"/>
          <w:szCs w:val="22"/>
          <w:lang w:eastAsia="en-US"/>
        </w:rPr>
      </w:pPr>
      <w:r w:rsidRPr="00614175">
        <w:rPr>
          <w:rFonts w:ascii="Arial" w:eastAsia="Times New Roman" w:hAnsi="Arial" w:cs="Arial"/>
          <w:bCs/>
          <w:iCs/>
          <w:color w:val="auto"/>
          <w:kern w:val="0"/>
          <w:sz w:val="22"/>
          <w:szCs w:val="22"/>
          <w:lang w:eastAsia="en-US"/>
        </w:rPr>
        <w:t>4)  Понуђач је и</w:t>
      </w:r>
      <w:r w:rsidRPr="00614175">
        <w:rPr>
          <w:rFonts w:ascii="Arial" w:eastAsia="Times New Roman" w:hAnsi="Arial" w:cs="Arial"/>
          <w:bCs/>
          <w:iCs/>
          <w:color w:val="auto"/>
          <w:kern w:val="0"/>
          <w:sz w:val="22"/>
          <w:szCs w:val="22"/>
          <w:lang w:val="ru-RU" w:eastAsia="en-US"/>
        </w:rPr>
        <w:t xml:space="preserve">змирио </w:t>
      </w:r>
      <w:r w:rsidRPr="00614175">
        <w:rPr>
          <w:rFonts w:ascii="Arial" w:eastAsia="Times New Roman" w:hAnsi="Arial" w:cs="Arial"/>
          <w:color w:val="auto"/>
          <w:kern w:val="0"/>
          <w:sz w:val="22"/>
          <w:szCs w:val="22"/>
          <w:lang w:val="ru-RU" w:eastAsia="en-US"/>
        </w:rPr>
        <w:t>доспеле порезе, доприносе и друге јавне дажбине у складу са  прописима Републике Србије (</w:t>
      </w:r>
      <w:r w:rsidRPr="00614175">
        <w:rPr>
          <w:rFonts w:ascii="Arial" w:eastAsia="Times New Roman" w:hAnsi="Arial" w:cs="Arial"/>
          <w:i/>
          <w:color w:val="auto"/>
          <w:kern w:val="0"/>
          <w:sz w:val="22"/>
          <w:szCs w:val="22"/>
          <w:lang w:val="ru-RU" w:eastAsia="en-US"/>
        </w:rPr>
        <w:t>или стране државе када има седиште на њеној територији).</w:t>
      </w:r>
    </w:p>
    <w:p w:rsidR="007857C2" w:rsidRPr="00614175" w:rsidRDefault="007857C2" w:rsidP="007857C2">
      <w:pPr>
        <w:suppressAutoHyphens w:val="0"/>
        <w:spacing w:after="200" w:line="276" w:lineRule="auto"/>
        <w:jc w:val="both"/>
        <w:rPr>
          <w:rFonts w:ascii="Arial" w:eastAsia="Times New Roman" w:hAnsi="Arial" w:cs="Arial"/>
          <w:i/>
          <w:color w:val="auto"/>
          <w:kern w:val="0"/>
          <w:sz w:val="22"/>
          <w:szCs w:val="22"/>
          <w:lang w:eastAsia="en-US"/>
        </w:rPr>
      </w:pPr>
    </w:p>
    <w:p w:rsidR="007857C2" w:rsidRPr="00614175" w:rsidRDefault="007857C2" w:rsidP="007857C2">
      <w:pPr>
        <w:suppressAutoHyphens w:val="0"/>
        <w:spacing w:after="200" w:line="276" w:lineRule="auto"/>
        <w:rPr>
          <w:rFonts w:ascii="Arial" w:eastAsia="Times New Roman" w:hAnsi="Arial" w:cs="Arial"/>
          <w:color w:val="auto"/>
          <w:kern w:val="0"/>
          <w:sz w:val="22"/>
          <w:szCs w:val="22"/>
          <w:lang w:val="ru-RU" w:eastAsia="en-US"/>
        </w:rPr>
      </w:pPr>
      <w:r w:rsidRPr="00614175">
        <w:rPr>
          <w:rFonts w:ascii="Arial" w:eastAsia="Times New Roman" w:hAnsi="Arial" w:cs="Arial"/>
          <w:b/>
          <w:color w:val="auto"/>
          <w:kern w:val="0"/>
          <w:sz w:val="22"/>
          <w:szCs w:val="22"/>
          <w:lang w:val="ru-RU" w:eastAsia="en-US"/>
        </w:rPr>
        <w:t xml:space="preserve">Место </w:t>
      </w:r>
      <w:r>
        <w:rPr>
          <w:rFonts w:ascii="Arial" w:eastAsia="Times New Roman" w:hAnsi="Arial" w:cs="Arial"/>
          <w:b/>
          <w:color w:val="auto"/>
          <w:kern w:val="0"/>
          <w:sz w:val="22"/>
          <w:szCs w:val="22"/>
          <w:lang w:val="ru-RU" w:eastAsia="en-US"/>
        </w:rPr>
        <w:t xml:space="preserve"> </w:t>
      </w:r>
      <w:r>
        <w:rPr>
          <w:rFonts w:ascii="Arial" w:eastAsia="Times New Roman" w:hAnsi="Arial" w:cs="Arial"/>
          <w:color w:val="auto"/>
          <w:kern w:val="0"/>
          <w:sz w:val="22"/>
          <w:szCs w:val="22"/>
          <w:lang w:val="ru-RU" w:eastAsia="en-US"/>
        </w:rPr>
        <w:t>-----------------</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b/>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b/>
          <w:color w:val="auto"/>
          <w:kern w:val="0"/>
          <w:sz w:val="22"/>
          <w:szCs w:val="22"/>
          <w:lang w:val="ru-RU" w:eastAsia="en-US"/>
        </w:rPr>
        <w:t>Понуђач</w:t>
      </w:r>
    </w:p>
    <w:p w:rsidR="007857C2" w:rsidRPr="00614175" w:rsidRDefault="007857C2" w:rsidP="007857C2">
      <w:pPr>
        <w:suppressAutoHyphens w:val="0"/>
        <w:spacing w:after="200" w:line="276" w:lineRule="auto"/>
        <w:rPr>
          <w:rFonts w:ascii="Arial" w:eastAsia="Times New Roman" w:hAnsi="Arial" w:cs="Arial"/>
          <w:b/>
          <w:bCs/>
          <w:i/>
          <w:color w:val="auto"/>
          <w:kern w:val="0"/>
          <w:sz w:val="22"/>
          <w:szCs w:val="22"/>
          <w:lang w:val="ru-RU" w:eastAsia="en-US"/>
        </w:rPr>
      </w:pPr>
      <w:r w:rsidRPr="00614175">
        <w:rPr>
          <w:rFonts w:ascii="Arial" w:eastAsia="Times New Roman" w:hAnsi="Arial" w:cs="Arial"/>
          <w:b/>
          <w:color w:val="auto"/>
          <w:kern w:val="0"/>
          <w:sz w:val="22"/>
          <w:szCs w:val="22"/>
          <w:lang w:val="ru-RU" w:eastAsia="en-US"/>
        </w:rPr>
        <w:t xml:space="preserve">Датум </w:t>
      </w:r>
      <w:r>
        <w:rPr>
          <w:rFonts w:ascii="Arial" w:eastAsia="Times New Roman" w:hAnsi="Arial" w:cs="Arial"/>
          <w:color w:val="auto"/>
          <w:kern w:val="0"/>
          <w:sz w:val="22"/>
          <w:szCs w:val="22"/>
          <w:lang w:val="ru-RU" w:eastAsia="en-US"/>
        </w:rPr>
        <w:t>--------------------</w:t>
      </w:r>
      <w:r w:rsidRPr="00614175">
        <w:rPr>
          <w:rFonts w:ascii="Arial" w:eastAsia="Times New Roman" w:hAnsi="Arial" w:cs="Arial"/>
          <w:b/>
          <w:color w:val="auto"/>
          <w:kern w:val="0"/>
          <w:sz w:val="22"/>
          <w:szCs w:val="22"/>
          <w:lang w:val="ru-RU"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p>
    <w:p w:rsidR="007857C2" w:rsidRPr="00614175" w:rsidRDefault="007857C2" w:rsidP="007857C2">
      <w:pPr>
        <w:spacing w:after="120"/>
        <w:jc w:val="both"/>
        <w:rPr>
          <w:rFonts w:ascii="Arial" w:hAnsi="Arial" w:cs="Arial"/>
          <w:b/>
          <w:bCs/>
          <w:i/>
          <w:color w:val="auto"/>
          <w:sz w:val="22"/>
          <w:szCs w:val="22"/>
          <w:lang w:val="ru-RU"/>
        </w:rPr>
      </w:pPr>
    </w:p>
    <w:p w:rsidR="007857C2" w:rsidRPr="00614175" w:rsidRDefault="007857C2" w:rsidP="007857C2">
      <w:pPr>
        <w:spacing w:after="120"/>
        <w:jc w:val="both"/>
        <w:rPr>
          <w:rFonts w:ascii="Arial" w:hAnsi="Arial" w:cs="Arial"/>
          <w:b/>
          <w:bCs/>
          <w:i/>
          <w:color w:val="auto"/>
          <w:sz w:val="22"/>
          <w:szCs w:val="22"/>
          <w:lang w:val="ru-RU"/>
        </w:rPr>
      </w:pPr>
    </w:p>
    <w:p w:rsidR="007857C2" w:rsidRPr="00614175" w:rsidRDefault="007857C2" w:rsidP="007857C2">
      <w:pPr>
        <w:suppressAutoHyphens w:val="0"/>
        <w:spacing w:after="200" w:line="276" w:lineRule="auto"/>
        <w:contextualSpacing/>
        <w:jc w:val="both"/>
        <w:rPr>
          <w:rFonts w:ascii="Arial" w:eastAsia="Times New Roman" w:hAnsi="Arial" w:cs="Arial"/>
          <w:b/>
          <w:bCs/>
          <w:i/>
          <w:color w:val="auto"/>
          <w:kern w:val="0"/>
          <w:sz w:val="22"/>
          <w:szCs w:val="22"/>
          <w:u w:val="single"/>
          <w:lang w:val="ru-RU" w:eastAsia="en-US"/>
        </w:rPr>
      </w:pPr>
      <w:r w:rsidRPr="00614175">
        <w:rPr>
          <w:rFonts w:ascii="Arial" w:eastAsia="Times New Roman" w:hAnsi="Arial" w:cs="Arial"/>
          <w:b/>
          <w:bCs/>
          <w:i/>
          <w:color w:val="auto"/>
          <w:kern w:val="0"/>
          <w:sz w:val="22"/>
          <w:szCs w:val="22"/>
          <w:u w:val="single"/>
          <w:lang w:val="ru-RU" w:eastAsia="en-US"/>
        </w:rPr>
        <w:t>Напомена:</w:t>
      </w:r>
    </w:p>
    <w:p w:rsidR="007857C2" w:rsidRPr="00614175" w:rsidRDefault="007857C2" w:rsidP="007857C2">
      <w:pPr>
        <w:suppressAutoHyphens w:val="0"/>
        <w:spacing w:after="200" w:line="276" w:lineRule="auto"/>
        <w:contextualSpacing/>
        <w:jc w:val="both"/>
        <w:rPr>
          <w:rFonts w:ascii="Arial" w:eastAsia="Times New Roman" w:hAnsi="Arial" w:cs="Arial"/>
          <w:b/>
          <w:bCs/>
          <w:i/>
          <w:color w:val="auto"/>
          <w:kern w:val="0"/>
          <w:sz w:val="22"/>
          <w:szCs w:val="22"/>
          <w:lang w:val="ru-RU" w:eastAsia="en-US"/>
        </w:rPr>
      </w:pPr>
    </w:p>
    <w:p w:rsidR="00E96550" w:rsidRPr="00614175" w:rsidRDefault="007857C2" w:rsidP="00E96550">
      <w:pPr>
        <w:jc w:val="both"/>
        <w:rPr>
          <w:b/>
          <w:bCs/>
          <w:i/>
          <w:color w:val="auto"/>
        </w:rPr>
      </w:pPr>
      <w:r w:rsidRPr="00614175">
        <w:rPr>
          <w:rFonts w:ascii="Arial" w:eastAsia="Times New Roman" w:hAnsi="Arial" w:cs="Arial"/>
          <w:bCs/>
          <w:i/>
          <w:color w:val="auto"/>
          <w:kern w:val="0"/>
          <w:sz w:val="22"/>
          <w:szCs w:val="22"/>
          <w:lang w:val="ru-RU" w:eastAsia="en-US"/>
        </w:rPr>
        <w:t xml:space="preserve"> </w:t>
      </w:r>
      <w:r w:rsidRPr="00614175">
        <w:rPr>
          <w:rFonts w:ascii="Arial" w:eastAsia="Times New Roman" w:hAnsi="Arial" w:cs="Arial"/>
          <w:bCs/>
          <w:i/>
          <w:iCs/>
          <w:color w:val="auto"/>
          <w:kern w:val="0"/>
          <w:sz w:val="22"/>
          <w:szCs w:val="22"/>
          <w:lang w:val="ru-RU" w:eastAsia="en-US"/>
        </w:rPr>
        <w:t>Уколико понуду подноси група понуђача, Изјава мора бити потписана од стране овлашћеног лица сваког понуђача из гру</w:t>
      </w:r>
      <w:r w:rsidR="00E96550">
        <w:rPr>
          <w:rFonts w:ascii="Arial" w:eastAsia="Times New Roman" w:hAnsi="Arial" w:cs="Arial"/>
          <w:bCs/>
          <w:i/>
          <w:iCs/>
          <w:color w:val="auto"/>
          <w:kern w:val="0"/>
          <w:sz w:val="22"/>
          <w:szCs w:val="22"/>
          <w:lang w:val="ru-RU" w:eastAsia="en-US"/>
        </w:rPr>
        <w:t>пе понуђача</w:t>
      </w:r>
      <w:r w:rsidRPr="00614175">
        <w:rPr>
          <w:rFonts w:ascii="Arial" w:eastAsia="Times New Roman" w:hAnsi="Arial" w:cs="Arial"/>
          <w:bCs/>
          <w:i/>
          <w:iCs/>
          <w:color w:val="auto"/>
          <w:kern w:val="0"/>
          <w:sz w:val="22"/>
          <w:szCs w:val="22"/>
          <w:lang w:val="ru-RU" w:eastAsia="en-US"/>
        </w:rPr>
        <w:t xml:space="preserve">. </w:t>
      </w:r>
    </w:p>
    <w:p w:rsidR="007857C2" w:rsidRPr="00614175" w:rsidRDefault="007857C2" w:rsidP="007857C2">
      <w:pPr>
        <w:suppressAutoHyphens w:val="0"/>
        <w:spacing w:after="200" w:line="276" w:lineRule="auto"/>
        <w:contextualSpacing/>
        <w:jc w:val="both"/>
        <w:rPr>
          <w:rFonts w:ascii="Arial" w:eastAsia="Times New Roman" w:hAnsi="Arial" w:cs="Arial"/>
          <w:bCs/>
          <w:i/>
          <w:iCs/>
          <w:color w:val="auto"/>
          <w:kern w:val="0"/>
          <w:sz w:val="22"/>
          <w:szCs w:val="22"/>
          <w:lang w:val="ru-RU" w:eastAsia="en-US"/>
        </w:rPr>
      </w:pPr>
    </w:p>
    <w:p w:rsidR="007857C2" w:rsidRPr="00614175" w:rsidRDefault="007857C2" w:rsidP="007857C2">
      <w:pPr>
        <w:suppressAutoHyphens w:val="0"/>
        <w:spacing w:after="200" w:line="276" w:lineRule="auto"/>
        <w:jc w:val="center"/>
        <w:rPr>
          <w:rFonts w:ascii="Arial Black" w:eastAsia="Times New Roman" w:hAnsi="Arial Black" w:cs="Arial"/>
          <w:bCs/>
          <w:color w:val="auto"/>
          <w:kern w:val="0"/>
          <w:sz w:val="28"/>
          <w:szCs w:val="28"/>
          <w:lang w:val="ru-RU" w:eastAsia="en-US"/>
        </w:rPr>
      </w:pPr>
    </w:p>
    <w:p w:rsidR="007857C2" w:rsidRPr="00614175" w:rsidRDefault="007857C2" w:rsidP="007857C2">
      <w:pPr>
        <w:suppressAutoHyphens w:val="0"/>
        <w:spacing w:after="200" w:line="276" w:lineRule="auto"/>
        <w:jc w:val="center"/>
        <w:rPr>
          <w:rFonts w:ascii="Arial Black" w:eastAsia="Times New Roman" w:hAnsi="Arial Black" w:cs="Arial"/>
          <w:bCs/>
          <w:color w:val="auto"/>
          <w:kern w:val="0"/>
          <w:sz w:val="28"/>
          <w:szCs w:val="28"/>
          <w:lang w:val="ru-RU" w:eastAsia="en-US"/>
        </w:rPr>
      </w:pPr>
    </w:p>
    <w:p w:rsidR="007857C2" w:rsidRPr="00614175" w:rsidRDefault="007857C2" w:rsidP="007857C2">
      <w:pPr>
        <w:suppressAutoHyphens w:val="0"/>
        <w:spacing w:after="200" w:line="276" w:lineRule="auto"/>
        <w:jc w:val="center"/>
        <w:rPr>
          <w:rFonts w:ascii="Arial Black" w:eastAsia="Times New Roman" w:hAnsi="Arial Black" w:cs="Arial"/>
          <w:bCs/>
          <w:color w:val="auto"/>
          <w:kern w:val="0"/>
          <w:sz w:val="28"/>
          <w:szCs w:val="28"/>
          <w:lang w:val="ru-RU" w:eastAsia="en-US"/>
        </w:rPr>
      </w:pPr>
    </w:p>
    <w:p w:rsidR="007857C2" w:rsidRPr="00614175" w:rsidRDefault="007857C2" w:rsidP="007857C2">
      <w:pPr>
        <w:suppressAutoHyphens w:val="0"/>
        <w:spacing w:after="200" w:line="276" w:lineRule="auto"/>
        <w:jc w:val="center"/>
        <w:rPr>
          <w:rFonts w:ascii="Arial Black" w:eastAsia="Times New Roman" w:hAnsi="Arial Black" w:cs="Arial"/>
          <w:bCs/>
          <w:color w:val="auto"/>
          <w:kern w:val="0"/>
          <w:sz w:val="28"/>
          <w:szCs w:val="28"/>
          <w:lang w:val="ru-RU" w:eastAsia="en-US"/>
        </w:rPr>
      </w:pPr>
      <w:r w:rsidRPr="00614175">
        <w:rPr>
          <w:rFonts w:ascii="Arial Black" w:eastAsia="Times New Roman" w:hAnsi="Arial Black" w:cs="Arial"/>
          <w:bCs/>
          <w:color w:val="auto"/>
          <w:kern w:val="0"/>
          <w:sz w:val="28"/>
          <w:szCs w:val="28"/>
          <w:lang w:val="ru-RU" w:eastAsia="en-US"/>
        </w:rPr>
        <w:lastRenderedPageBreak/>
        <w:t>ИЗЈАВА ПОДИЗВОЂАЧА</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r w:rsidRPr="00614175">
        <w:rPr>
          <w:rFonts w:ascii="Arial" w:eastAsia="Times New Roman" w:hAnsi="Arial" w:cs="Arial"/>
          <w:b/>
          <w:bCs/>
          <w:color w:val="auto"/>
          <w:kern w:val="0"/>
          <w:lang w:val="ru-RU" w:eastAsia="en-US"/>
        </w:rPr>
        <w:t>О ИСПУЊАВАЊУ УСЛОВА ИЗ ЧЛАНА 75. ЗАКОНА У ПОСТУПКУ ЈАВНЕ</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r w:rsidRPr="00614175">
        <w:rPr>
          <w:rFonts w:ascii="Arial" w:eastAsia="Times New Roman" w:hAnsi="Arial" w:cs="Arial"/>
          <w:b/>
          <w:bCs/>
          <w:color w:val="auto"/>
          <w:kern w:val="0"/>
          <w:lang w:val="ru-RU" w:eastAsia="en-US"/>
        </w:rPr>
        <w:t>НАБАВКЕ МАЛЕ ВРЕДНОСТИ</w:t>
      </w:r>
    </w:p>
    <w:p w:rsidR="007857C2" w:rsidRPr="00614175" w:rsidRDefault="007857C2" w:rsidP="007857C2">
      <w:pPr>
        <w:suppressAutoHyphens w:val="0"/>
        <w:spacing w:after="200" w:line="276" w:lineRule="auto"/>
        <w:jc w:val="center"/>
        <w:rPr>
          <w:rFonts w:ascii="Arial" w:eastAsia="Times New Roman" w:hAnsi="Arial" w:cs="Arial"/>
          <w:b/>
          <w:bCs/>
          <w:color w:val="auto"/>
          <w:kern w:val="0"/>
          <w:lang w:val="ru-RU" w:eastAsia="en-US"/>
        </w:rPr>
      </w:pPr>
    </w:p>
    <w:p w:rsidR="007857C2" w:rsidRPr="00614175"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ab/>
        <w:t xml:space="preserve">У складу са чланом 77. став 4. Закона, под пуном материјалном и кривичном одговорношћу, </w:t>
      </w:r>
      <w:r w:rsidRPr="00614175">
        <w:rPr>
          <w:rFonts w:ascii="Arial" w:eastAsia="Times New Roman" w:hAnsi="Arial" w:cs="Arial"/>
          <w:color w:val="auto"/>
          <w:kern w:val="0"/>
          <w:sz w:val="22"/>
          <w:szCs w:val="22"/>
          <w:lang w:eastAsia="en-US"/>
        </w:rPr>
        <w:t xml:space="preserve">као заступник подизвођача, </w:t>
      </w:r>
      <w:r w:rsidRPr="00614175">
        <w:rPr>
          <w:rFonts w:ascii="Arial" w:eastAsia="Times New Roman" w:hAnsi="Arial" w:cs="Arial"/>
          <w:color w:val="auto"/>
          <w:kern w:val="0"/>
          <w:sz w:val="22"/>
          <w:szCs w:val="22"/>
          <w:lang w:val="ru-RU" w:eastAsia="en-US"/>
        </w:rPr>
        <w:t>дајем следећу</w:t>
      </w:r>
    </w:p>
    <w:p w:rsidR="007857C2" w:rsidRPr="00614175" w:rsidRDefault="007857C2" w:rsidP="007857C2">
      <w:pPr>
        <w:suppressAutoHyphens w:val="0"/>
        <w:spacing w:after="200" w:line="276" w:lineRule="auto"/>
        <w:jc w:val="both"/>
        <w:rPr>
          <w:rFonts w:ascii="Arial" w:eastAsia="Times New Roman" w:hAnsi="Arial" w:cs="Arial"/>
          <w:color w:val="auto"/>
          <w:kern w:val="0"/>
          <w:sz w:val="22"/>
          <w:szCs w:val="22"/>
          <w:lang w:val="ru-RU" w:eastAsia="en-US"/>
        </w:rPr>
      </w:pPr>
      <w:r w:rsidRPr="00614175">
        <w:rPr>
          <w:rFonts w:ascii="Arial" w:eastAsia="Times New Roman" w:hAnsi="Arial" w:cs="Arial"/>
          <w:color w:val="auto"/>
          <w:kern w:val="0"/>
          <w:sz w:val="22"/>
          <w:szCs w:val="22"/>
          <w:lang w:val="ru-RU" w:eastAsia="en-US"/>
        </w:rPr>
        <w:tab/>
      </w:r>
      <w:r w:rsidRPr="00614175">
        <w:rPr>
          <w:rFonts w:ascii="Arial" w:eastAsia="Times New Roman" w:hAnsi="Arial" w:cs="Arial"/>
          <w:color w:val="auto"/>
          <w:kern w:val="0"/>
          <w:sz w:val="22"/>
          <w:szCs w:val="22"/>
          <w:lang w:val="ru-RU" w:eastAsia="en-US"/>
        </w:rPr>
        <w:tab/>
      </w:r>
      <w:r w:rsidRPr="00614175">
        <w:rPr>
          <w:rFonts w:ascii="Arial" w:eastAsia="Times New Roman" w:hAnsi="Arial" w:cs="Arial"/>
          <w:color w:val="auto"/>
          <w:kern w:val="0"/>
          <w:sz w:val="22"/>
          <w:szCs w:val="22"/>
          <w:lang w:val="ru-RU" w:eastAsia="en-US"/>
        </w:rPr>
        <w:tab/>
      </w:r>
      <w:r w:rsidRPr="00614175">
        <w:rPr>
          <w:rFonts w:ascii="Arial" w:eastAsia="Times New Roman" w:hAnsi="Arial" w:cs="Arial"/>
          <w:color w:val="auto"/>
          <w:kern w:val="0"/>
          <w:sz w:val="22"/>
          <w:szCs w:val="22"/>
          <w:lang w:val="ru-RU" w:eastAsia="en-US"/>
        </w:rPr>
        <w:tab/>
      </w:r>
    </w:p>
    <w:p w:rsidR="007857C2" w:rsidRPr="00614175" w:rsidRDefault="007857C2" w:rsidP="007857C2">
      <w:pPr>
        <w:suppressAutoHyphens w:val="0"/>
        <w:spacing w:after="200" w:line="276" w:lineRule="auto"/>
        <w:jc w:val="center"/>
        <w:rPr>
          <w:rFonts w:ascii="Arial Black" w:eastAsia="Times New Roman" w:hAnsi="Arial Black" w:cs="Arial"/>
          <w:b/>
          <w:color w:val="auto"/>
          <w:kern w:val="0"/>
          <w:lang w:val="ru-RU" w:eastAsia="en-US"/>
        </w:rPr>
      </w:pPr>
      <w:r w:rsidRPr="00614175">
        <w:rPr>
          <w:rFonts w:ascii="Arial Black" w:eastAsia="Times New Roman" w:hAnsi="Arial Black" w:cs="Arial"/>
          <w:b/>
          <w:color w:val="auto"/>
          <w:kern w:val="0"/>
          <w:lang w:val="ru-RU" w:eastAsia="en-US"/>
        </w:rPr>
        <w:t>И З Ј А В У</w:t>
      </w:r>
    </w:p>
    <w:p w:rsidR="007857C2" w:rsidRPr="007858E4" w:rsidRDefault="007857C2" w:rsidP="007857C2">
      <w:pPr>
        <w:suppressAutoHyphens w:val="0"/>
        <w:spacing w:after="200" w:line="276" w:lineRule="auto"/>
        <w:jc w:val="center"/>
        <w:rPr>
          <w:rFonts w:ascii="Arial" w:eastAsia="Times New Roman" w:hAnsi="Arial" w:cs="Arial"/>
          <w:color w:val="auto"/>
          <w:kern w:val="0"/>
          <w:sz w:val="22"/>
          <w:szCs w:val="22"/>
          <w:lang w:val="ru-RU" w:eastAsia="en-US"/>
        </w:rPr>
      </w:pPr>
    </w:p>
    <w:p w:rsidR="007857C2" w:rsidRPr="007858E4" w:rsidRDefault="007857C2" w:rsidP="007857C2">
      <w:pPr>
        <w:suppressAutoHyphens w:val="0"/>
        <w:spacing w:after="200" w:line="276" w:lineRule="auto"/>
        <w:jc w:val="both"/>
        <w:rPr>
          <w:rFonts w:ascii="Arial" w:eastAsia="Times New Roman" w:hAnsi="Arial" w:cs="Arial"/>
          <w:iCs/>
          <w:color w:val="auto"/>
          <w:kern w:val="0"/>
          <w:sz w:val="22"/>
          <w:szCs w:val="22"/>
          <w:lang w:eastAsia="en-US"/>
        </w:rPr>
      </w:pPr>
      <w:r w:rsidRPr="007858E4">
        <w:rPr>
          <w:rFonts w:ascii="Arial" w:eastAsia="Times New Roman" w:hAnsi="Arial" w:cs="Arial"/>
          <w:color w:val="auto"/>
          <w:kern w:val="0"/>
          <w:sz w:val="22"/>
          <w:szCs w:val="22"/>
          <w:lang w:val="ru-RU" w:eastAsia="en-US"/>
        </w:rPr>
        <w:tab/>
        <w:t>Подизвођач</w:t>
      </w:r>
      <w:r w:rsidRPr="007858E4">
        <w:rPr>
          <w:rFonts w:ascii="Arial" w:eastAsia="Times New Roman" w:hAnsi="Arial" w:cs="Arial"/>
          <w:i/>
          <w:color w:val="auto"/>
          <w:kern w:val="0"/>
          <w:sz w:val="22"/>
          <w:szCs w:val="22"/>
          <w:lang w:val="ru-RU" w:eastAsia="en-US"/>
        </w:rPr>
        <w:t>_____________________________________</w:t>
      </w:r>
      <w:r w:rsidRPr="007858E4">
        <w:rPr>
          <w:rFonts w:ascii="Arial" w:eastAsia="Times New Roman" w:hAnsi="Arial" w:cs="Arial"/>
          <w:color w:val="auto"/>
          <w:kern w:val="0"/>
          <w:sz w:val="22"/>
          <w:szCs w:val="22"/>
          <w:lang w:val="ru-RU" w:eastAsia="en-US"/>
        </w:rPr>
        <w:t>______</w:t>
      </w:r>
      <w:r w:rsidRPr="007858E4">
        <w:rPr>
          <w:rFonts w:ascii="Arial" w:eastAsia="Times New Roman" w:hAnsi="Arial" w:cs="Arial"/>
          <w:i/>
          <w:iCs/>
          <w:color w:val="auto"/>
          <w:kern w:val="0"/>
          <w:sz w:val="22"/>
          <w:szCs w:val="22"/>
          <w:lang w:val="ru-RU" w:eastAsia="en-US"/>
        </w:rPr>
        <w:t>[</w:t>
      </w:r>
      <w:r w:rsidRPr="007858E4">
        <w:rPr>
          <w:rFonts w:ascii="Arial" w:eastAsia="Times New Roman" w:hAnsi="Arial" w:cs="Arial"/>
          <w:i/>
          <w:color w:val="auto"/>
          <w:kern w:val="0"/>
          <w:sz w:val="22"/>
          <w:szCs w:val="22"/>
          <w:lang w:val="ru-RU" w:eastAsia="en-US"/>
        </w:rPr>
        <w:t>навести назив подизвођача</w:t>
      </w:r>
      <w:r w:rsidRPr="007858E4">
        <w:rPr>
          <w:rFonts w:ascii="Arial" w:eastAsia="Times New Roman" w:hAnsi="Arial" w:cs="Arial"/>
          <w:i/>
          <w:iCs/>
          <w:color w:val="auto"/>
          <w:kern w:val="0"/>
          <w:sz w:val="22"/>
          <w:szCs w:val="22"/>
          <w:lang w:val="ru-RU" w:eastAsia="en-US"/>
        </w:rPr>
        <w:t>]</w:t>
      </w:r>
      <w:r w:rsidRPr="007858E4">
        <w:rPr>
          <w:rFonts w:ascii="Arial" w:eastAsia="Times New Roman" w:hAnsi="Arial" w:cs="Arial"/>
          <w:i/>
          <w:color w:val="auto"/>
          <w:kern w:val="0"/>
          <w:sz w:val="22"/>
          <w:szCs w:val="22"/>
          <w:lang w:eastAsia="en-US"/>
        </w:rPr>
        <w:t xml:space="preserve"> </w:t>
      </w:r>
      <w:r w:rsidRPr="007858E4">
        <w:rPr>
          <w:rFonts w:ascii="Arial" w:eastAsia="Times New Roman" w:hAnsi="Arial" w:cs="Arial"/>
          <w:color w:val="auto"/>
          <w:kern w:val="0"/>
          <w:sz w:val="22"/>
          <w:szCs w:val="22"/>
          <w:lang w:val="ru-RU" w:eastAsia="en-US"/>
        </w:rPr>
        <w:t>у поступку јавне набавке</w:t>
      </w:r>
      <w:r w:rsidRPr="007858E4">
        <w:rPr>
          <w:rFonts w:ascii="Arial" w:eastAsia="Times New Roman" w:hAnsi="Arial" w:cs="Arial"/>
          <w:color w:val="auto"/>
          <w:kern w:val="0"/>
          <w:sz w:val="22"/>
          <w:szCs w:val="22"/>
          <w:lang w:eastAsia="en-US"/>
        </w:rPr>
        <w:t xml:space="preserve"> </w:t>
      </w:r>
      <w:r w:rsidRPr="007858E4">
        <w:rPr>
          <w:rFonts w:ascii="Arial" w:hAnsi="Arial" w:cs="Arial"/>
          <w:bCs/>
          <w:color w:val="auto"/>
          <w:sz w:val="22"/>
          <w:szCs w:val="22"/>
        </w:rPr>
        <w:t xml:space="preserve">услуга – </w:t>
      </w:r>
      <w:r w:rsidRPr="007858E4">
        <w:rPr>
          <w:rFonts w:ascii="Arial" w:hAnsi="Arial" w:cs="Arial"/>
          <w:color w:val="auto"/>
          <w:sz w:val="22"/>
          <w:szCs w:val="22"/>
        </w:rPr>
        <w:t xml:space="preserve">припрема и  дистрибуција школског оброка – </w:t>
      </w:r>
      <w:r w:rsidRPr="007858E4">
        <w:rPr>
          <w:rFonts w:ascii="Arial" w:eastAsia="Times New Roman" w:hAnsi="Arial" w:cs="Arial"/>
          <w:color w:val="auto"/>
          <w:sz w:val="22"/>
          <w:szCs w:val="22"/>
          <w:lang w:eastAsia="sr-Cyrl-BA"/>
        </w:rPr>
        <w:t xml:space="preserve">ручка </w:t>
      </w:r>
      <w:r w:rsidR="00E96550">
        <w:rPr>
          <w:rFonts w:ascii="Arial" w:eastAsia="Times New Roman" w:hAnsi="Arial" w:cs="Arial"/>
          <w:color w:val="auto"/>
          <w:sz w:val="22"/>
          <w:szCs w:val="22"/>
          <w:lang w:eastAsia="sr-Cyrl-BA"/>
        </w:rPr>
        <w:t xml:space="preserve">са колачем или воћем </w:t>
      </w:r>
      <w:r w:rsidRPr="007858E4">
        <w:rPr>
          <w:rFonts w:ascii="Arial" w:eastAsia="Times New Roman" w:hAnsi="Arial" w:cs="Arial"/>
          <w:color w:val="auto"/>
          <w:sz w:val="22"/>
          <w:szCs w:val="22"/>
          <w:lang w:eastAsia="sr-Cyrl-BA"/>
        </w:rPr>
        <w:t xml:space="preserve">и ужине </w:t>
      </w:r>
      <w:r w:rsidR="00E96550">
        <w:rPr>
          <w:rFonts w:ascii="Arial" w:eastAsia="Times New Roman" w:hAnsi="Arial" w:cs="Arial"/>
          <w:color w:val="auto"/>
          <w:sz w:val="22"/>
          <w:szCs w:val="22"/>
          <w:lang w:eastAsia="sr-Cyrl-BA"/>
        </w:rPr>
        <w:t xml:space="preserve">са напитком </w:t>
      </w:r>
      <w:r w:rsidRPr="007858E4">
        <w:rPr>
          <w:rFonts w:ascii="Arial" w:eastAsia="Times New Roman" w:hAnsi="Arial" w:cs="Arial"/>
          <w:color w:val="auto"/>
          <w:sz w:val="22"/>
          <w:szCs w:val="22"/>
          <w:lang w:eastAsia="sr-Cyrl-BA"/>
        </w:rPr>
        <w:t xml:space="preserve">за ученике </w:t>
      </w:r>
      <w:r>
        <w:rPr>
          <w:rFonts w:ascii="Arial" w:eastAsia="Times New Roman" w:hAnsi="Arial" w:cs="Arial"/>
          <w:color w:val="auto"/>
          <w:sz w:val="22"/>
          <w:szCs w:val="22"/>
          <w:lang w:eastAsia="sr-Cyrl-BA"/>
        </w:rPr>
        <w:t>школе</w:t>
      </w:r>
      <w:r w:rsidRPr="007858E4">
        <w:rPr>
          <w:rFonts w:ascii="Arial" w:eastAsia="Times New Roman" w:hAnsi="Arial" w:cs="Arial"/>
          <w:color w:val="auto"/>
          <w:kern w:val="0"/>
          <w:sz w:val="22"/>
          <w:szCs w:val="22"/>
          <w:lang w:val="ru-RU" w:eastAsia="en-US"/>
        </w:rPr>
        <w:t xml:space="preserve"> </w:t>
      </w:r>
      <w:r w:rsidRPr="007858E4">
        <w:rPr>
          <w:rFonts w:ascii="Arial" w:hAnsi="Arial" w:cs="Arial"/>
          <w:color w:val="auto"/>
          <w:sz w:val="22"/>
          <w:szCs w:val="22"/>
        </w:rPr>
        <w:t>,</w:t>
      </w:r>
      <w:r w:rsidR="00E96550">
        <w:rPr>
          <w:rFonts w:ascii="Arial" w:hAnsi="Arial" w:cs="Arial"/>
          <w:color w:val="auto"/>
          <w:sz w:val="22"/>
          <w:szCs w:val="22"/>
        </w:rPr>
        <w:t xml:space="preserve"> ЈН бр. </w:t>
      </w:r>
      <w:r w:rsidR="00D660AF">
        <w:rPr>
          <w:rFonts w:ascii="Arial" w:hAnsi="Arial" w:cs="Arial"/>
          <w:color w:val="auto"/>
          <w:sz w:val="22"/>
          <w:szCs w:val="22"/>
        </w:rPr>
        <w:t>1.2.1/20</w:t>
      </w:r>
      <w:r w:rsidRPr="007858E4">
        <w:rPr>
          <w:rFonts w:ascii="Arial" w:eastAsia="Times New Roman" w:hAnsi="Arial" w:cs="Arial"/>
          <w:color w:val="auto"/>
          <w:kern w:val="0"/>
          <w:sz w:val="22"/>
          <w:szCs w:val="22"/>
          <w:lang w:val="ru-RU" w:eastAsia="en-US"/>
        </w:rPr>
        <w:t xml:space="preserve">, </w:t>
      </w:r>
      <w:r w:rsidRPr="007858E4">
        <w:rPr>
          <w:rFonts w:ascii="Arial" w:eastAsia="Times New Roman" w:hAnsi="Arial" w:cs="Arial"/>
          <w:color w:val="auto"/>
          <w:kern w:val="0"/>
          <w:sz w:val="22"/>
          <w:szCs w:val="22"/>
          <w:lang w:eastAsia="en-US"/>
        </w:rPr>
        <w:t xml:space="preserve">за потребе </w:t>
      </w:r>
      <w:r w:rsidRPr="007858E4">
        <w:rPr>
          <w:rFonts w:ascii="Arial" w:hAnsi="Arial" w:cs="Arial"/>
          <w:color w:val="auto"/>
          <w:sz w:val="22"/>
          <w:szCs w:val="22"/>
        </w:rPr>
        <w:t>Основне школе „</w:t>
      </w:r>
      <w:r>
        <w:rPr>
          <w:rFonts w:ascii="Arial" w:hAnsi="Arial" w:cs="Arial"/>
          <w:color w:val="auto"/>
          <w:sz w:val="22"/>
          <w:szCs w:val="22"/>
        </w:rPr>
        <w:t>Милоје Павловић</w:t>
      </w:r>
      <w:r w:rsidRPr="007858E4">
        <w:rPr>
          <w:rFonts w:ascii="Arial" w:hAnsi="Arial" w:cs="Arial"/>
          <w:color w:val="auto"/>
          <w:sz w:val="22"/>
          <w:szCs w:val="22"/>
        </w:rPr>
        <w:t xml:space="preserve">“ из </w:t>
      </w:r>
      <w:r>
        <w:rPr>
          <w:rFonts w:ascii="Arial" w:hAnsi="Arial" w:cs="Arial"/>
          <w:color w:val="auto"/>
          <w:sz w:val="22"/>
          <w:szCs w:val="22"/>
        </w:rPr>
        <w:t>Београда</w:t>
      </w:r>
      <w:r w:rsidRPr="007858E4">
        <w:rPr>
          <w:rFonts w:ascii="Arial" w:eastAsia="Times New Roman" w:hAnsi="Arial" w:cs="Arial"/>
          <w:color w:val="auto"/>
          <w:kern w:val="0"/>
          <w:sz w:val="22"/>
          <w:szCs w:val="22"/>
          <w:lang w:eastAsia="en-US"/>
        </w:rPr>
        <w:t xml:space="preserve">, </w:t>
      </w:r>
      <w:r w:rsidRPr="007858E4">
        <w:rPr>
          <w:rFonts w:ascii="Arial" w:eastAsia="Times New Roman" w:hAnsi="Arial" w:cs="Arial"/>
          <w:color w:val="auto"/>
          <w:kern w:val="0"/>
          <w:sz w:val="22"/>
          <w:szCs w:val="22"/>
          <w:lang w:val="ru-RU" w:eastAsia="en-US"/>
        </w:rPr>
        <w:t>испуњава све услове из члана 75. Закона, односно услове дефинисане конкурсном документацијом за предметну јавну набавку</w:t>
      </w:r>
      <w:r w:rsidRPr="007858E4">
        <w:rPr>
          <w:rFonts w:ascii="Arial" w:eastAsia="Times New Roman" w:hAnsi="Arial" w:cs="Arial"/>
          <w:color w:val="auto"/>
          <w:kern w:val="0"/>
          <w:sz w:val="22"/>
          <w:szCs w:val="22"/>
          <w:lang w:eastAsia="en-US"/>
        </w:rPr>
        <w:t>,</w:t>
      </w:r>
      <w:r w:rsidRPr="007858E4">
        <w:rPr>
          <w:rFonts w:ascii="Arial" w:eastAsia="Times New Roman" w:hAnsi="Arial" w:cs="Arial"/>
          <w:color w:val="auto"/>
          <w:kern w:val="0"/>
          <w:sz w:val="22"/>
          <w:szCs w:val="22"/>
          <w:lang w:val="ru-RU" w:eastAsia="en-US"/>
        </w:rPr>
        <w:t xml:space="preserve"> и то:</w:t>
      </w:r>
    </w:p>
    <w:p w:rsidR="007857C2" w:rsidRPr="00614175" w:rsidRDefault="007857C2" w:rsidP="007857C2">
      <w:pPr>
        <w:numPr>
          <w:ilvl w:val="0"/>
          <w:numId w:val="35"/>
        </w:numPr>
        <w:suppressAutoHyphens w:val="0"/>
        <w:spacing w:after="200" w:line="276" w:lineRule="auto"/>
        <w:jc w:val="both"/>
        <w:rPr>
          <w:rFonts w:ascii="Arial" w:eastAsia="Times New Roman" w:hAnsi="Arial" w:cs="Arial"/>
          <w:iCs/>
          <w:color w:val="auto"/>
          <w:kern w:val="0"/>
          <w:sz w:val="22"/>
          <w:szCs w:val="22"/>
          <w:lang w:eastAsia="en-US"/>
        </w:rPr>
      </w:pPr>
      <w:bookmarkStart w:id="0" w:name="_GoBack"/>
      <w:bookmarkEnd w:id="0"/>
      <w:r w:rsidRPr="00614175">
        <w:rPr>
          <w:rFonts w:ascii="Arial" w:eastAsia="Times New Roman" w:hAnsi="Arial" w:cs="Arial"/>
          <w:iCs/>
          <w:color w:val="auto"/>
          <w:kern w:val="0"/>
          <w:sz w:val="22"/>
          <w:szCs w:val="22"/>
          <w:lang w:eastAsia="en-US"/>
        </w:rPr>
        <w:t>Подизвођач је р</w:t>
      </w:r>
      <w:r w:rsidRPr="00614175">
        <w:rPr>
          <w:rFonts w:ascii="Arial" w:eastAsia="Times New Roman" w:hAnsi="Arial" w:cs="Arial"/>
          <w:iCs/>
          <w:color w:val="auto"/>
          <w:kern w:val="0"/>
          <w:sz w:val="22"/>
          <w:szCs w:val="22"/>
          <w:lang w:val="ru-RU" w:eastAsia="en-US"/>
        </w:rPr>
        <w:t>егистрован код надлежног органа, односно уписан у одговарајући регистар;</w:t>
      </w:r>
    </w:p>
    <w:p w:rsidR="007857C2" w:rsidRPr="00614175" w:rsidRDefault="007857C2" w:rsidP="007857C2">
      <w:pPr>
        <w:numPr>
          <w:ilvl w:val="0"/>
          <w:numId w:val="35"/>
        </w:numPr>
        <w:suppressAutoHyphens w:val="0"/>
        <w:spacing w:after="200" w:line="276" w:lineRule="auto"/>
        <w:jc w:val="both"/>
        <w:rPr>
          <w:rFonts w:ascii="Arial" w:eastAsia="Times New Roman" w:hAnsi="Arial" w:cs="Arial"/>
          <w:bCs/>
          <w:iCs/>
          <w:color w:val="auto"/>
          <w:kern w:val="0"/>
          <w:sz w:val="22"/>
          <w:szCs w:val="22"/>
          <w:lang w:eastAsia="en-US"/>
        </w:rPr>
      </w:pPr>
      <w:r w:rsidRPr="00614175">
        <w:rPr>
          <w:rFonts w:ascii="Arial" w:eastAsia="Times New Roman" w:hAnsi="Arial" w:cs="Arial"/>
          <w:iCs/>
          <w:color w:val="auto"/>
          <w:kern w:val="0"/>
          <w:sz w:val="22"/>
          <w:szCs w:val="22"/>
          <w:lang w:eastAsia="en-US"/>
        </w:rPr>
        <w:t>П</w:t>
      </w:r>
      <w:r w:rsidRPr="00614175">
        <w:rPr>
          <w:rFonts w:ascii="Arial" w:eastAsia="Times New Roman" w:hAnsi="Arial" w:cs="Arial"/>
          <w:color w:val="auto"/>
          <w:kern w:val="0"/>
          <w:sz w:val="22"/>
          <w:szCs w:val="22"/>
          <w:lang w:eastAsia="en-US"/>
        </w:rPr>
        <w:t>одизвођач</w:t>
      </w:r>
      <w:r w:rsidRPr="00614175">
        <w:rPr>
          <w:rFonts w:ascii="Arial" w:eastAsia="Times New Roman" w:hAnsi="Arial" w:cs="Arial"/>
          <w:iCs/>
          <w:color w:val="auto"/>
          <w:kern w:val="0"/>
          <w:sz w:val="22"/>
          <w:szCs w:val="22"/>
          <w:lang w:eastAsia="en-US"/>
        </w:rPr>
        <w:t xml:space="preserve"> и његов </w:t>
      </w:r>
      <w:r w:rsidRPr="00614175">
        <w:rPr>
          <w:rFonts w:ascii="Arial" w:eastAsia="Times New Roman" w:hAnsi="Arial" w:cs="Arial"/>
          <w:iCs/>
          <w:color w:val="auto"/>
          <w:kern w:val="0"/>
          <w:sz w:val="22"/>
          <w:szCs w:val="22"/>
          <w:lang w:val="ru-RU" w:eastAsia="en-US"/>
        </w:rPr>
        <w:t xml:space="preserve">законски </w:t>
      </w:r>
      <w:r w:rsidRPr="00614175">
        <w:rPr>
          <w:rFonts w:ascii="Arial" w:eastAsia="Times New Roman" w:hAnsi="Arial" w:cs="Arial"/>
          <w:color w:val="auto"/>
          <w:kern w:val="0"/>
          <w:sz w:val="22"/>
          <w:szCs w:val="22"/>
          <w:lang w:val="ru-RU" w:eastAsia="en-US"/>
        </w:rPr>
        <w:t>заступник нис</w:t>
      </w:r>
      <w:r w:rsidRPr="00614175">
        <w:rPr>
          <w:rFonts w:ascii="Arial" w:eastAsia="Times New Roman" w:hAnsi="Arial" w:cs="Arial"/>
          <w:color w:val="auto"/>
          <w:kern w:val="0"/>
          <w:sz w:val="22"/>
          <w:szCs w:val="22"/>
          <w:lang w:eastAsia="en-US"/>
        </w:rPr>
        <w:t>у</w:t>
      </w:r>
      <w:r w:rsidRPr="00614175">
        <w:rPr>
          <w:rFonts w:ascii="Arial" w:eastAsia="Times New Roman" w:hAnsi="Arial" w:cs="Arial"/>
          <w:color w:val="auto"/>
          <w:kern w:val="0"/>
          <w:sz w:val="22"/>
          <w:szCs w:val="22"/>
          <w:lang w:val="ru-RU" w:eastAsia="en-U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175">
        <w:rPr>
          <w:rFonts w:ascii="Arial" w:eastAsia="Times New Roman" w:hAnsi="Arial" w:cs="Arial"/>
          <w:color w:val="auto"/>
          <w:kern w:val="0"/>
          <w:sz w:val="22"/>
          <w:szCs w:val="22"/>
          <w:lang w:eastAsia="en-US"/>
        </w:rPr>
        <w:t>к</w:t>
      </w:r>
      <w:r w:rsidRPr="00614175">
        <w:rPr>
          <w:rFonts w:ascii="Arial" w:eastAsia="Times New Roman" w:hAnsi="Arial" w:cs="Arial"/>
          <w:color w:val="auto"/>
          <w:kern w:val="0"/>
          <w:sz w:val="22"/>
          <w:szCs w:val="22"/>
          <w:lang w:val="ru-RU" w:eastAsia="en-US"/>
        </w:rPr>
        <w:t>ривично дело преваре;</w:t>
      </w:r>
    </w:p>
    <w:p w:rsidR="007857C2" w:rsidRPr="00614175" w:rsidRDefault="007857C2" w:rsidP="007857C2">
      <w:pPr>
        <w:suppressAutoHyphens w:val="0"/>
        <w:spacing w:after="200" w:line="276" w:lineRule="auto"/>
        <w:ind w:left="1440" w:hanging="360"/>
        <w:jc w:val="both"/>
        <w:rPr>
          <w:rFonts w:ascii="Arial" w:eastAsia="Times New Roman" w:hAnsi="Arial" w:cs="Arial"/>
          <w:color w:val="auto"/>
          <w:kern w:val="0"/>
          <w:sz w:val="22"/>
          <w:szCs w:val="22"/>
          <w:lang w:eastAsia="en-US"/>
        </w:rPr>
      </w:pPr>
      <w:r w:rsidRPr="00614175">
        <w:rPr>
          <w:rFonts w:ascii="Arial" w:eastAsia="Times New Roman" w:hAnsi="Arial" w:cs="Arial"/>
          <w:bCs/>
          <w:iCs/>
          <w:color w:val="auto"/>
          <w:kern w:val="0"/>
          <w:sz w:val="22"/>
          <w:szCs w:val="22"/>
          <w:lang w:eastAsia="en-US"/>
        </w:rPr>
        <w:t>4)  Подизвођач је и</w:t>
      </w:r>
      <w:r w:rsidRPr="00614175">
        <w:rPr>
          <w:rFonts w:ascii="Arial" w:eastAsia="Times New Roman" w:hAnsi="Arial" w:cs="Arial"/>
          <w:bCs/>
          <w:iCs/>
          <w:color w:val="auto"/>
          <w:kern w:val="0"/>
          <w:sz w:val="22"/>
          <w:szCs w:val="22"/>
          <w:lang w:val="ru-RU" w:eastAsia="en-US"/>
        </w:rPr>
        <w:t xml:space="preserve">змирио </w:t>
      </w:r>
      <w:r w:rsidRPr="00614175">
        <w:rPr>
          <w:rFonts w:ascii="Arial" w:eastAsia="Times New Roman" w:hAnsi="Arial" w:cs="Arial"/>
          <w:color w:val="auto"/>
          <w:kern w:val="0"/>
          <w:sz w:val="22"/>
          <w:szCs w:val="22"/>
          <w:lang w:val="ru-RU" w:eastAsia="en-US"/>
        </w:rPr>
        <w:t>доспеле порезе, доприносе и друге јавне дажбине у складу са прописима Републике Србије (</w:t>
      </w:r>
      <w:r w:rsidRPr="00614175">
        <w:rPr>
          <w:rFonts w:ascii="Arial" w:eastAsia="Times New Roman" w:hAnsi="Arial" w:cs="Arial"/>
          <w:i/>
          <w:color w:val="auto"/>
          <w:kern w:val="0"/>
          <w:sz w:val="22"/>
          <w:szCs w:val="22"/>
          <w:lang w:val="ru-RU" w:eastAsia="en-US"/>
        </w:rPr>
        <w:t>или стране државе када има седиште на њеној територији)</w:t>
      </w:r>
      <w:r w:rsidRPr="00614175">
        <w:rPr>
          <w:rFonts w:ascii="Arial" w:eastAsia="Times New Roman" w:hAnsi="Arial" w:cs="Arial"/>
          <w:i/>
          <w:color w:val="auto"/>
          <w:kern w:val="0"/>
          <w:sz w:val="22"/>
          <w:szCs w:val="22"/>
          <w:lang w:eastAsia="en-US"/>
        </w:rPr>
        <w:t>.</w:t>
      </w:r>
    </w:p>
    <w:p w:rsidR="007857C2" w:rsidRPr="00614175" w:rsidRDefault="007857C2" w:rsidP="007857C2">
      <w:pPr>
        <w:suppressAutoHyphens w:val="0"/>
        <w:spacing w:after="200" w:line="276" w:lineRule="auto"/>
        <w:jc w:val="both"/>
        <w:rPr>
          <w:rFonts w:ascii="Arial" w:eastAsia="Times New Roman" w:hAnsi="Arial" w:cs="Arial"/>
          <w:i/>
          <w:color w:val="auto"/>
          <w:kern w:val="0"/>
          <w:sz w:val="22"/>
          <w:szCs w:val="22"/>
          <w:lang w:eastAsia="en-US"/>
        </w:rPr>
      </w:pPr>
    </w:p>
    <w:p w:rsidR="007857C2" w:rsidRPr="00614175" w:rsidRDefault="007857C2" w:rsidP="007857C2">
      <w:pPr>
        <w:suppressAutoHyphens w:val="0"/>
        <w:spacing w:after="200" w:line="276" w:lineRule="auto"/>
        <w:rPr>
          <w:rFonts w:ascii="Arial" w:eastAsia="Times New Roman" w:hAnsi="Arial" w:cs="Arial"/>
          <w:b/>
          <w:color w:val="auto"/>
          <w:kern w:val="0"/>
          <w:sz w:val="22"/>
          <w:szCs w:val="22"/>
          <w:lang w:val="ru-RU" w:eastAsia="en-US"/>
        </w:rPr>
      </w:pPr>
      <w:r w:rsidRPr="00614175">
        <w:rPr>
          <w:rFonts w:ascii="Arial" w:eastAsia="Times New Roman" w:hAnsi="Arial" w:cs="Arial"/>
          <w:b/>
          <w:color w:val="auto"/>
          <w:kern w:val="0"/>
          <w:sz w:val="22"/>
          <w:szCs w:val="22"/>
          <w:lang w:val="ru-RU" w:eastAsia="en-US"/>
        </w:rPr>
        <w:t>Место</w:t>
      </w:r>
      <w:r w:rsidRPr="00614175">
        <w:rPr>
          <w:rFonts w:ascii="Arial" w:eastAsia="Times New Roman" w:hAnsi="Arial" w:cs="Arial"/>
          <w:color w:val="auto"/>
          <w:kern w:val="0"/>
          <w:sz w:val="22"/>
          <w:szCs w:val="22"/>
          <w:lang w:val="ru-RU" w:eastAsia="en-US"/>
        </w:rPr>
        <w:t xml:space="preserve"> _____________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color w:val="auto"/>
          <w:kern w:val="0"/>
          <w:sz w:val="22"/>
          <w:szCs w:val="22"/>
          <w:lang w:eastAsia="en-US"/>
        </w:rPr>
        <w:t xml:space="preserve">     </w:t>
      </w:r>
      <w:r w:rsidRPr="00614175">
        <w:rPr>
          <w:rFonts w:ascii="Arial" w:eastAsia="Times New Roman" w:hAnsi="Arial" w:cs="Arial"/>
          <w:color w:val="auto"/>
          <w:kern w:val="0"/>
          <w:sz w:val="22"/>
          <w:szCs w:val="22"/>
          <w:lang w:val="ru-RU" w:eastAsia="en-US"/>
        </w:rPr>
        <w:t xml:space="preserve">                             </w:t>
      </w:r>
      <w:r w:rsidRPr="00614175">
        <w:rPr>
          <w:rFonts w:ascii="Arial" w:eastAsia="Times New Roman" w:hAnsi="Arial" w:cs="Arial"/>
          <w:b/>
          <w:color w:val="auto"/>
          <w:kern w:val="0"/>
          <w:sz w:val="22"/>
          <w:szCs w:val="22"/>
          <w:lang w:val="ru-RU" w:eastAsia="en-US"/>
        </w:rPr>
        <w:t>Подизвођач</w:t>
      </w:r>
    </w:p>
    <w:p w:rsidR="007857C2" w:rsidRPr="00614175" w:rsidRDefault="007857C2" w:rsidP="007857C2">
      <w:pPr>
        <w:suppressAutoHyphens w:val="0"/>
        <w:spacing w:after="200" w:line="276" w:lineRule="auto"/>
        <w:rPr>
          <w:rFonts w:ascii="Arial" w:eastAsia="Times New Roman" w:hAnsi="Arial" w:cs="Arial"/>
          <w:b/>
          <w:bCs/>
          <w:i/>
          <w:color w:val="auto"/>
          <w:kern w:val="0"/>
          <w:sz w:val="22"/>
          <w:szCs w:val="22"/>
          <w:lang w:val="ru-RU" w:eastAsia="en-US"/>
        </w:rPr>
      </w:pPr>
      <w:r w:rsidRPr="00614175">
        <w:rPr>
          <w:rFonts w:ascii="Arial" w:eastAsia="Times New Roman" w:hAnsi="Arial" w:cs="Arial"/>
          <w:b/>
          <w:color w:val="auto"/>
          <w:kern w:val="0"/>
          <w:sz w:val="22"/>
          <w:szCs w:val="22"/>
          <w:lang w:val="ru-RU" w:eastAsia="en-US"/>
        </w:rPr>
        <w:t xml:space="preserve">Датум </w:t>
      </w:r>
      <w:r w:rsidRPr="00614175">
        <w:rPr>
          <w:rFonts w:ascii="Arial" w:eastAsia="Times New Roman" w:hAnsi="Arial" w:cs="Arial"/>
          <w:color w:val="auto"/>
          <w:kern w:val="0"/>
          <w:sz w:val="22"/>
          <w:szCs w:val="22"/>
          <w:lang w:val="ru-RU" w:eastAsia="en-US"/>
        </w:rPr>
        <w:t xml:space="preserve">_____________                     </w:t>
      </w:r>
      <w:r w:rsidRPr="00614175">
        <w:rPr>
          <w:rFonts w:ascii="Arial" w:eastAsia="Times New Roman" w:hAnsi="Arial" w:cs="Arial"/>
          <w:color w:val="auto"/>
          <w:kern w:val="0"/>
          <w:sz w:val="22"/>
          <w:szCs w:val="22"/>
          <w:lang w:eastAsia="en-US"/>
        </w:rPr>
        <w:t xml:space="preserve">                              </w:t>
      </w:r>
      <w:r w:rsidR="00082A13">
        <w:rPr>
          <w:rFonts w:ascii="Arial" w:eastAsia="Times New Roman" w:hAnsi="Arial" w:cs="Arial"/>
          <w:b/>
          <w:color w:val="auto"/>
          <w:kern w:val="0"/>
          <w:sz w:val="22"/>
          <w:szCs w:val="22"/>
          <w:lang w:val="ru-RU" w:eastAsia="en-US"/>
        </w:rPr>
        <w:t xml:space="preserve">               </w:t>
      </w:r>
      <w:r w:rsidRPr="00614175">
        <w:rPr>
          <w:rFonts w:ascii="Arial" w:eastAsia="Times New Roman" w:hAnsi="Arial" w:cs="Arial"/>
          <w:color w:val="auto"/>
          <w:kern w:val="0"/>
          <w:sz w:val="22"/>
          <w:szCs w:val="22"/>
          <w:lang w:val="ru-RU" w:eastAsia="en-US"/>
        </w:rPr>
        <w:t>_____________________</w:t>
      </w:r>
      <w:r w:rsidRPr="00614175">
        <w:rPr>
          <w:rFonts w:ascii="Arial" w:eastAsia="Times New Roman" w:hAnsi="Arial" w:cs="Arial"/>
          <w:b/>
          <w:color w:val="auto"/>
          <w:kern w:val="0"/>
          <w:sz w:val="22"/>
          <w:szCs w:val="22"/>
          <w:lang w:val="ru-RU" w:eastAsia="en-US"/>
        </w:rPr>
        <w:t xml:space="preserve"> </w:t>
      </w:r>
      <w:r w:rsidRPr="00614175">
        <w:rPr>
          <w:rFonts w:ascii="Arial" w:eastAsia="Times New Roman" w:hAnsi="Arial" w:cs="Arial"/>
          <w:color w:val="auto"/>
          <w:kern w:val="0"/>
          <w:sz w:val="22"/>
          <w:szCs w:val="22"/>
          <w:lang w:val="ru-RU" w:eastAsia="en-US"/>
        </w:rPr>
        <w:t xml:space="preserve">                                                       </w:t>
      </w:r>
    </w:p>
    <w:p w:rsidR="007857C2" w:rsidRPr="00614175" w:rsidRDefault="007857C2" w:rsidP="007857C2">
      <w:pPr>
        <w:suppressAutoHyphens w:val="0"/>
        <w:spacing w:after="200" w:line="276" w:lineRule="auto"/>
        <w:contextualSpacing/>
        <w:jc w:val="both"/>
        <w:rPr>
          <w:rFonts w:ascii="Arial" w:eastAsia="Times New Roman" w:hAnsi="Arial" w:cs="Arial"/>
          <w:b/>
          <w:bCs/>
          <w:i/>
          <w:color w:val="auto"/>
          <w:kern w:val="0"/>
          <w:sz w:val="22"/>
          <w:szCs w:val="22"/>
          <w:u w:val="single"/>
          <w:lang w:val="ru-RU" w:eastAsia="en-US"/>
        </w:rPr>
      </w:pPr>
    </w:p>
    <w:p w:rsidR="007857C2" w:rsidRPr="00614175" w:rsidRDefault="007857C2" w:rsidP="007857C2">
      <w:pPr>
        <w:suppressAutoHyphens w:val="0"/>
        <w:spacing w:after="200" w:line="276" w:lineRule="auto"/>
        <w:contextualSpacing/>
        <w:jc w:val="both"/>
        <w:rPr>
          <w:rFonts w:ascii="Arial" w:eastAsia="Times New Roman" w:hAnsi="Arial" w:cs="Arial"/>
          <w:b/>
          <w:bCs/>
          <w:i/>
          <w:color w:val="auto"/>
          <w:kern w:val="0"/>
          <w:sz w:val="22"/>
          <w:szCs w:val="22"/>
          <w:u w:val="single"/>
          <w:lang w:val="ru-RU" w:eastAsia="en-US"/>
        </w:rPr>
      </w:pPr>
    </w:p>
    <w:p w:rsidR="007857C2" w:rsidRPr="00614175" w:rsidRDefault="007857C2" w:rsidP="007857C2">
      <w:pPr>
        <w:suppressAutoHyphens w:val="0"/>
        <w:spacing w:after="200" w:line="276" w:lineRule="auto"/>
        <w:contextualSpacing/>
        <w:jc w:val="both"/>
        <w:rPr>
          <w:rFonts w:ascii="Arial" w:eastAsia="Times New Roman" w:hAnsi="Arial" w:cs="Arial"/>
          <w:b/>
          <w:bCs/>
          <w:i/>
          <w:color w:val="auto"/>
          <w:kern w:val="0"/>
          <w:sz w:val="22"/>
          <w:szCs w:val="22"/>
          <w:u w:val="single"/>
          <w:lang w:val="ru-RU" w:eastAsia="en-US"/>
        </w:rPr>
      </w:pPr>
      <w:r w:rsidRPr="00614175">
        <w:rPr>
          <w:rFonts w:ascii="Arial" w:eastAsia="Times New Roman" w:hAnsi="Arial" w:cs="Arial"/>
          <w:b/>
          <w:bCs/>
          <w:i/>
          <w:color w:val="auto"/>
          <w:kern w:val="0"/>
          <w:sz w:val="22"/>
          <w:szCs w:val="22"/>
          <w:u w:val="single"/>
          <w:lang w:val="ru-RU" w:eastAsia="en-US"/>
        </w:rPr>
        <w:t>Напомена:</w:t>
      </w:r>
    </w:p>
    <w:p w:rsidR="007857C2" w:rsidRPr="00614175" w:rsidRDefault="007857C2" w:rsidP="007857C2">
      <w:pPr>
        <w:spacing w:after="120"/>
        <w:jc w:val="both"/>
        <w:rPr>
          <w:rFonts w:ascii="Arial" w:hAnsi="Arial" w:cs="Arial"/>
          <w:b/>
          <w:bCs/>
          <w:i/>
          <w:color w:val="auto"/>
          <w:sz w:val="22"/>
          <w:szCs w:val="22"/>
        </w:rPr>
      </w:pPr>
    </w:p>
    <w:p w:rsidR="00E96550" w:rsidRPr="00614175" w:rsidRDefault="007857C2" w:rsidP="00E96550">
      <w:pPr>
        <w:jc w:val="both"/>
        <w:rPr>
          <w:b/>
          <w:bCs/>
          <w:i/>
          <w:color w:val="auto"/>
        </w:rPr>
      </w:pPr>
      <w:r w:rsidRPr="00614175">
        <w:rPr>
          <w:rFonts w:ascii="Arial" w:eastAsia="Times New Roman" w:hAnsi="Arial" w:cs="Arial"/>
          <w:bCs/>
          <w:iCs/>
          <w:color w:val="auto"/>
          <w:kern w:val="0"/>
          <w:sz w:val="22"/>
          <w:szCs w:val="22"/>
          <w:lang w:val="ru-RU" w:eastAsia="en-US"/>
        </w:rPr>
        <w:t>Уколико понуђач подноси понуду са подизвођачем,</w:t>
      </w:r>
      <w:r w:rsidRPr="00614175">
        <w:rPr>
          <w:rFonts w:ascii="Arial" w:eastAsia="Times New Roman" w:hAnsi="Arial" w:cs="Arial"/>
          <w:bCs/>
          <w:i/>
          <w:iCs/>
          <w:color w:val="auto"/>
          <w:kern w:val="0"/>
          <w:sz w:val="22"/>
          <w:szCs w:val="22"/>
          <w:lang w:val="ru-RU" w:eastAsia="en-US"/>
        </w:rPr>
        <w:t xml:space="preserve"> Изјава мора бити потписана од стране овлашћеног ли</w:t>
      </w:r>
      <w:r w:rsidR="00E96550">
        <w:rPr>
          <w:rFonts w:ascii="Arial" w:eastAsia="Times New Roman" w:hAnsi="Arial" w:cs="Arial"/>
          <w:bCs/>
          <w:i/>
          <w:iCs/>
          <w:color w:val="auto"/>
          <w:kern w:val="0"/>
          <w:sz w:val="22"/>
          <w:szCs w:val="22"/>
          <w:lang w:val="ru-RU" w:eastAsia="en-US"/>
        </w:rPr>
        <w:t>ца подизвођача</w:t>
      </w:r>
      <w:r w:rsidRPr="00614175">
        <w:rPr>
          <w:rFonts w:ascii="Arial" w:eastAsia="Times New Roman" w:hAnsi="Arial" w:cs="Arial"/>
          <w:bCs/>
          <w:i/>
          <w:iCs/>
          <w:color w:val="auto"/>
          <w:kern w:val="0"/>
          <w:sz w:val="22"/>
          <w:szCs w:val="22"/>
          <w:lang w:val="ru-RU" w:eastAsia="en-US"/>
        </w:rPr>
        <w:t xml:space="preserve">. </w:t>
      </w:r>
    </w:p>
    <w:p w:rsidR="007857C2" w:rsidRPr="00614175" w:rsidRDefault="007857C2" w:rsidP="007857C2">
      <w:pPr>
        <w:suppressAutoHyphens w:val="0"/>
        <w:spacing w:after="200" w:line="276" w:lineRule="auto"/>
        <w:contextualSpacing/>
        <w:jc w:val="both"/>
        <w:rPr>
          <w:rFonts w:ascii="Arial" w:eastAsia="Times New Roman" w:hAnsi="Arial" w:cs="Arial"/>
          <w:bCs/>
          <w:i/>
          <w:iCs/>
          <w:color w:val="auto"/>
          <w:kern w:val="0"/>
          <w:sz w:val="22"/>
          <w:szCs w:val="22"/>
          <w:lang w:eastAsia="en-US"/>
        </w:rPr>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3D3DA3" w:rsidRDefault="007857C2" w:rsidP="007857C2">
      <w:pPr>
        <w:widowControl w:val="0"/>
        <w:autoSpaceDE w:val="0"/>
        <w:autoSpaceDN w:val="0"/>
        <w:adjustRightInd w:val="0"/>
        <w:spacing w:line="200" w:lineRule="exact"/>
      </w:pPr>
    </w:p>
    <w:p w:rsidR="007857C2" w:rsidRPr="00614175" w:rsidRDefault="007857C2" w:rsidP="007857C2">
      <w:pPr>
        <w:widowControl w:val="0"/>
        <w:autoSpaceDE w:val="0"/>
        <w:autoSpaceDN w:val="0"/>
        <w:adjustRightInd w:val="0"/>
        <w:spacing w:line="200" w:lineRule="exact"/>
      </w:pPr>
    </w:p>
    <w:p w:rsidR="007857C2" w:rsidRPr="00614175" w:rsidRDefault="007857C2" w:rsidP="007857C2">
      <w:pPr>
        <w:shd w:val="clear" w:color="auto" w:fill="B8CCE4"/>
        <w:spacing w:line="240" w:lineRule="auto"/>
        <w:jc w:val="center"/>
        <w:rPr>
          <w:rFonts w:ascii="Arial" w:eastAsia="Times New Roman" w:hAnsi="Arial" w:cs="Arial"/>
          <w:b/>
          <w:iCs/>
          <w:color w:val="auto"/>
          <w:kern w:val="0"/>
        </w:rPr>
      </w:pPr>
      <w:r w:rsidRPr="00614175">
        <w:rPr>
          <w:rFonts w:ascii="Arial" w:hAnsi="Arial" w:cs="Arial"/>
          <w:b/>
          <w:bCs/>
          <w:iCs/>
          <w:color w:val="auto"/>
          <w:sz w:val="28"/>
          <w:szCs w:val="28"/>
        </w:rPr>
        <w:t>X</w:t>
      </w:r>
      <w:r w:rsidRPr="00614175">
        <w:rPr>
          <w:rFonts w:ascii="Arial" w:hAnsi="Arial" w:cs="Arial"/>
          <w:b/>
          <w:bCs/>
          <w:iCs/>
          <w:color w:val="auto"/>
          <w:sz w:val="28"/>
          <w:szCs w:val="28"/>
          <w:lang w:val="en-US"/>
        </w:rPr>
        <w:t>I</w:t>
      </w:r>
      <w:r w:rsidRPr="00614175">
        <w:rPr>
          <w:rFonts w:ascii="Arial" w:hAnsi="Arial" w:cs="Arial"/>
          <w:b/>
          <w:bCs/>
          <w:iCs/>
          <w:color w:val="auto"/>
          <w:sz w:val="28"/>
          <w:szCs w:val="28"/>
        </w:rPr>
        <w:t>II  ОБРАЗАЦ ИЗЈАВЕ О СПИСКУ КОРИСНИКА ПРЕДМЕТНИХ УСЛУГА</w:t>
      </w:r>
    </w:p>
    <w:p w:rsidR="007857C2" w:rsidRPr="00614175" w:rsidRDefault="007857C2" w:rsidP="007857C2">
      <w:pPr>
        <w:spacing w:line="240" w:lineRule="auto"/>
        <w:jc w:val="center"/>
        <w:rPr>
          <w:rFonts w:ascii="Arial" w:eastAsia="Times New Roman" w:hAnsi="Arial" w:cs="Arial"/>
          <w:b/>
          <w:iCs/>
          <w:color w:val="auto"/>
          <w:kern w:val="0"/>
          <w:lang w:val="sr-Latn-CS"/>
        </w:rPr>
      </w:pPr>
    </w:p>
    <w:p w:rsidR="007857C2" w:rsidRPr="00614175" w:rsidRDefault="007857C2" w:rsidP="007857C2">
      <w:pPr>
        <w:spacing w:line="240" w:lineRule="auto"/>
        <w:jc w:val="center"/>
        <w:rPr>
          <w:rFonts w:ascii="Arial" w:eastAsia="Times New Roman" w:hAnsi="Arial" w:cs="Arial"/>
          <w:b/>
          <w:iCs/>
          <w:color w:val="auto"/>
          <w:kern w:val="0"/>
          <w:lang w:val="sr-Latn-CS"/>
        </w:rPr>
      </w:pPr>
    </w:p>
    <w:p w:rsidR="007857C2" w:rsidRPr="00614175" w:rsidRDefault="007857C2" w:rsidP="007857C2">
      <w:pPr>
        <w:spacing w:line="240" w:lineRule="auto"/>
        <w:jc w:val="center"/>
        <w:rPr>
          <w:rFonts w:ascii="Arial" w:eastAsia="Times New Roman" w:hAnsi="Arial" w:cs="Arial"/>
          <w:b/>
          <w:iCs/>
          <w:color w:val="auto"/>
          <w:kern w:val="0"/>
          <w:lang w:val="sr-Latn-CS"/>
        </w:rPr>
      </w:pPr>
    </w:p>
    <w:p w:rsidR="007857C2" w:rsidRPr="00614175" w:rsidRDefault="007857C2" w:rsidP="007857C2">
      <w:pPr>
        <w:spacing w:line="240" w:lineRule="auto"/>
        <w:jc w:val="center"/>
        <w:rPr>
          <w:rFonts w:ascii="Arial" w:eastAsia="Times New Roman" w:hAnsi="Arial" w:cs="Arial"/>
          <w:b/>
          <w:iCs/>
          <w:color w:val="auto"/>
          <w:kern w:val="0"/>
        </w:rPr>
      </w:pPr>
      <w:r w:rsidRPr="00614175">
        <w:rPr>
          <w:rFonts w:ascii="Arial" w:eastAsia="Times New Roman" w:hAnsi="Arial" w:cs="Arial"/>
          <w:b/>
          <w:iCs/>
          <w:color w:val="auto"/>
          <w:kern w:val="0"/>
        </w:rPr>
        <w:t xml:space="preserve">ИЗЈАВА </w:t>
      </w:r>
    </w:p>
    <w:p w:rsidR="007857C2" w:rsidRPr="00614175" w:rsidRDefault="007857C2" w:rsidP="007857C2">
      <w:pPr>
        <w:spacing w:line="240" w:lineRule="auto"/>
        <w:rPr>
          <w:rFonts w:ascii="Arial" w:eastAsia="Times New Roman" w:hAnsi="Arial" w:cs="Arial"/>
          <w:b/>
          <w:iCs/>
          <w:color w:val="auto"/>
          <w:kern w:val="0"/>
        </w:rPr>
      </w:pPr>
    </w:p>
    <w:p w:rsidR="007857C2" w:rsidRPr="009D7C84" w:rsidRDefault="007857C2" w:rsidP="007857C2">
      <w:pPr>
        <w:spacing w:line="240" w:lineRule="auto"/>
        <w:jc w:val="both"/>
        <w:rPr>
          <w:rFonts w:ascii="Arial" w:hAnsi="Arial" w:cs="Arial"/>
          <w:iCs/>
          <w:color w:val="auto"/>
          <w:sz w:val="22"/>
          <w:szCs w:val="22"/>
        </w:rPr>
      </w:pPr>
      <w:r w:rsidRPr="009D7C84">
        <w:rPr>
          <w:rFonts w:ascii="Arial" w:eastAsia="Times New Roman" w:hAnsi="Arial" w:cs="Arial"/>
          <w:iCs/>
          <w:color w:val="auto"/>
          <w:kern w:val="0"/>
          <w:sz w:val="22"/>
          <w:szCs w:val="22"/>
        </w:rPr>
        <w:tab/>
        <w:t xml:space="preserve">Под пуном моралном, материјалном и кривичном одговорношћу, тврдимo да </w:t>
      </w:r>
      <w:r w:rsidR="00D660AF">
        <w:rPr>
          <w:rFonts w:ascii="Arial" w:hAnsi="Arial" w:cs="Arial"/>
          <w:iCs/>
          <w:color w:val="auto"/>
          <w:sz w:val="22"/>
          <w:szCs w:val="22"/>
        </w:rPr>
        <w:t xml:space="preserve">имамо закључено </w:t>
      </w:r>
      <w:r w:rsidRPr="009D7C84">
        <w:rPr>
          <w:rFonts w:ascii="Arial" w:hAnsi="Arial" w:cs="Arial"/>
          <w:iCs/>
          <w:color w:val="auto"/>
          <w:sz w:val="22"/>
          <w:szCs w:val="22"/>
        </w:rPr>
        <w:t xml:space="preserve"> минимум 1</w:t>
      </w:r>
      <w:r>
        <w:rPr>
          <w:rFonts w:ascii="Arial" w:hAnsi="Arial" w:cs="Arial"/>
          <w:iCs/>
          <w:color w:val="auto"/>
          <w:sz w:val="22"/>
          <w:szCs w:val="22"/>
        </w:rPr>
        <w:t>5</w:t>
      </w:r>
      <w:r w:rsidRPr="009D7C84">
        <w:rPr>
          <w:rFonts w:ascii="Arial" w:hAnsi="Arial" w:cs="Arial"/>
          <w:iCs/>
          <w:color w:val="auto"/>
          <w:sz w:val="22"/>
          <w:szCs w:val="22"/>
        </w:rPr>
        <w:t xml:space="preserve"> (</w:t>
      </w:r>
      <w:r>
        <w:rPr>
          <w:rFonts w:ascii="Arial" w:hAnsi="Arial" w:cs="Arial"/>
          <w:iCs/>
          <w:color w:val="auto"/>
          <w:sz w:val="22"/>
          <w:szCs w:val="22"/>
        </w:rPr>
        <w:t>петнае</w:t>
      </w:r>
      <w:r w:rsidRPr="009D7C84">
        <w:rPr>
          <w:rFonts w:ascii="Arial" w:hAnsi="Arial" w:cs="Arial"/>
          <w:iCs/>
          <w:color w:val="auto"/>
          <w:sz w:val="22"/>
          <w:szCs w:val="22"/>
        </w:rPr>
        <w:t xml:space="preserve">сет) уговора који имају за предмет припрему и испоруку оброка, у периоду који није дужи од </w:t>
      </w:r>
      <w:r w:rsidR="00D660AF">
        <w:rPr>
          <w:rFonts w:ascii="Arial" w:hAnsi="Arial" w:cs="Arial"/>
          <w:iCs/>
          <w:color w:val="auto"/>
          <w:sz w:val="22"/>
          <w:szCs w:val="22"/>
        </w:rPr>
        <w:t>2</w:t>
      </w:r>
      <w:r w:rsidRPr="009D7C84">
        <w:rPr>
          <w:rFonts w:ascii="Arial" w:hAnsi="Arial" w:cs="Arial"/>
          <w:iCs/>
          <w:color w:val="auto"/>
          <w:sz w:val="22"/>
          <w:szCs w:val="22"/>
        </w:rPr>
        <w:t xml:space="preserve"> (</w:t>
      </w:r>
      <w:r w:rsidR="00D660AF">
        <w:rPr>
          <w:rFonts w:ascii="Arial" w:hAnsi="Arial" w:cs="Arial"/>
          <w:iCs/>
          <w:color w:val="auto"/>
          <w:sz w:val="22"/>
          <w:szCs w:val="22"/>
        </w:rPr>
        <w:t>две</w:t>
      </w:r>
      <w:r w:rsidRPr="009D7C84">
        <w:rPr>
          <w:rFonts w:ascii="Arial" w:hAnsi="Arial" w:cs="Arial"/>
          <w:iCs/>
          <w:color w:val="auto"/>
          <w:sz w:val="22"/>
          <w:szCs w:val="22"/>
        </w:rPr>
        <w:t>) годин</w:t>
      </w:r>
      <w:r>
        <w:rPr>
          <w:rFonts w:ascii="Arial" w:hAnsi="Arial" w:cs="Arial"/>
          <w:iCs/>
          <w:color w:val="auto"/>
          <w:sz w:val="22"/>
          <w:szCs w:val="22"/>
        </w:rPr>
        <w:t>е</w:t>
      </w:r>
      <w:r w:rsidRPr="009D7C84">
        <w:rPr>
          <w:rFonts w:ascii="Arial" w:hAnsi="Arial" w:cs="Arial"/>
          <w:iCs/>
          <w:color w:val="auto"/>
          <w:sz w:val="22"/>
          <w:szCs w:val="22"/>
        </w:rPr>
        <w:t xml:space="preserve"> од дана објављивања позива за подношење понуда, ЈН бр. </w:t>
      </w:r>
      <w:r w:rsidR="00D660AF">
        <w:rPr>
          <w:rFonts w:ascii="Arial" w:hAnsi="Arial" w:cs="Arial"/>
          <w:iCs/>
          <w:color w:val="auto"/>
          <w:sz w:val="22"/>
          <w:szCs w:val="22"/>
        </w:rPr>
        <w:t>1.2.1/20</w:t>
      </w:r>
      <w:r w:rsidRPr="009D7C84">
        <w:rPr>
          <w:rFonts w:ascii="Arial" w:hAnsi="Arial" w:cs="Arial"/>
          <w:iCs/>
          <w:color w:val="auto"/>
          <w:sz w:val="22"/>
          <w:szCs w:val="22"/>
        </w:rPr>
        <w:t>.</w:t>
      </w:r>
    </w:p>
    <w:p w:rsidR="007857C2" w:rsidRPr="00614175" w:rsidRDefault="007857C2" w:rsidP="007857C2">
      <w:pPr>
        <w:spacing w:before="120" w:line="320" w:lineRule="atLeast"/>
        <w:ind w:firstLine="425"/>
        <w:jc w:val="both"/>
        <w:rPr>
          <w:rFonts w:ascii="Arial" w:eastAsia="Times New Roman" w:hAnsi="Arial" w:cs="Arial"/>
          <w:iCs/>
          <w:color w:val="auto"/>
          <w:kern w:val="0"/>
          <w:sz w:val="22"/>
          <w:szCs w:val="22"/>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363"/>
        <w:gridCol w:w="1398"/>
        <w:gridCol w:w="1619"/>
        <w:gridCol w:w="1814"/>
        <w:gridCol w:w="1646"/>
      </w:tblGrid>
      <w:tr w:rsidR="007857C2" w:rsidRPr="00614175" w:rsidTr="00151202">
        <w:trPr>
          <w:trHeight w:val="741"/>
        </w:trPr>
        <w:tc>
          <w:tcPr>
            <w:tcW w:w="724" w:type="dxa"/>
            <w:shd w:val="clear" w:color="auto" w:fill="auto"/>
            <w:vAlign w:val="center"/>
          </w:tcPr>
          <w:p w:rsidR="007857C2" w:rsidRPr="00614175" w:rsidRDefault="007857C2" w:rsidP="00151202">
            <w:pPr>
              <w:spacing w:before="120" w:line="320" w:lineRule="atLeast"/>
              <w:jc w:val="center"/>
              <w:rPr>
                <w:rFonts w:ascii="Arial" w:eastAsia="Times New Roman" w:hAnsi="Arial" w:cs="Arial"/>
                <w:b/>
                <w:iCs/>
                <w:color w:val="auto"/>
                <w:kern w:val="0"/>
              </w:rPr>
            </w:pPr>
            <w:r w:rsidRPr="00614175">
              <w:rPr>
                <w:rFonts w:ascii="Arial" w:eastAsia="Times New Roman" w:hAnsi="Arial" w:cs="Arial"/>
                <w:b/>
                <w:iCs/>
                <w:color w:val="auto"/>
                <w:kern w:val="0"/>
                <w:sz w:val="22"/>
                <w:szCs w:val="22"/>
              </w:rPr>
              <w:t>Ред.  бр.</w:t>
            </w:r>
          </w:p>
        </w:tc>
        <w:tc>
          <w:tcPr>
            <w:tcW w:w="3363" w:type="dxa"/>
            <w:shd w:val="clear" w:color="auto" w:fill="auto"/>
            <w:vAlign w:val="center"/>
          </w:tcPr>
          <w:p w:rsidR="007857C2" w:rsidRPr="00614175" w:rsidRDefault="007857C2" w:rsidP="00151202">
            <w:pPr>
              <w:spacing w:before="120" w:line="320" w:lineRule="atLeast"/>
              <w:jc w:val="center"/>
              <w:rPr>
                <w:rFonts w:ascii="Arial" w:eastAsia="Times New Roman" w:hAnsi="Arial" w:cs="Arial"/>
                <w:b/>
                <w:iCs/>
                <w:color w:val="auto"/>
                <w:kern w:val="0"/>
              </w:rPr>
            </w:pPr>
            <w:r w:rsidRPr="00614175">
              <w:rPr>
                <w:rFonts w:ascii="Arial" w:eastAsia="Times New Roman" w:hAnsi="Arial" w:cs="Arial"/>
                <w:b/>
                <w:iCs/>
                <w:color w:val="auto"/>
                <w:kern w:val="0"/>
                <w:sz w:val="22"/>
                <w:szCs w:val="22"/>
              </w:rPr>
              <w:t>Назив корисника</w:t>
            </w:r>
          </w:p>
        </w:tc>
        <w:tc>
          <w:tcPr>
            <w:tcW w:w="1398" w:type="dxa"/>
          </w:tcPr>
          <w:p w:rsidR="007857C2" w:rsidRPr="00614175" w:rsidRDefault="007857C2" w:rsidP="00151202">
            <w:pPr>
              <w:jc w:val="center"/>
              <w:rPr>
                <w:rFonts w:ascii="Arial" w:eastAsia="Times New Roman" w:hAnsi="Arial" w:cs="Arial"/>
                <w:b/>
                <w:iCs/>
                <w:color w:val="auto"/>
                <w:kern w:val="0"/>
              </w:rPr>
            </w:pPr>
          </w:p>
          <w:p w:rsidR="007857C2" w:rsidRPr="00614175" w:rsidRDefault="007857C2" w:rsidP="00151202">
            <w:pPr>
              <w:jc w:val="center"/>
              <w:rPr>
                <w:rFonts w:ascii="Arial" w:eastAsia="Times New Roman" w:hAnsi="Arial" w:cs="Arial"/>
                <w:b/>
                <w:iCs/>
                <w:color w:val="auto"/>
                <w:kern w:val="0"/>
              </w:rPr>
            </w:pPr>
            <w:r w:rsidRPr="00614175">
              <w:rPr>
                <w:rFonts w:ascii="Arial" w:eastAsia="Times New Roman" w:hAnsi="Arial" w:cs="Arial"/>
                <w:b/>
                <w:iCs/>
                <w:color w:val="auto"/>
                <w:kern w:val="0"/>
                <w:sz w:val="22"/>
                <w:szCs w:val="22"/>
              </w:rPr>
              <w:t>Број</w:t>
            </w:r>
            <w:r>
              <w:rPr>
                <w:rFonts w:ascii="Arial" w:eastAsia="Times New Roman" w:hAnsi="Arial" w:cs="Arial"/>
                <w:b/>
                <w:iCs/>
                <w:color w:val="auto"/>
                <w:kern w:val="0"/>
                <w:sz w:val="22"/>
                <w:szCs w:val="22"/>
              </w:rPr>
              <w:t xml:space="preserve"> и датум</w:t>
            </w:r>
            <w:r w:rsidRPr="00614175">
              <w:rPr>
                <w:rFonts w:ascii="Arial" w:eastAsia="Times New Roman" w:hAnsi="Arial" w:cs="Arial"/>
                <w:b/>
                <w:iCs/>
                <w:color w:val="auto"/>
                <w:kern w:val="0"/>
                <w:sz w:val="22"/>
                <w:szCs w:val="22"/>
              </w:rPr>
              <w:t xml:space="preserve"> уговора</w:t>
            </w:r>
          </w:p>
        </w:tc>
        <w:tc>
          <w:tcPr>
            <w:tcW w:w="1619" w:type="dxa"/>
          </w:tcPr>
          <w:p w:rsidR="007857C2" w:rsidRPr="00614175" w:rsidRDefault="007857C2" w:rsidP="00151202">
            <w:pPr>
              <w:jc w:val="center"/>
              <w:rPr>
                <w:rFonts w:ascii="Arial" w:eastAsia="Times New Roman" w:hAnsi="Arial" w:cs="Arial"/>
                <w:b/>
                <w:iCs/>
                <w:color w:val="auto"/>
                <w:kern w:val="0"/>
              </w:rPr>
            </w:pPr>
          </w:p>
          <w:p w:rsidR="007857C2" w:rsidRPr="00614175" w:rsidRDefault="007857C2" w:rsidP="00151202">
            <w:pPr>
              <w:jc w:val="center"/>
              <w:rPr>
                <w:color w:val="auto"/>
              </w:rPr>
            </w:pPr>
            <w:r w:rsidRPr="00614175">
              <w:rPr>
                <w:rFonts w:ascii="Arial" w:eastAsia="Times New Roman" w:hAnsi="Arial" w:cs="Arial"/>
                <w:b/>
                <w:iCs/>
                <w:color w:val="auto"/>
                <w:kern w:val="0"/>
                <w:sz w:val="22"/>
                <w:szCs w:val="22"/>
              </w:rPr>
              <w:t>Вредност уговора</w:t>
            </w:r>
          </w:p>
        </w:tc>
        <w:tc>
          <w:tcPr>
            <w:tcW w:w="1814" w:type="dxa"/>
          </w:tcPr>
          <w:p w:rsidR="007857C2" w:rsidRPr="00614175" w:rsidRDefault="007857C2" w:rsidP="00151202">
            <w:pPr>
              <w:jc w:val="center"/>
              <w:rPr>
                <w:rFonts w:ascii="Arial" w:eastAsia="Times New Roman" w:hAnsi="Arial" w:cs="Arial"/>
                <w:b/>
                <w:iCs/>
                <w:color w:val="auto"/>
                <w:kern w:val="0"/>
              </w:rPr>
            </w:pPr>
          </w:p>
          <w:p w:rsidR="007857C2" w:rsidRPr="00614175" w:rsidRDefault="007857C2" w:rsidP="00151202">
            <w:pPr>
              <w:jc w:val="center"/>
              <w:rPr>
                <w:color w:val="auto"/>
              </w:rPr>
            </w:pPr>
            <w:r w:rsidRPr="00614175">
              <w:rPr>
                <w:rFonts w:ascii="Arial" w:eastAsia="Times New Roman" w:hAnsi="Arial" w:cs="Arial"/>
                <w:b/>
                <w:iCs/>
                <w:color w:val="auto"/>
                <w:kern w:val="0"/>
                <w:sz w:val="22"/>
                <w:szCs w:val="22"/>
              </w:rPr>
              <w:t>Контакт особа</w:t>
            </w:r>
          </w:p>
        </w:tc>
        <w:tc>
          <w:tcPr>
            <w:tcW w:w="1646" w:type="dxa"/>
          </w:tcPr>
          <w:p w:rsidR="007857C2" w:rsidRPr="00614175" w:rsidRDefault="007857C2" w:rsidP="00151202">
            <w:pPr>
              <w:jc w:val="center"/>
              <w:rPr>
                <w:rFonts w:ascii="Arial" w:eastAsia="Times New Roman" w:hAnsi="Arial" w:cs="Arial"/>
                <w:b/>
                <w:iCs/>
                <w:color w:val="auto"/>
                <w:kern w:val="0"/>
              </w:rPr>
            </w:pPr>
          </w:p>
          <w:p w:rsidR="007857C2" w:rsidRPr="00614175" w:rsidRDefault="007857C2" w:rsidP="00151202">
            <w:pPr>
              <w:jc w:val="center"/>
              <w:rPr>
                <w:color w:val="auto"/>
              </w:rPr>
            </w:pPr>
            <w:r w:rsidRPr="00614175">
              <w:rPr>
                <w:rFonts w:ascii="Arial" w:eastAsia="Times New Roman" w:hAnsi="Arial" w:cs="Arial"/>
                <w:b/>
                <w:iCs/>
                <w:color w:val="auto"/>
                <w:kern w:val="0"/>
                <w:sz w:val="22"/>
                <w:szCs w:val="22"/>
              </w:rPr>
              <w:t>Телефон</w:t>
            </w: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325C48" w:rsidRDefault="007857C2" w:rsidP="00151202">
            <w:pPr>
              <w:spacing w:before="120" w:line="320" w:lineRule="atLeast"/>
              <w:jc w:val="center"/>
              <w:rPr>
                <w:rFonts w:ascii="Arial" w:eastAsia="Times New Roman" w:hAnsi="Arial" w:cs="Arial"/>
                <w:b/>
                <w:i/>
                <w:iCs/>
                <w:color w:val="auto"/>
                <w:kern w:val="0"/>
                <w:lang w:val="en-US"/>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325C48" w:rsidRDefault="007857C2" w:rsidP="00151202">
            <w:pPr>
              <w:spacing w:before="120" w:line="320" w:lineRule="atLeast"/>
              <w:jc w:val="center"/>
              <w:rPr>
                <w:rFonts w:ascii="Arial" w:eastAsia="Times New Roman" w:hAnsi="Arial" w:cs="Arial"/>
                <w:b/>
                <w:i/>
                <w:iCs/>
                <w:color w:val="auto"/>
                <w:kern w:val="0"/>
                <w:lang w:val="en-US"/>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325C48" w:rsidRDefault="007857C2" w:rsidP="00151202">
            <w:pPr>
              <w:spacing w:before="120" w:line="320" w:lineRule="atLeast"/>
              <w:jc w:val="center"/>
              <w:rPr>
                <w:rFonts w:ascii="Arial" w:eastAsia="Times New Roman" w:hAnsi="Arial" w:cs="Arial"/>
                <w:b/>
                <w:i/>
                <w:iCs/>
                <w:color w:val="auto"/>
                <w:kern w:val="0"/>
                <w:lang w:val="en-US"/>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325C48" w:rsidRDefault="007857C2" w:rsidP="00151202">
            <w:pPr>
              <w:spacing w:before="120" w:line="320" w:lineRule="atLeast"/>
              <w:jc w:val="center"/>
              <w:rPr>
                <w:rFonts w:ascii="Arial" w:eastAsia="Times New Roman" w:hAnsi="Arial" w:cs="Arial"/>
                <w:b/>
                <w:i/>
                <w:iCs/>
                <w:color w:val="auto"/>
                <w:kern w:val="0"/>
                <w:lang w:val="en-US"/>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917A3"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r w:rsidR="007857C2" w:rsidRPr="00614175" w:rsidTr="00151202">
        <w:trPr>
          <w:trHeight w:val="388"/>
        </w:trPr>
        <w:tc>
          <w:tcPr>
            <w:tcW w:w="724"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3363" w:type="dxa"/>
            <w:shd w:val="clear" w:color="auto" w:fill="auto"/>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398"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19"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814"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c>
          <w:tcPr>
            <w:tcW w:w="1646" w:type="dxa"/>
          </w:tcPr>
          <w:p w:rsidR="007857C2" w:rsidRPr="00614175" w:rsidRDefault="007857C2" w:rsidP="00151202">
            <w:pPr>
              <w:spacing w:before="120" w:line="320" w:lineRule="atLeast"/>
              <w:jc w:val="center"/>
              <w:rPr>
                <w:rFonts w:ascii="Arial" w:eastAsia="Times New Roman" w:hAnsi="Arial" w:cs="Arial"/>
                <w:b/>
                <w:i/>
                <w:iCs/>
                <w:color w:val="auto"/>
                <w:kern w:val="0"/>
              </w:rPr>
            </w:pPr>
          </w:p>
        </w:tc>
      </w:tr>
    </w:tbl>
    <w:p w:rsidR="007857C2" w:rsidRPr="00614175" w:rsidRDefault="007857C2" w:rsidP="007857C2">
      <w:pPr>
        <w:spacing w:before="120" w:line="320" w:lineRule="atLeast"/>
        <w:ind w:firstLine="680"/>
        <w:jc w:val="both"/>
        <w:rPr>
          <w:rFonts w:ascii="Arial" w:eastAsia="Times New Roman" w:hAnsi="Arial" w:cs="Arial"/>
          <w:color w:val="auto"/>
          <w:kern w:val="0"/>
          <w:sz w:val="22"/>
          <w:szCs w:val="22"/>
          <w:lang w:val="sr-Latn-CS"/>
        </w:rPr>
      </w:pPr>
    </w:p>
    <w:p w:rsidR="007857C2" w:rsidRPr="00614175" w:rsidRDefault="007857C2" w:rsidP="007857C2">
      <w:pPr>
        <w:spacing w:before="120" w:line="320" w:lineRule="atLeast"/>
        <w:ind w:left="4595" w:hanging="3720"/>
        <w:jc w:val="both"/>
        <w:rPr>
          <w:rFonts w:ascii="Arial" w:eastAsia="Times New Roman" w:hAnsi="Arial" w:cs="Arial"/>
          <w:b/>
          <w:color w:val="auto"/>
          <w:kern w:val="0"/>
          <w:sz w:val="22"/>
          <w:szCs w:val="22"/>
        </w:rPr>
      </w:pPr>
      <w:r w:rsidRPr="00614175">
        <w:rPr>
          <w:rFonts w:ascii="Arial" w:eastAsia="Times New Roman" w:hAnsi="Arial" w:cs="Arial"/>
          <w:b/>
          <w:color w:val="auto"/>
          <w:kern w:val="0"/>
          <w:sz w:val="22"/>
          <w:szCs w:val="22"/>
        </w:rPr>
        <w:t xml:space="preserve">Датум                                            </w:t>
      </w:r>
      <w:r w:rsidRPr="00614175">
        <w:rPr>
          <w:rFonts w:ascii="Arial" w:eastAsia="Times New Roman" w:hAnsi="Arial" w:cs="Arial"/>
          <w:b/>
          <w:color w:val="auto"/>
          <w:kern w:val="0"/>
          <w:sz w:val="22"/>
          <w:szCs w:val="22"/>
        </w:rPr>
        <w:tab/>
        <w:t xml:space="preserve">               Овлашћено лице понуђача</w:t>
      </w:r>
    </w:p>
    <w:p w:rsidR="007857C2" w:rsidRPr="00614175" w:rsidRDefault="007857C2" w:rsidP="007857C2">
      <w:pPr>
        <w:spacing w:line="320" w:lineRule="atLeast"/>
        <w:jc w:val="both"/>
        <w:rPr>
          <w:rFonts w:ascii="Arial" w:eastAsia="Times New Roman" w:hAnsi="Arial" w:cs="Arial"/>
          <w:b/>
          <w:color w:val="auto"/>
          <w:kern w:val="0"/>
          <w:sz w:val="22"/>
          <w:szCs w:val="22"/>
        </w:rPr>
      </w:pP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t xml:space="preserve">  </w:t>
      </w:r>
      <w:r w:rsidRPr="00614175">
        <w:rPr>
          <w:rFonts w:ascii="Arial" w:eastAsia="Times New Roman" w:hAnsi="Arial" w:cs="Arial"/>
          <w:b/>
          <w:color w:val="auto"/>
          <w:kern w:val="0"/>
          <w:sz w:val="22"/>
          <w:szCs w:val="22"/>
        </w:rPr>
        <w:tab/>
      </w:r>
      <w:r w:rsidRPr="00614175">
        <w:rPr>
          <w:rFonts w:ascii="Arial" w:eastAsia="Times New Roman" w:hAnsi="Arial" w:cs="Arial"/>
          <w:b/>
          <w:color w:val="auto"/>
          <w:kern w:val="0"/>
          <w:sz w:val="22"/>
          <w:szCs w:val="22"/>
        </w:rPr>
        <w:tab/>
      </w:r>
    </w:p>
    <w:p w:rsidR="007857C2" w:rsidRPr="00614175" w:rsidRDefault="007857C2" w:rsidP="007857C2">
      <w:pPr>
        <w:spacing w:before="120" w:line="320" w:lineRule="atLeast"/>
        <w:jc w:val="both"/>
        <w:rPr>
          <w:rFonts w:ascii="Arial" w:eastAsia="Times New Roman" w:hAnsi="Arial" w:cs="Arial"/>
          <w:color w:val="auto"/>
          <w:kern w:val="0"/>
          <w:sz w:val="22"/>
          <w:szCs w:val="22"/>
        </w:rPr>
      </w:pPr>
      <w:r w:rsidRPr="00614175">
        <w:rPr>
          <w:rFonts w:ascii="Arial" w:eastAsia="Times New Roman" w:hAnsi="Arial" w:cs="Arial"/>
          <w:color w:val="auto"/>
          <w:kern w:val="0"/>
          <w:sz w:val="22"/>
          <w:szCs w:val="22"/>
        </w:rPr>
        <w:tab/>
      </w:r>
      <w:r w:rsidRPr="00614175">
        <w:rPr>
          <w:rFonts w:ascii="Arial" w:eastAsia="Times New Roman" w:hAnsi="Arial" w:cs="Arial"/>
          <w:color w:val="auto"/>
          <w:kern w:val="0"/>
          <w:sz w:val="22"/>
          <w:szCs w:val="22"/>
        </w:rPr>
        <w:tab/>
      </w:r>
      <w:r w:rsidRPr="00614175">
        <w:rPr>
          <w:rFonts w:ascii="Arial" w:eastAsia="Times New Roman" w:hAnsi="Arial" w:cs="Arial"/>
          <w:color w:val="auto"/>
          <w:kern w:val="0"/>
          <w:sz w:val="22"/>
          <w:szCs w:val="22"/>
        </w:rPr>
        <w:tab/>
      </w:r>
      <w:r>
        <w:rPr>
          <w:rFonts w:ascii="Arial" w:eastAsia="Times New Roman" w:hAnsi="Arial" w:cs="Arial"/>
          <w:color w:val="auto"/>
          <w:kern w:val="0"/>
          <w:sz w:val="22"/>
          <w:szCs w:val="22"/>
        </w:rPr>
        <w:t xml:space="preserve">                                                             </w:t>
      </w:r>
      <w:r w:rsidRPr="00614175">
        <w:rPr>
          <w:rFonts w:ascii="Arial" w:eastAsia="Times New Roman" w:hAnsi="Arial" w:cs="Arial"/>
          <w:color w:val="auto"/>
          <w:kern w:val="0"/>
          <w:sz w:val="22"/>
          <w:szCs w:val="22"/>
        </w:rPr>
        <w:t xml:space="preserve"> _________________________</w:t>
      </w:r>
    </w:p>
    <w:p w:rsidR="007857C2" w:rsidRDefault="007857C2" w:rsidP="007857C2">
      <w:pPr>
        <w:widowControl w:val="0"/>
        <w:autoSpaceDE w:val="0"/>
        <w:autoSpaceDN w:val="0"/>
        <w:adjustRightInd w:val="0"/>
        <w:spacing w:line="200" w:lineRule="exact"/>
        <w:rPr>
          <w:rFonts w:ascii="Arial" w:eastAsia="Times New Roman" w:hAnsi="Arial" w:cs="Arial"/>
          <w:b/>
          <w:color w:val="auto"/>
          <w:kern w:val="0"/>
          <w:sz w:val="22"/>
          <w:szCs w:val="22"/>
        </w:rPr>
      </w:pPr>
      <w:r w:rsidRPr="00614175">
        <w:rPr>
          <w:rFonts w:ascii="Arial" w:eastAsia="Times New Roman" w:hAnsi="Arial" w:cs="Arial"/>
          <w:color w:val="auto"/>
          <w:kern w:val="0"/>
          <w:sz w:val="22"/>
          <w:szCs w:val="22"/>
          <w:lang w:val="ru-RU"/>
        </w:rPr>
        <w:tab/>
      </w:r>
      <w:r w:rsidRPr="00614175">
        <w:rPr>
          <w:rFonts w:ascii="Arial" w:eastAsia="Times New Roman" w:hAnsi="Arial" w:cs="Arial"/>
          <w:color w:val="auto"/>
          <w:kern w:val="0"/>
          <w:sz w:val="22"/>
          <w:szCs w:val="22"/>
          <w:lang w:val="ru-RU"/>
        </w:rPr>
        <w:tab/>
      </w:r>
      <w:r w:rsidRPr="00614175">
        <w:rPr>
          <w:rFonts w:ascii="Arial" w:eastAsia="Times New Roman" w:hAnsi="Arial" w:cs="Arial"/>
          <w:color w:val="auto"/>
          <w:kern w:val="0"/>
          <w:sz w:val="22"/>
          <w:szCs w:val="22"/>
          <w:lang w:val="ru-RU"/>
        </w:rPr>
        <w:tab/>
      </w:r>
      <w:r w:rsidRPr="00614175">
        <w:rPr>
          <w:rFonts w:ascii="Arial" w:eastAsia="Times New Roman" w:hAnsi="Arial" w:cs="Arial"/>
          <w:color w:val="auto"/>
          <w:kern w:val="0"/>
          <w:sz w:val="22"/>
          <w:szCs w:val="22"/>
        </w:rPr>
        <w:t xml:space="preserve">                                 </w:t>
      </w:r>
      <w:r w:rsidRPr="00614175">
        <w:rPr>
          <w:rFonts w:ascii="Arial" w:eastAsia="Times New Roman" w:hAnsi="Arial" w:cs="Arial"/>
          <w:color w:val="auto"/>
          <w:kern w:val="0"/>
          <w:sz w:val="22"/>
          <w:szCs w:val="22"/>
        </w:rPr>
        <w:tab/>
      </w:r>
      <w:r w:rsidRPr="00614175">
        <w:rPr>
          <w:rFonts w:ascii="Arial" w:eastAsia="Times New Roman" w:hAnsi="Arial" w:cs="Arial"/>
          <w:color w:val="auto"/>
          <w:kern w:val="0"/>
          <w:sz w:val="22"/>
          <w:szCs w:val="22"/>
        </w:rPr>
        <w:tab/>
        <w:t xml:space="preserve">        </w:t>
      </w:r>
      <w:r w:rsidRPr="00614175">
        <w:rPr>
          <w:rFonts w:ascii="Arial" w:eastAsia="Times New Roman" w:hAnsi="Arial" w:cs="Arial"/>
          <w:b/>
          <w:color w:val="auto"/>
          <w:kern w:val="0"/>
          <w:sz w:val="22"/>
          <w:szCs w:val="22"/>
        </w:rPr>
        <w:t>Потпис овлашћеног лица понуђача</w:t>
      </w:r>
    </w:p>
    <w:p w:rsidR="00E96550" w:rsidRPr="00614175" w:rsidRDefault="00E96550" w:rsidP="00E96550">
      <w:pPr>
        <w:jc w:val="both"/>
        <w:rPr>
          <w:rFonts w:ascii="Arial" w:hAnsi="Arial" w:cs="Arial"/>
          <w:i/>
          <w:sz w:val="22"/>
          <w:szCs w:val="22"/>
        </w:rPr>
      </w:pPr>
      <w:r w:rsidRPr="00614175">
        <w:rPr>
          <w:rFonts w:ascii="Arial" w:hAnsi="Arial" w:cs="Arial"/>
          <w:b/>
          <w:i/>
          <w:sz w:val="22"/>
          <w:szCs w:val="22"/>
          <w:u w:val="single"/>
        </w:rPr>
        <w:t>Напомена:</w:t>
      </w:r>
      <w:r w:rsidRPr="00614175">
        <w:rPr>
          <w:rFonts w:ascii="Arial" w:hAnsi="Arial" w:cs="Arial"/>
          <w:i/>
          <w:sz w:val="22"/>
          <w:szCs w:val="22"/>
        </w:rPr>
        <w:t xml:space="preserve"> </w:t>
      </w:r>
    </w:p>
    <w:p w:rsidR="00E96550" w:rsidRPr="00614175" w:rsidRDefault="00E96550" w:rsidP="00E96550">
      <w:pPr>
        <w:jc w:val="both"/>
        <w:rPr>
          <w:rFonts w:ascii="Arial" w:hAnsi="Arial" w:cs="Arial"/>
          <w:sz w:val="22"/>
          <w:szCs w:val="22"/>
        </w:rPr>
      </w:pPr>
    </w:p>
    <w:p w:rsidR="00E96550" w:rsidRPr="00614175" w:rsidRDefault="00E96550" w:rsidP="00E96550">
      <w:pPr>
        <w:jc w:val="both"/>
        <w:rPr>
          <w:b/>
          <w:bCs/>
          <w:i/>
          <w:color w:val="auto"/>
        </w:rPr>
      </w:pPr>
      <w:r>
        <w:rPr>
          <w:rFonts w:ascii="Arial" w:hAnsi="Arial" w:cs="Arial"/>
          <w:i/>
          <w:color w:val="auto"/>
          <w:sz w:val="22"/>
          <w:szCs w:val="22"/>
        </w:rPr>
        <w:t xml:space="preserve">Приликом сачињавања обрасца </w:t>
      </w:r>
      <w:r w:rsidRPr="000264DA">
        <w:rPr>
          <w:rFonts w:ascii="Arial" w:hAnsi="Arial" w:cs="Arial"/>
          <w:i/>
          <w:color w:val="auto"/>
          <w:sz w:val="22"/>
          <w:szCs w:val="22"/>
        </w:rPr>
        <w:t>употреба печата није обавезна</w:t>
      </w:r>
      <w:r>
        <w:rPr>
          <w:rFonts w:ascii="Arial" w:hAnsi="Arial" w:cs="Arial"/>
          <w:i/>
          <w:color w:val="auto"/>
          <w:sz w:val="22"/>
          <w:szCs w:val="22"/>
        </w:rPr>
        <w:t>.</w:t>
      </w:r>
    </w:p>
    <w:p w:rsidR="00E96550" w:rsidRDefault="00E96550" w:rsidP="007857C2">
      <w:pPr>
        <w:widowControl w:val="0"/>
        <w:autoSpaceDE w:val="0"/>
        <w:autoSpaceDN w:val="0"/>
        <w:adjustRightInd w:val="0"/>
        <w:spacing w:line="200" w:lineRule="exact"/>
        <w:rPr>
          <w:rFonts w:ascii="Arial" w:eastAsia="Times New Roman" w:hAnsi="Arial" w:cs="Arial"/>
          <w:b/>
          <w:color w:val="auto"/>
          <w:kern w:val="0"/>
          <w:sz w:val="22"/>
          <w:szCs w:val="22"/>
        </w:rPr>
      </w:pPr>
    </w:p>
    <w:p w:rsidR="00E96550" w:rsidRDefault="00E96550" w:rsidP="007857C2">
      <w:pPr>
        <w:widowControl w:val="0"/>
        <w:autoSpaceDE w:val="0"/>
        <w:autoSpaceDN w:val="0"/>
        <w:adjustRightInd w:val="0"/>
        <w:spacing w:line="200" w:lineRule="exact"/>
        <w:rPr>
          <w:rFonts w:ascii="Arial" w:eastAsia="Times New Roman" w:hAnsi="Arial" w:cs="Arial"/>
          <w:b/>
          <w:color w:val="auto"/>
          <w:kern w:val="0"/>
          <w:sz w:val="22"/>
          <w:szCs w:val="22"/>
        </w:rPr>
      </w:pPr>
    </w:p>
    <w:p w:rsidR="00E96550" w:rsidRPr="00614175" w:rsidRDefault="00E96550" w:rsidP="00E96550">
      <w:pPr>
        <w:shd w:val="clear" w:color="auto" w:fill="B8CCE4"/>
        <w:spacing w:line="240" w:lineRule="auto"/>
        <w:jc w:val="center"/>
        <w:rPr>
          <w:rFonts w:ascii="Arial" w:eastAsia="Times New Roman" w:hAnsi="Arial" w:cs="Arial"/>
          <w:b/>
          <w:iCs/>
          <w:color w:val="auto"/>
          <w:kern w:val="0"/>
        </w:rPr>
      </w:pPr>
      <w:r w:rsidRPr="00614175">
        <w:rPr>
          <w:rFonts w:ascii="Arial" w:hAnsi="Arial" w:cs="Arial"/>
          <w:b/>
          <w:bCs/>
          <w:iCs/>
          <w:color w:val="auto"/>
          <w:sz w:val="28"/>
          <w:szCs w:val="28"/>
        </w:rPr>
        <w:t>X</w:t>
      </w:r>
      <w:r w:rsidRPr="00614175">
        <w:rPr>
          <w:rFonts w:ascii="Arial" w:hAnsi="Arial" w:cs="Arial"/>
          <w:b/>
          <w:bCs/>
          <w:iCs/>
          <w:color w:val="auto"/>
          <w:sz w:val="28"/>
          <w:szCs w:val="28"/>
          <w:lang w:val="en-US"/>
        </w:rPr>
        <w:t>I</w:t>
      </w:r>
      <w:r>
        <w:rPr>
          <w:rFonts w:ascii="Arial" w:hAnsi="Arial" w:cs="Arial"/>
          <w:b/>
          <w:bCs/>
          <w:iCs/>
          <w:color w:val="auto"/>
          <w:sz w:val="28"/>
          <w:szCs w:val="28"/>
          <w:lang w:val="en-US"/>
        </w:rPr>
        <w:t>V</w:t>
      </w:r>
      <w:r w:rsidRPr="00614175">
        <w:rPr>
          <w:rFonts w:ascii="Arial" w:hAnsi="Arial" w:cs="Arial"/>
          <w:b/>
          <w:bCs/>
          <w:iCs/>
          <w:color w:val="auto"/>
          <w:sz w:val="28"/>
          <w:szCs w:val="28"/>
        </w:rPr>
        <w:t xml:space="preserve">  ОБРАЗАЦ ИЗЈАВЕ О </w:t>
      </w:r>
      <w:r>
        <w:rPr>
          <w:rFonts w:ascii="Arial" w:hAnsi="Arial" w:cs="Arial"/>
          <w:b/>
          <w:bCs/>
          <w:iCs/>
          <w:color w:val="auto"/>
          <w:sz w:val="28"/>
          <w:szCs w:val="28"/>
        </w:rPr>
        <w:t>КАДРОВСКОМ КАПАЦИТЕТУ</w:t>
      </w:r>
    </w:p>
    <w:p w:rsidR="00E96550" w:rsidRDefault="00E96550" w:rsidP="007857C2">
      <w:pPr>
        <w:widowControl w:val="0"/>
        <w:autoSpaceDE w:val="0"/>
        <w:autoSpaceDN w:val="0"/>
        <w:adjustRightInd w:val="0"/>
        <w:spacing w:line="200" w:lineRule="exact"/>
        <w:rPr>
          <w:rFonts w:ascii="Arial" w:eastAsia="Times New Roman" w:hAnsi="Arial" w:cs="Arial"/>
          <w:b/>
          <w:color w:val="auto"/>
          <w:kern w:val="0"/>
          <w:sz w:val="22"/>
          <w:szCs w:val="22"/>
        </w:rPr>
      </w:pPr>
    </w:p>
    <w:p w:rsidR="00E96550" w:rsidRDefault="00E96550" w:rsidP="007857C2">
      <w:pPr>
        <w:widowControl w:val="0"/>
        <w:autoSpaceDE w:val="0"/>
        <w:autoSpaceDN w:val="0"/>
        <w:adjustRightInd w:val="0"/>
        <w:spacing w:line="200" w:lineRule="exact"/>
        <w:rPr>
          <w:rFonts w:ascii="Arial" w:eastAsia="Times New Roman" w:hAnsi="Arial" w:cs="Arial"/>
          <w:b/>
          <w:color w:val="auto"/>
          <w:kern w:val="0"/>
          <w:sz w:val="22"/>
          <w:szCs w:val="22"/>
        </w:rPr>
      </w:pPr>
    </w:p>
    <w:p w:rsidR="00E96550" w:rsidRPr="0098557A" w:rsidRDefault="00E96550" w:rsidP="00E96550">
      <w:pPr>
        <w:suppressAutoHyphens w:val="0"/>
        <w:spacing w:after="200" w:line="276" w:lineRule="auto"/>
        <w:jc w:val="both"/>
        <w:rPr>
          <w:rFonts w:ascii="Arial" w:eastAsia="Times New Roman" w:hAnsi="Arial" w:cs="Arial"/>
          <w:color w:val="auto"/>
          <w:kern w:val="0"/>
          <w:sz w:val="22"/>
          <w:szCs w:val="22"/>
          <w:lang w:eastAsia="en-US"/>
        </w:rPr>
      </w:pPr>
      <w:r w:rsidRPr="0098557A">
        <w:rPr>
          <w:rFonts w:ascii="Arial" w:eastAsia="Times New Roman" w:hAnsi="Arial" w:cs="Arial"/>
          <w:color w:val="auto"/>
          <w:kern w:val="0"/>
          <w:sz w:val="22"/>
          <w:szCs w:val="22"/>
          <w:lang w:eastAsia="en-US"/>
        </w:rPr>
        <w:tab/>
        <w:t xml:space="preserve">    </w:t>
      </w:r>
    </w:p>
    <w:p w:rsidR="00E96550" w:rsidRPr="0098557A" w:rsidRDefault="00E96550" w:rsidP="00E96550">
      <w:pPr>
        <w:suppressAutoHyphens w:val="0"/>
        <w:spacing w:after="200" w:line="276" w:lineRule="auto"/>
        <w:jc w:val="center"/>
        <w:rPr>
          <w:rFonts w:ascii="Arial Black" w:eastAsia="Times New Roman" w:hAnsi="Arial Black" w:cs="Arial"/>
          <w:b/>
          <w:bCs/>
          <w:color w:val="auto"/>
          <w:kern w:val="0"/>
          <w:lang w:val="ru-RU" w:eastAsia="en-US"/>
        </w:rPr>
      </w:pPr>
      <w:r w:rsidRPr="0098557A">
        <w:rPr>
          <w:rFonts w:ascii="Arial Black" w:eastAsia="Times New Roman" w:hAnsi="Arial Black" w:cs="Arial"/>
          <w:b/>
          <w:bCs/>
          <w:color w:val="auto"/>
          <w:kern w:val="0"/>
          <w:lang w:val="ru-RU" w:eastAsia="en-US"/>
        </w:rPr>
        <w:t>ИЗЈАВА ПОНУЂАЧА</w:t>
      </w:r>
    </w:p>
    <w:p w:rsidR="00E96550" w:rsidRPr="0098557A" w:rsidRDefault="00E96550" w:rsidP="00E96550">
      <w:pPr>
        <w:suppressAutoHyphens w:val="0"/>
        <w:spacing w:after="200" w:line="276" w:lineRule="auto"/>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eastAsia="en-US"/>
        </w:rPr>
        <w:lastRenderedPageBreak/>
        <w:t xml:space="preserve"> </w:t>
      </w:r>
      <w:r w:rsidRPr="0098557A">
        <w:rPr>
          <w:rFonts w:ascii="Arial" w:eastAsia="Times New Roman" w:hAnsi="Arial" w:cs="Arial"/>
          <w:color w:val="auto"/>
          <w:kern w:val="0"/>
          <w:sz w:val="22"/>
          <w:szCs w:val="22"/>
          <w:lang w:eastAsia="en-US"/>
        </w:rPr>
        <w:tab/>
        <w:t xml:space="preserve"> П</w:t>
      </w:r>
      <w:r w:rsidRPr="0098557A">
        <w:rPr>
          <w:rFonts w:ascii="Arial" w:eastAsia="Times New Roman" w:hAnsi="Arial" w:cs="Arial"/>
          <w:color w:val="auto"/>
          <w:kern w:val="0"/>
          <w:sz w:val="22"/>
          <w:szCs w:val="22"/>
          <w:lang w:val="ru-RU" w:eastAsia="en-US"/>
        </w:rPr>
        <w:t xml:space="preserve">онуђач </w:t>
      </w:r>
      <w:r w:rsidRPr="0098557A">
        <w:rPr>
          <w:rFonts w:ascii="Arial" w:eastAsia="Times New Roman" w:hAnsi="Arial" w:cs="Arial"/>
          <w:i/>
          <w:color w:val="auto"/>
          <w:kern w:val="0"/>
          <w:sz w:val="22"/>
          <w:szCs w:val="22"/>
          <w:lang w:val="ru-RU" w:eastAsia="en-US"/>
        </w:rPr>
        <w:t xml:space="preserve"> _____________________________________________</w:t>
      </w:r>
      <w:r w:rsidRPr="0098557A">
        <w:rPr>
          <w:rFonts w:ascii="Arial" w:eastAsia="Times New Roman" w:hAnsi="Arial" w:cs="Arial"/>
          <w:i/>
          <w:iCs/>
          <w:color w:val="auto"/>
          <w:kern w:val="0"/>
          <w:sz w:val="22"/>
          <w:szCs w:val="22"/>
          <w:lang w:val="ru-RU" w:eastAsia="en-US"/>
        </w:rPr>
        <w:t>[</w:t>
      </w:r>
      <w:r w:rsidRPr="0098557A">
        <w:rPr>
          <w:rFonts w:ascii="Arial" w:eastAsia="Times New Roman" w:hAnsi="Arial" w:cs="Arial"/>
          <w:i/>
          <w:color w:val="auto"/>
          <w:kern w:val="0"/>
          <w:sz w:val="22"/>
          <w:szCs w:val="22"/>
          <w:lang w:val="ru-RU" w:eastAsia="en-US"/>
        </w:rPr>
        <w:t>навести назив понуђача</w:t>
      </w:r>
      <w:r w:rsidRPr="0098557A">
        <w:rPr>
          <w:rFonts w:ascii="Arial" w:eastAsia="Times New Roman" w:hAnsi="Arial" w:cs="Arial"/>
          <w:i/>
          <w:iCs/>
          <w:color w:val="auto"/>
          <w:kern w:val="0"/>
          <w:sz w:val="22"/>
          <w:szCs w:val="22"/>
          <w:lang w:val="ru-RU" w:eastAsia="en-US"/>
        </w:rPr>
        <w:t>]</w:t>
      </w:r>
      <w:r w:rsidRPr="0098557A">
        <w:rPr>
          <w:rFonts w:ascii="Arial" w:eastAsia="Times New Roman" w:hAnsi="Arial" w:cs="Arial"/>
          <w:i/>
          <w:color w:val="auto"/>
          <w:kern w:val="0"/>
          <w:sz w:val="22"/>
          <w:szCs w:val="22"/>
          <w:lang w:eastAsia="en-US"/>
        </w:rPr>
        <w:t xml:space="preserve"> </w:t>
      </w:r>
      <w:r w:rsidRPr="0098557A">
        <w:rPr>
          <w:rFonts w:ascii="Arial" w:eastAsia="Times New Roman" w:hAnsi="Arial" w:cs="Arial"/>
          <w:color w:val="auto"/>
          <w:kern w:val="0"/>
          <w:sz w:val="22"/>
          <w:szCs w:val="22"/>
          <w:lang w:val="ru-RU" w:eastAsia="en-US"/>
        </w:rPr>
        <w:t xml:space="preserve">у поступку јавне набавке </w:t>
      </w:r>
      <w:r w:rsidRPr="0098557A">
        <w:rPr>
          <w:rFonts w:ascii="Arial" w:eastAsia="Times New Roman" w:hAnsi="Arial" w:cs="Arial"/>
          <w:color w:val="auto"/>
          <w:kern w:val="0"/>
          <w:sz w:val="22"/>
          <w:szCs w:val="22"/>
          <w:lang w:eastAsia="en-US"/>
        </w:rPr>
        <w:t>мале вредности</w:t>
      </w:r>
      <w:r w:rsidRPr="0098557A">
        <w:rPr>
          <w:rFonts w:ascii="Arial" w:eastAsia="Times New Roman" w:hAnsi="Arial" w:cs="Arial"/>
          <w:color w:val="auto"/>
          <w:kern w:val="0"/>
          <w:sz w:val="22"/>
          <w:szCs w:val="22"/>
          <w:lang w:val="ru-RU" w:eastAsia="en-US"/>
        </w:rPr>
        <w:t xml:space="preserve"> услуга – припрема и  дистрибуција школског оброка – </w:t>
      </w:r>
      <w:r w:rsidRPr="007858E4">
        <w:rPr>
          <w:rFonts w:ascii="Arial" w:eastAsia="Times New Roman" w:hAnsi="Arial" w:cs="Arial"/>
          <w:color w:val="auto"/>
          <w:sz w:val="22"/>
          <w:szCs w:val="22"/>
          <w:lang w:eastAsia="sr-Cyrl-BA"/>
        </w:rPr>
        <w:t xml:space="preserve">ручка </w:t>
      </w:r>
      <w:r>
        <w:rPr>
          <w:rFonts w:ascii="Arial" w:eastAsia="Times New Roman" w:hAnsi="Arial" w:cs="Arial"/>
          <w:color w:val="auto"/>
          <w:sz w:val="22"/>
          <w:szCs w:val="22"/>
          <w:lang w:eastAsia="sr-Cyrl-BA"/>
        </w:rPr>
        <w:t xml:space="preserve">са колачем или воћем </w:t>
      </w:r>
      <w:r w:rsidRPr="007858E4">
        <w:rPr>
          <w:rFonts w:ascii="Arial" w:eastAsia="Times New Roman" w:hAnsi="Arial" w:cs="Arial"/>
          <w:color w:val="auto"/>
          <w:sz w:val="22"/>
          <w:szCs w:val="22"/>
          <w:lang w:eastAsia="sr-Cyrl-BA"/>
        </w:rPr>
        <w:t xml:space="preserve">и ужине </w:t>
      </w:r>
      <w:r>
        <w:rPr>
          <w:rFonts w:ascii="Arial" w:eastAsia="Times New Roman" w:hAnsi="Arial" w:cs="Arial"/>
          <w:color w:val="auto"/>
          <w:sz w:val="22"/>
          <w:szCs w:val="22"/>
          <w:lang w:eastAsia="sr-Cyrl-BA"/>
        </w:rPr>
        <w:t xml:space="preserve">са напитком </w:t>
      </w:r>
      <w:r w:rsidRPr="007858E4">
        <w:rPr>
          <w:rFonts w:ascii="Arial" w:eastAsia="Times New Roman" w:hAnsi="Arial" w:cs="Arial"/>
          <w:color w:val="auto"/>
          <w:sz w:val="22"/>
          <w:szCs w:val="22"/>
          <w:lang w:eastAsia="sr-Cyrl-BA"/>
        </w:rPr>
        <w:t xml:space="preserve">за ученике </w:t>
      </w:r>
      <w:r>
        <w:rPr>
          <w:rFonts w:ascii="Arial" w:eastAsia="Times New Roman" w:hAnsi="Arial" w:cs="Arial"/>
          <w:color w:val="auto"/>
          <w:sz w:val="22"/>
          <w:szCs w:val="22"/>
          <w:lang w:eastAsia="sr-Cyrl-BA"/>
        </w:rPr>
        <w:t>школе</w:t>
      </w:r>
      <w:r w:rsidRPr="0098557A">
        <w:rPr>
          <w:rFonts w:ascii="Arial" w:eastAsia="Times New Roman" w:hAnsi="Arial" w:cs="Arial"/>
          <w:color w:val="auto"/>
          <w:kern w:val="0"/>
          <w:sz w:val="22"/>
          <w:szCs w:val="22"/>
          <w:lang w:val="ru-RU" w:eastAsia="en-US"/>
        </w:rPr>
        <w:t xml:space="preserve">, ЈН бр. </w:t>
      </w:r>
      <w:r w:rsidR="00D660AF">
        <w:rPr>
          <w:rFonts w:ascii="Arial" w:eastAsia="Times New Roman" w:hAnsi="Arial" w:cs="Arial"/>
          <w:color w:val="auto"/>
          <w:kern w:val="0"/>
          <w:sz w:val="22"/>
          <w:szCs w:val="22"/>
          <w:lang w:val="ru-RU" w:eastAsia="en-US"/>
        </w:rPr>
        <w:t>1.2.1/20</w:t>
      </w:r>
      <w:r w:rsidRPr="0098557A">
        <w:rPr>
          <w:rFonts w:ascii="Arial" w:eastAsia="Times New Roman" w:hAnsi="Arial" w:cs="Arial"/>
          <w:color w:val="auto"/>
          <w:kern w:val="0"/>
          <w:sz w:val="22"/>
          <w:szCs w:val="22"/>
          <w:lang w:val="ru-RU" w:eastAsia="en-US"/>
        </w:rPr>
        <w:t>, за потребе Основне школе „</w:t>
      </w:r>
      <w:r>
        <w:rPr>
          <w:rFonts w:ascii="Arial" w:eastAsia="Times New Roman" w:hAnsi="Arial" w:cs="Arial"/>
          <w:color w:val="auto"/>
          <w:kern w:val="0"/>
          <w:sz w:val="22"/>
          <w:szCs w:val="22"/>
          <w:lang w:val="ru-RU" w:eastAsia="en-US"/>
        </w:rPr>
        <w:t>Милоје Павловић</w:t>
      </w:r>
      <w:r w:rsidRPr="0098557A">
        <w:rPr>
          <w:rFonts w:ascii="Arial" w:eastAsia="Times New Roman" w:hAnsi="Arial" w:cs="Arial"/>
          <w:color w:val="auto"/>
          <w:kern w:val="0"/>
          <w:sz w:val="22"/>
          <w:szCs w:val="22"/>
          <w:lang w:val="ru-RU" w:eastAsia="en-US"/>
        </w:rPr>
        <w:t>“ из Београда</w:t>
      </w:r>
      <w:r w:rsidRPr="0098557A">
        <w:rPr>
          <w:rFonts w:ascii="Arial" w:eastAsia="Times New Roman" w:hAnsi="Arial" w:cs="Arial"/>
          <w:color w:val="auto"/>
          <w:kern w:val="0"/>
          <w:sz w:val="22"/>
          <w:szCs w:val="22"/>
          <w:lang w:eastAsia="en-US"/>
        </w:rPr>
        <w:t xml:space="preserve">, изјављује под пуном </w:t>
      </w:r>
      <w:r w:rsidRPr="0098557A">
        <w:rPr>
          <w:rFonts w:ascii="Arial" w:eastAsia="Times New Roman" w:hAnsi="Arial" w:cs="Arial"/>
          <w:iCs/>
          <w:color w:val="auto"/>
          <w:kern w:val="0"/>
          <w:sz w:val="22"/>
          <w:szCs w:val="22"/>
          <w:lang w:eastAsia="en-US"/>
        </w:rPr>
        <w:t xml:space="preserve">материјалном и кривичном одговорношћу да </w:t>
      </w:r>
      <w:r w:rsidRPr="0098557A">
        <w:rPr>
          <w:rFonts w:ascii="Arial" w:eastAsia="Times New Roman" w:hAnsi="Arial" w:cs="Arial"/>
          <w:color w:val="auto"/>
          <w:kern w:val="0"/>
          <w:sz w:val="22"/>
          <w:szCs w:val="22"/>
          <w:lang w:val="ru-RU" w:eastAsia="en-US"/>
        </w:rPr>
        <w:t>испуњава услов из чл. 76</w:t>
      </w:r>
      <w:r w:rsidRPr="0098557A">
        <w:rPr>
          <w:rFonts w:ascii="Arial" w:eastAsia="Times New Roman" w:hAnsi="Arial" w:cs="Arial"/>
          <w:color w:val="auto"/>
          <w:kern w:val="0"/>
          <w:sz w:val="22"/>
          <w:szCs w:val="22"/>
          <w:lang w:eastAsia="en-US"/>
        </w:rPr>
        <w:t xml:space="preserve">. </w:t>
      </w:r>
      <w:r w:rsidRPr="0098557A">
        <w:rPr>
          <w:rFonts w:ascii="Arial" w:eastAsia="Times New Roman" w:hAnsi="Arial" w:cs="Arial"/>
          <w:color w:val="auto"/>
          <w:kern w:val="0"/>
          <w:sz w:val="22"/>
          <w:szCs w:val="22"/>
          <w:lang w:val="ru-RU" w:eastAsia="en-US"/>
        </w:rPr>
        <w:t>Закона, односно услов дефинисан конкурсном документацијом за предметну јавну набавку</w:t>
      </w:r>
      <w:r w:rsidRPr="0098557A">
        <w:rPr>
          <w:rFonts w:ascii="Arial" w:eastAsia="Times New Roman" w:hAnsi="Arial" w:cs="Arial"/>
          <w:color w:val="auto"/>
          <w:kern w:val="0"/>
          <w:sz w:val="22"/>
          <w:szCs w:val="22"/>
          <w:lang w:eastAsia="en-US"/>
        </w:rPr>
        <w:t>, у погледу кадровског капацитета,</w:t>
      </w:r>
      <w:r w:rsidRPr="0098557A">
        <w:rPr>
          <w:rFonts w:ascii="Arial" w:eastAsia="Times New Roman" w:hAnsi="Arial" w:cs="Arial"/>
          <w:color w:val="auto"/>
          <w:kern w:val="0"/>
          <w:sz w:val="22"/>
          <w:szCs w:val="22"/>
          <w:lang w:val="ru-RU" w:eastAsia="en-US"/>
        </w:rPr>
        <w:t xml:space="preserve"> и то </w:t>
      </w:r>
      <w:r w:rsidRPr="0098557A">
        <w:rPr>
          <w:rFonts w:ascii="Arial" w:eastAsia="Times New Roman" w:hAnsi="Arial" w:cs="Arial"/>
          <w:color w:val="auto"/>
          <w:kern w:val="0"/>
          <w:sz w:val="22"/>
          <w:szCs w:val="22"/>
          <w:lang w:eastAsia="en-US"/>
        </w:rPr>
        <w:t xml:space="preserve">да </w:t>
      </w:r>
      <w:r w:rsidRPr="0098557A">
        <w:rPr>
          <w:rFonts w:ascii="Arial" w:eastAsia="Times New Roman" w:hAnsi="Arial" w:cs="Arial"/>
          <w:color w:val="auto"/>
          <w:kern w:val="0"/>
          <w:sz w:val="22"/>
          <w:szCs w:val="22"/>
          <w:lang w:val="ru-RU" w:eastAsia="en-US"/>
        </w:rPr>
        <w:t>располаже кадровским капацитетом, односно да на дан подношења понуде има минимум 8 (осам) радно ангажованих лица у радном односу или ван радног односа, од чега минимум 4 (четири) на припреми и испоруци хране:</w:t>
      </w:r>
    </w:p>
    <w:p w:rsidR="00E96550" w:rsidRPr="0098557A" w:rsidRDefault="00E96550" w:rsidP="00E96550">
      <w:pPr>
        <w:suppressAutoHyphens w:val="0"/>
        <w:spacing w:line="276" w:lineRule="auto"/>
        <w:ind w:firstLine="16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кувар – мин. 2</w:t>
      </w:r>
    </w:p>
    <w:p w:rsidR="00E96550" w:rsidRPr="0098557A" w:rsidRDefault="00E96550" w:rsidP="00E96550">
      <w:pPr>
        <w:suppressAutoHyphens w:val="0"/>
        <w:spacing w:line="276" w:lineRule="auto"/>
        <w:ind w:firstLine="16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помоћни радник – мин. 1</w:t>
      </w:r>
    </w:p>
    <w:p w:rsidR="00E96550" w:rsidRPr="0098557A" w:rsidRDefault="00E96550" w:rsidP="00E96550">
      <w:pPr>
        <w:suppressAutoHyphens w:val="0"/>
        <w:spacing w:line="276" w:lineRule="auto"/>
        <w:ind w:firstLine="1620"/>
        <w:jc w:val="both"/>
        <w:rPr>
          <w:rFonts w:ascii="Arial" w:eastAsia="Times New Roman" w:hAnsi="Arial" w:cs="Arial"/>
          <w:color w:val="auto"/>
          <w:kern w:val="0"/>
          <w:sz w:val="22"/>
          <w:szCs w:val="22"/>
          <w:lang w:val="ru-RU" w:eastAsia="en-US"/>
        </w:rPr>
      </w:pPr>
      <w:r w:rsidRPr="0098557A">
        <w:rPr>
          <w:rFonts w:ascii="Arial" w:eastAsia="Times New Roman" w:hAnsi="Arial" w:cs="Arial"/>
          <w:color w:val="auto"/>
          <w:kern w:val="0"/>
          <w:sz w:val="22"/>
          <w:szCs w:val="22"/>
          <w:lang w:val="ru-RU" w:eastAsia="en-US"/>
        </w:rPr>
        <w:t>• возач – мин. 1</w:t>
      </w:r>
    </w:p>
    <w:p w:rsidR="00E96550" w:rsidRPr="0098557A" w:rsidRDefault="00E96550" w:rsidP="00E96550">
      <w:pPr>
        <w:suppressAutoHyphens w:val="0"/>
        <w:spacing w:line="276" w:lineRule="auto"/>
        <w:ind w:firstLine="1620"/>
        <w:jc w:val="both"/>
        <w:rPr>
          <w:rFonts w:ascii="Arial" w:eastAsia="Times New Roman" w:hAnsi="Arial" w:cs="Arial"/>
          <w:color w:val="auto"/>
          <w:kern w:val="0"/>
          <w:sz w:val="22"/>
          <w:szCs w:val="22"/>
          <w:lang w:val="ru-RU" w:eastAsia="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35"/>
        <w:gridCol w:w="2898"/>
        <w:gridCol w:w="3135"/>
        <w:gridCol w:w="3060"/>
      </w:tblGrid>
      <w:tr w:rsidR="00E96550" w:rsidRPr="0098557A" w:rsidTr="00151202">
        <w:tc>
          <w:tcPr>
            <w:tcW w:w="735" w:type="dxa"/>
            <w:shd w:val="clear" w:color="auto" w:fill="D9D9D9"/>
            <w:vAlign w:val="center"/>
          </w:tcPr>
          <w:p w:rsidR="00E96550" w:rsidRPr="0098557A" w:rsidRDefault="00E96550" w:rsidP="00151202">
            <w:pPr>
              <w:suppressAutoHyphens w:val="0"/>
              <w:spacing w:line="276" w:lineRule="auto"/>
              <w:ind w:right="-23"/>
              <w:jc w:val="center"/>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Ред.</w:t>
            </w:r>
          </w:p>
          <w:p w:rsidR="00E96550" w:rsidRPr="0098557A" w:rsidRDefault="00E96550" w:rsidP="00151202">
            <w:pPr>
              <w:suppressAutoHyphens w:val="0"/>
              <w:spacing w:line="276" w:lineRule="auto"/>
              <w:ind w:right="-23"/>
              <w:jc w:val="center"/>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бр.</w:t>
            </w:r>
          </w:p>
        </w:tc>
        <w:tc>
          <w:tcPr>
            <w:tcW w:w="2898" w:type="dxa"/>
            <w:shd w:val="clear" w:color="auto" w:fill="D9D9D9"/>
            <w:vAlign w:val="center"/>
          </w:tcPr>
          <w:p w:rsidR="00E96550" w:rsidRPr="0098557A" w:rsidRDefault="00E96550" w:rsidP="00151202">
            <w:pPr>
              <w:suppressAutoHyphens w:val="0"/>
              <w:spacing w:line="276" w:lineRule="auto"/>
              <w:ind w:right="-23"/>
              <w:jc w:val="center"/>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 xml:space="preserve">Име  и презиме </w:t>
            </w:r>
          </w:p>
        </w:tc>
        <w:tc>
          <w:tcPr>
            <w:tcW w:w="3135" w:type="dxa"/>
            <w:shd w:val="clear" w:color="auto" w:fill="D9D9D9"/>
            <w:vAlign w:val="center"/>
          </w:tcPr>
          <w:p w:rsidR="00E96550" w:rsidRPr="0098557A" w:rsidRDefault="00E96550" w:rsidP="00151202">
            <w:pPr>
              <w:suppressAutoHyphens w:val="0"/>
              <w:spacing w:line="276" w:lineRule="auto"/>
              <w:ind w:right="-23"/>
              <w:jc w:val="center"/>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Начин ангажовања</w:t>
            </w:r>
          </w:p>
        </w:tc>
        <w:tc>
          <w:tcPr>
            <w:tcW w:w="3060" w:type="dxa"/>
            <w:shd w:val="clear" w:color="auto" w:fill="D9D9D9"/>
            <w:vAlign w:val="center"/>
          </w:tcPr>
          <w:p w:rsidR="00E96550" w:rsidRPr="0098557A" w:rsidRDefault="00E96550" w:rsidP="00151202">
            <w:pPr>
              <w:suppressAutoHyphens w:val="0"/>
              <w:spacing w:line="276" w:lineRule="auto"/>
              <w:ind w:right="-23"/>
              <w:jc w:val="center"/>
              <w:rPr>
                <w:rFonts w:ascii="Arial" w:eastAsia="Times New Roman" w:hAnsi="Arial" w:cs="Arial"/>
                <w:b/>
                <w:color w:val="auto"/>
                <w:kern w:val="0"/>
                <w:lang w:eastAsia="en-US"/>
              </w:rPr>
            </w:pPr>
            <w:r w:rsidRPr="0098557A">
              <w:rPr>
                <w:rFonts w:ascii="Arial" w:eastAsia="Times New Roman" w:hAnsi="Arial" w:cs="Arial"/>
                <w:b/>
                <w:color w:val="auto"/>
                <w:kern w:val="0"/>
                <w:sz w:val="22"/>
                <w:szCs w:val="22"/>
                <w:lang w:eastAsia="en-US"/>
              </w:rPr>
              <w:t>Занимање</w:t>
            </w: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1.</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2.</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3.</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4.</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5.</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6.</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7.</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r w:rsidR="00E96550" w:rsidRPr="0098557A" w:rsidTr="00151202">
        <w:trPr>
          <w:trHeight w:val="762"/>
        </w:trPr>
        <w:tc>
          <w:tcPr>
            <w:tcW w:w="735" w:type="dxa"/>
            <w:shd w:val="clear" w:color="auto" w:fill="D9D9D9"/>
            <w:vAlign w:val="center"/>
          </w:tcPr>
          <w:p w:rsidR="00E96550" w:rsidRPr="0098557A" w:rsidRDefault="00E96550" w:rsidP="00151202">
            <w:pPr>
              <w:jc w:val="center"/>
              <w:rPr>
                <w:rFonts w:ascii="Arial" w:hAnsi="Arial" w:cs="Arial"/>
                <w:b/>
                <w:iCs/>
                <w:color w:val="auto"/>
              </w:rPr>
            </w:pPr>
            <w:r w:rsidRPr="0098557A">
              <w:rPr>
                <w:rFonts w:ascii="Arial" w:hAnsi="Arial" w:cs="Arial"/>
                <w:b/>
                <w:iCs/>
                <w:color w:val="auto"/>
                <w:sz w:val="22"/>
                <w:szCs w:val="22"/>
              </w:rPr>
              <w:t>8.</w:t>
            </w:r>
          </w:p>
        </w:tc>
        <w:tc>
          <w:tcPr>
            <w:tcW w:w="2898"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135"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c>
          <w:tcPr>
            <w:tcW w:w="3060" w:type="dxa"/>
          </w:tcPr>
          <w:p w:rsidR="00E96550" w:rsidRPr="0098557A" w:rsidRDefault="00E96550" w:rsidP="00151202">
            <w:pPr>
              <w:suppressAutoHyphens w:val="0"/>
              <w:spacing w:after="200" w:line="276" w:lineRule="auto"/>
              <w:ind w:right="-23"/>
              <w:rPr>
                <w:rFonts w:ascii="Arial" w:eastAsia="Times New Roman" w:hAnsi="Arial" w:cs="Arial"/>
                <w:b/>
                <w:color w:val="auto"/>
                <w:kern w:val="0"/>
                <w:lang w:eastAsia="en-US"/>
              </w:rPr>
            </w:pPr>
          </w:p>
        </w:tc>
      </w:tr>
    </w:tbl>
    <w:p w:rsidR="00E96550" w:rsidRPr="0098557A" w:rsidRDefault="00E96550" w:rsidP="00E96550">
      <w:pPr>
        <w:suppressAutoHyphens w:val="0"/>
        <w:spacing w:after="200" w:line="276" w:lineRule="auto"/>
        <w:jc w:val="both"/>
        <w:rPr>
          <w:rFonts w:ascii="Arial" w:eastAsia="Times New Roman" w:hAnsi="Arial" w:cs="Arial"/>
          <w:iCs/>
          <w:color w:val="auto"/>
          <w:kern w:val="0"/>
          <w:sz w:val="22"/>
          <w:szCs w:val="22"/>
          <w:lang w:eastAsia="en-US"/>
        </w:rPr>
      </w:pPr>
    </w:p>
    <w:p w:rsidR="00E96550" w:rsidRPr="0098557A" w:rsidRDefault="00E96550" w:rsidP="00E96550">
      <w:pPr>
        <w:suppressAutoHyphens w:val="0"/>
        <w:spacing w:after="200" w:line="276" w:lineRule="auto"/>
        <w:jc w:val="both"/>
        <w:rPr>
          <w:rFonts w:ascii="Arial" w:eastAsia="Times New Roman" w:hAnsi="Arial" w:cs="Arial"/>
          <w:b/>
          <w:color w:val="auto"/>
          <w:kern w:val="0"/>
          <w:sz w:val="22"/>
          <w:szCs w:val="22"/>
          <w:lang w:eastAsia="en-US"/>
        </w:rPr>
      </w:pPr>
      <w:r w:rsidRPr="0098557A">
        <w:rPr>
          <w:rFonts w:ascii="Arial" w:eastAsia="Times New Roman" w:hAnsi="Arial" w:cs="Arial"/>
          <w:b/>
          <w:color w:val="auto"/>
          <w:kern w:val="0"/>
          <w:sz w:val="22"/>
          <w:szCs w:val="22"/>
          <w:lang w:eastAsia="en-US"/>
        </w:rPr>
        <w:t>Место:</w:t>
      </w:r>
      <w:r w:rsidRPr="0098557A">
        <w:rPr>
          <w:rFonts w:ascii="Arial" w:eastAsia="Times New Roman" w:hAnsi="Arial" w:cs="Arial"/>
          <w:color w:val="auto"/>
          <w:kern w:val="0"/>
          <w:sz w:val="22"/>
          <w:szCs w:val="22"/>
          <w:lang w:eastAsia="en-US"/>
        </w:rPr>
        <w:t xml:space="preserve">_______________________                      </w:t>
      </w:r>
      <w:r>
        <w:rPr>
          <w:rFonts w:ascii="Arial" w:eastAsia="Times New Roman" w:hAnsi="Arial" w:cs="Arial"/>
          <w:b/>
          <w:color w:val="auto"/>
          <w:kern w:val="0"/>
          <w:sz w:val="22"/>
          <w:szCs w:val="22"/>
          <w:lang w:eastAsia="en-US"/>
        </w:rPr>
        <w:t xml:space="preserve">    </w:t>
      </w:r>
      <w:r w:rsidRPr="0098557A">
        <w:rPr>
          <w:rFonts w:ascii="Arial" w:eastAsia="Times New Roman" w:hAnsi="Arial" w:cs="Arial"/>
          <w:color w:val="auto"/>
          <w:kern w:val="0"/>
          <w:sz w:val="22"/>
          <w:szCs w:val="22"/>
          <w:lang w:eastAsia="en-US"/>
        </w:rPr>
        <w:t xml:space="preserve">                           </w:t>
      </w:r>
      <w:r w:rsidRPr="0098557A">
        <w:rPr>
          <w:rFonts w:ascii="Arial" w:eastAsia="Times New Roman" w:hAnsi="Arial" w:cs="Arial"/>
          <w:b/>
          <w:color w:val="auto"/>
          <w:kern w:val="0"/>
          <w:sz w:val="22"/>
          <w:szCs w:val="22"/>
          <w:lang w:eastAsia="en-US"/>
        </w:rPr>
        <w:t>Овлашћено лице</w:t>
      </w:r>
    </w:p>
    <w:p w:rsidR="00E96550" w:rsidRPr="0098557A" w:rsidRDefault="00E96550" w:rsidP="00E96550">
      <w:pPr>
        <w:suppressAutoHyphens w:val="0"/>
        <w:spacing w:after="200" w:line="276" w:lineRule="auto"/>
        <w:jc w:val="both"/>
        <w:rPr>
          <w:rFonts w:ascii="Arial" w:eastAsia="Times New Roman" w:hAnsi="Arial" w:cs="Arial"/>
          <w:color w:val="auto"/>
          <w:kern w:val="0"/>
          <w:sz w:val="22"/>
          <w:szCs w:val="22"/>
          <w:lang w:eastAsia="en-US"/>
        </w:rPr>
      </w:pPr>
      <w:r w:rsidRPr="0098557A">
        <w:rPr>
          <w:rFonts w:ascii="Arial" w:eastAsia="Times New Roman" w:hAnsi="Arial" w:cs="Arial"/>
          <w:b/>
          <w:color w:val="auto"/>
          <w:kern w:val="0"/>
          <w:sz w:val="22"/>
          <w:szCs w:val="22"/>
          <w:lang w:eastAsia="en-US"/>
        </w:rPr>
        <w:t>Датум:</w:t>
      </w:r>
      <w:r w:rsidRPr="0098557A">
        <w:rPr>
          <w:rFonts w:ascii="Arial" w:eastAsia="Times New Roman" w:hAnsi="Arial" w:cs="Arial"/>
          <w:color w:val="auto"/>
          <w:kern w:val="0"/>
          <w:sz w:val="22"/>
          <w:szCs w:val="22"/>
          <w:lang w:eastAsia="en-US"/>
        </w:rPr>
        <w:t xml:space="preserve"> _______________________                                          ____________________________</w:t>
      </w:r>
    </w:p>
    <w:p w:rsidR="009C4B4C" w:rsidRPr="004F604E" w:rsidRDefault="00E96550" w:rsidP="004F604E">
      <w:pPr>
        <w:suppressAutoHyphens w:val="0"/>
        <w:spacing w:after="200" w:line="276" w:lineRule="auto"/>
        <w:rPr>
          <w:rFonts w:ascii="Arial" w:eastAsia="Times New Roman" w:hAnsi="Arial" w:cs="Arial"/>
          <w:b/>
          <w:color w:val="auto"/>
          <w:kern w:val="0"/>
          <w:sz w:val="22"/>
          <w:szCs w:val="22"/>
          <w:lang w:val="ru-RU" w:eastAsia="en-US"/>
        </w:rPr>
      </w:pPr>
      <w:r w:rsidRPr="0098557A">
        <w:rPr>
          <w:rFonts w:ascii="Arial" w:eastAsia="Times New Roman" w:hAnsi="Arial" w:cs="Arial"/>
          <w:color w:val="auto"/>
          <w:kern w:val="0"/>
          <w:sz w:val="22"/>
          <w:szCs w:val="22"/>
          <w:lang w:val="ru-RU" w:eastAsia="en-US"/>
        </w:rPr>
        <w:tab/>
        <w:t xml:space="preserve">                                                                                      </w:t>
      </w:r>
      <w:r w:rsidRPr="0098557A">
        <w:rPr>
          <w:rFonts w:ascii="Arial" w:eastAsia="Times New Roman" w:hAnsi="Arial" w:cs="Arial"/>
          <w:color w:val="auto"/>
          <w:kern w:val="0"/>
          <w:sz w:val="22"/>
          <w:szCs w:val="22"/>
          <w:lang w:eastAsia="en-US"/>
        </w:rPr>
        <w:t xml:space="preserve">      </w:t>
      </w:r>
      <w:r w:rsidRPr="0098557A">
        <w:rPr>
          <w:rFonts w:ascii="Arial" w:eastAsia="Times New Roman" w:hAnsi="Arial" w:cs="Arial"/>
          <w:color w:val="auto"/>
          <w:kern w:val="0"/>
          <w:sz w:val="22"/>
          <w:szCs w:val="22"/>
          <w:lang w:val="ru-RU" w:eastAsia="en-US"/>
        </w:rPr>
        <w:t xml:space="preserve"> </w:t>
      </w:r>
      <w:r w:rsidRPr="0098557A">
        <w:rPr>
          <w:rFonts w:ascii="Arial" w:eastAsia="Times New Roman" w:hAnsi="Arial" w:cs="Arial"/>
          <w:b/>
          <w:color w:val="auto"/>
          <w:kern w:val="0"/>
          <w:sz w:val="22"/>
          <w:szCs w:val="22"/>
          <w:lang w:val="ru-RU" w:eastAsia="en-US"/>
        </w:rPr>
        <w:t>Потпис овлашћеног лица</w:t>
      </w:r>
    </w:p>
    <w:sectPr w:rsidR="009C4B4C" w:rsidRPr="004F604E" w:rsidSect="00151202">
      <w:footerReference w:type="default" r:id="rId11"/>
      <w:pgSz w:w="11906" w:h="16838"/>
      <w:pgMar w:top="284" w:right="707" w:bottom="284" w:left="85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DD" w:rsidRDefault="00D873DD" w:rsidP="002A4522">
      <w:pPr>
        <w:spacing w:line="240" w:lineRule="auto"/>
      </w:pPr>
      <w:r>
        <w:separator/>
      </w:r>
    </w:p>
  </w:endnote>
  <w:endnote w:type="continuationSeparator" w:id="0">
    <w:p w:rsidR="00D873DD" w:rsidRDefault="00D873DD" w:rsidP="002A4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399">
    <w:altName w:val="Times New Roman"/>
    <w:charset w:val="EE"/>
    <w:family w:val="auto"/>
    <w:pitch w:val="variable"/>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Tahoma,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20"/>
      <w:gridCol w:w="1058"/>
    </w:tblGrid>
    <w:tr w:rsidR="004216C5">
      <w:tc>
        <w:tcPr>
          <w:tcW w:w="4500" w:type="pct"/>
          <w:tcBorders>
            <w:top w:val="single" w:sz="4" w:space="0" w:color="000000" w:themeColor="text1"/>
          </w:tcBorders>
        </w:tcPr>
        <w:p w:rsidR="004216C5" w:rsidRDefault="004216C5">
          <w:pPr>
            <w:pStyle w:val="Footer"/>
            <w:jc w:val="right"/>
          </w:pPr>
          <w:r>
            <w:t>Јавна набавка услуге припреме и дистрибуције школског оброка</w:t>
          </w:r>
        </w:p>
        <w:p w:rsidR="004216C5" w:rsidRPr="00151202" w:rsidRDefault="004216C5" w:rsidP="000D131B">
          <w:pPr>
            <w:pStyle w:val="Footer"/>
            <w:jc w:val="right"/>
            <w:rPr>
              <w:lang w:val="en-US"/>
            </w:rPr>
          </w:pPr>
          <w:r>
            <w:t xml:space="preserve">-ручка у термосима са колачем или воћем и ужине са напитком ЈНМВ </w:t>
          </w:r>
          <w:r>
            <w:rPr>
              <w:lang w:val="en-US"/>
            </w:rPr>
            <w:t>1.2.1/20</w:t>
          </w:r>
        </w:p>
      </w:tc>
      <w:tc>
        <w:tcPr>
          <w:tcW w:w="500" w:type="pct"/>
          <w:tcBorders>
            <w:top w:val="single" w:sz="4" w:space="0" w:color="C0504D" w:themeColor="accent2"/>
          </w:tcBorders>
          <w:shd w:val="clear" w:color="auto" w:fill="943634" w:themeFill="accent2" w:themeFillShade="BF"/>
        </w:tcPr>
        <w:p w:rsidR="004216C5" w:rsidRDefault="004216C5">
          <w:pPr>
            <w:pStyle w:val="Header"/>
            <w:rPr>
              <w:color w:val="FFFFFF" w:themeColor="background1"/>
            </w:rPr>
          </w:pPr>
          <w:r>
            <w:fldChar w:fldCharType="begin"/>
          </w:r>
          <w:r>
            <w:instrText xml:space="preserve"> PAGE   \* MERGEFORMAT </w:instrText>
          </w:r>
          <w:r>
            <w:fldChar w:fldCharType="separate"/>
          </w:r>
          <w:r w:rsidR="00A24B08" w:rsidRPr="00A24B08">
            <w:rPr>
              <w:noProof/>
              <w:color w:val="FFFFFF" w:themeColor="background1"/>
            </w:rPr>
            <w:t>34</w:t>
          </w:r>
          <w:r>
            <w:rPr>
              <w:noProof/>
              <w:color w:val="FFFFFF" w:themeColor="background1"/>
            </w:rPr>
            <w:fldChar w:fldCharType="end"/>
          </w:r>
        </w:p>
      </w:tc>
    </w:tr>
  </w:tbl>
  <w:p w:rsidR="004216C5" w:rsidRPr="007D097C" w:rsidRDefault="004216C5" w:rsidP="0015120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DD" w:rsidRDefault="00D873DD" w:rsidP="002A4522">
      <w:pPr>
        <w:spacing w:line="240" w:lineRule="auto"/>
      </w:pPr>
      <w:r>
        <w:separator/>
      </w:r>
    </w:p>
  </w:footnote>
  <w:footnote w:type="continuationSeparator" w:id="0">
    <w:p w:rsidR="00D873DD" w:rsidRDefault="00D873DD" w:rsidP="002A45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23422300"/>
    <w:name w:val="WW8Num3"/>
    <w:lvl w:ilvl="0">
      <w:start w:val="1"/>
      <w:numFmt w:val="decimal"/>
      <w:lvlText w:val="%1."/>
      <w:lvlJc w:val="left"/>
      <w:pPr>
        <w:tabs>
          <w:tab w:val="num" w:pos="0"/>
        </w:tabs>
        <w:ind w:left="720" w:hanging="360"/>
      </w:pPr>
      <w:rPr>
        <w:rFonts w:ascii="Arial" w:hAnsi="Arial" w:cs="Arial" w:hint="default"/>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16B2F9E6"/>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208"/>
        </w:tabs>
        <w:ind w:left="928" w:hanging="360"/>
      </w:pPr>
      <w:rPr>
        <w:rFonts w:ascii="Symbol" w:hAnsi="Symbol" w:cs="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cs="Wingdings"/>
      </w:rPr>
    </w:lvl>
    <w:lvl w:ilvl="3">
      <w:start w:val="1"/>
      <w:numFmt w:val="bullet"/>
      <w:lvlText w:val=""/>
      <w:lvlJc w:val="left"/>
      <w:pPr>
        <w:tabs>
          <w:tab w:val="num" w:pos="208"/>
        </w:tabs>
        <w:ind w:left="3088" w:hanging="360"/>
      </w:pPr>
      <w:rPr>
        <w:rFonts w:ascii="Symbol" w:hAnsi="Symbol" w:cs="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cs="Wingdings"/>
      </w:rPr>
    </w:lvl>
    <w:lvl w:ilvl="6">
      <w:start w:val="1"/>
      <w:numFmt w:val="bullet"/>
      <w:lvlText w:val=""/>
      <w:lvlJc w:val="left"/>
      <w:pPr>
        <w:tabs>
          <w:tab w:val="num" w:pos="208"/>
        </w:tabs>
        <w:ind w:left="5248" w:hanging="360"/>
      </w:pPr>
      <w:rPr>
        <w:rFonts w:ascii="Symbol" w:hAnsi="Symbol" w:cs="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cs="Wingdings"/>
      </w:rPr>
    </w:lvl>
  </w:abstractNum>
  <w:abstractNum w:abstractNumId="4">
    <w:nsid w:val="0000139D"/>
    <w:multiLevelType w:val="hybridMultilevel"/>
    <w:tmpl w:val="F69A1618"/>
    <w:lvl w:ilvl="0" w:tplc="E0B63F9C">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80"/>
    <w:multiLevelType w:val="hybridMultilevel"/>
    <w:tmpl w:val="66E85726"/>
    <w:lvl w:ilvl="0" w:tplc="D2267C5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974598"/>
    <w:multiLevelType w:val="hybridMultilevel"/>
    <w:tmpl w:val="BF5A4F86"/>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9">
    <w:nsid w:val="025E7794"/>
    <w:multiLevelType w:val="hybridMultilevel"/>
    <w:tmpl w:val="C22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71411A"/>
    <w:multiLevelType w:val="hybridMultilevel"/>
    <w:tmpl w:val="6C7E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FA3229"/>
    <w:multiLevelType w:val="hybridMultilevel"/>
    <w:tmpl w:val="371EE6C4"/>
    <w:lvl w:ilvl="0" w:tplc="55C62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526D1D"/>
    <w:multiLevelType w:val="hybridMultilevel"/>
    <w:tmpl w:val="9F4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8E70DC"/>
    <w:multiLevelType w:val="hybridMultilevel"/>
    <w:tmpl w:val="134C894C"/>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07E63301"/>
    <w:multiLevelType w:val="hybridMultilevel"/>
    <w:tmpl w:val="F1B2D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E31CCA"/>
    <w:multiLevelType w:val="hybridMultilevel"/>
    <w:tmpl w:val="8C9CB890"/>
    <w:lvl w:ilvl="0" w:tplc="F36C1D70">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44129"/>
    <w:multiLevelType w:val="multilevel"/>
    <w:tmpl w:val="94785722"/>
    <w:lvl w:ilvl="0">
      <w:start w:val="2"/>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1BFA7C10"/>
    <w:multiLevelType w:val="hybridMultilevel"/>
    <w:tmpl w:val="A296CB8A"/>
    <w:lvl w:ilvl="0" w:tplc="B6DA779A">
      <w:start w:val="1"/>
      <w:numFmt w:val="decimal"/>
      <w:lvlText w:val="%1)"/>
      <w:lvlJc w:val="left"/>
      <w:pPr>
        <w:ind w:left="1620" w:hanging="360"/>
      </w:pPr>
      <w:rPr>
        <w:rFonts w:hint="default"/>
        <w:b w:val="0"/>
        <w:i w:val="0"/>
      </w:rPr>
    </w:lvl>
    <w:lvl w:ilvl="1" w:tplc="0C1A0019" w:tentative="1">
      <w:start w:val="1"/>
      <w:numFmt w:val="lowerLetter"/>
      <w:lvlText w:val="%2."/>
      <w:lvlJc w:val="left"/>
      <w:pPr>
        <w:ind w:left="2340" w:hanging="360"/>
      </w:pPr>
    </w:lvl>
    <w:lvl w:ilvl="2" w:tplc="0C1A001B" w:tentative="1">
      <w:start w:val="1"/>
      <w:numFmt w:val="lowerRoman"/>
      <w:lvlText w:val="%3."/>
      <w:lvlJc w:val="right"/>
      <w:pPr>
        <w:ind w:left="3060" w:hanging="180"/>
      </w:pPr>
    </w:lvl>
    <w:lvl w:ilvl="3" w:tplc="0C1A000F" w:tentative="1">
      <w:start w:val="1"/>
      <w:numFmt w:val="decimal"/>
      <w:lvlText w:val="%4."/>
      <w:lvlJc w:val="left"/>
      <w:pPr>
        <w:ind w:left="3780" w:hanging="360"/>
      </w:pPr>
    </w:lvl>
    <w:lvl w:ilvl="4" w:tplc="0C1A0019" w:tentative="1">
      <w:start w:val="1"/>
      <w:numFmt w:val="lowerLetter"/>
      <w:lvlText w:val="%5."/>
      <w:lvlJc w:val="left"/>
      <w:pPr>
        <w:ind w:left="4500" w:hanging="360"/>
      </w:pPr>
    </w:lvl>
    <w:lvl w:ilvl="5" w:tplc="0C1A001B" w:tentative="1">
      <w:start w:val="1"/>
      <w:numFmt w:val="lowerRoman"/>
      <w:lvlText w:val="%6."/>
      <w:lvlJc w:val="right"/>
      <w:pPr>
        <w:ind w:left="5220" w:hanging="180"/>
      </w:pPr>
    </w:lvl>
    <w:lvl w:ilvl="6" w:tplc="0C1A000F" w:tentative="1">
      <w:start w:val="1"/>
      <w:numFmt w:val="decimal"/>
      <w:lvlText w:val="%7."/>
      <w:lvlJc w:val="left"/>
      <w:pPr>
        <w:ind w:left="5940" w:hanging="360"/>
      </w:pPr>
    </w:lvl>
    <w:lvl w:ilvl="7" w:tplc="0C1A0019" w:tentative="1">
      <w:start w:val="1"/>
      <w:numFmt w:val="lowerLetter"/>
      <w:lvlText w:val="%8."/>
      <w:lvlJc w:val="left"/>
      <w:pPr>
        <w:ind w:left="6660" w:hanging="360"/>
      </w:pPr>
    </w:lvl>
    <w:lvl w:ilvl="8" w:tplc="0C1A001B" w:tentative="1">
      <w:start w:val="1"/>
      <w:numFmt w:val="lowerRoman"/>
      <w:lvlText w:val="%9."/>
      <w:lvlJc w:val="right"/>
      <w:pPr>
        <w:ind w:left="7380" w:hanging="180"/>
      </w:pPr>
    </w:lvl>
  </w:abstractNum>
  <w:abstractNum w:abstractNumId="18">
    <w:nsid w:val="1C1C1DB3"/>
    <w:multiLevelType w:val="hybridMultilevel"/>
    <w:tmpl w:val="36A8320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1E02681E"/>
    <w:multiLevelType w:val="hybridMultilevel"/>
    <w:tmpl w:val="0A583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576A2B"/>
    <w:multiLevelType w:val="hybridMultilevel"/>
    <w:tmpl w:val="6EF04D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DB4934"/>
    <w:multiLevelType w:val="hybridMultilevel"/>
    <w:tmpl w:val="41385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C0C79D5"/>
    <w:multiLevelType w:val="hybridMultilevel"/>
    <w:tmpl w:val="62EA376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2C85334F"/>
    <w:multiLevelType w:val="singleLevel"/>
    <w:tmpl w:val="5E3234D8"/>
    <w:lvl w:ilvl="0">
      <w:start w:val="1"/>
      <w:numFmt w:val="decimal"/>
      <w:lvlText w:val="%1)"/>
      <w:lvlJc w:val="left"/>
      <w:pPr>
        <w:tabs>
          <w:tab w:val="num" w:pos="-540"/>
        </w:tabs>
        <w:ind w:left="1170" w:hanging="360"/>
      </w:pPr>
      <w:rPr>
        <w:b w:val="0"/>
      </w:rPr>
    </w:lvl>
  </w:abstractNum>
  <w:abstractNum w:abstractNumId="25">
    <w:nsid w:val="32D84E05"/>
    <w:multiLevelType w:val="hybridMultilevel"/>
    <w:tmpl w:val="D90EA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D7031FC"/>
    <w:multiLevelType w:val="hybridMultilevel"/>
    <w:tmpl w:val="79F2BCDE"/>
    <w:lvl w:ilvl="0" w:tplc="3926AFC8">
      <w:start w:val="4"/>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A0FB5"/>
    <w:multiLevelType w:val="hybridMultilevel"/>
    <w:tmpl w:val="8BCCA89E"/>
    <w:lvl w:ilvl="0" w:tplc="61C40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637D4"/>
    <w:multiLevelType w:val="hybridMultilevel"/>
    <w:tmpl w:val="FEF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A3A33"/>
    <w:multiLevelType w:val="hybridMultilevel"/>
    <w:tmpl w:val="EA0442E8"/>
    <w:lvl w:ilvl="0" w:tplc="5504DE78">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506FC4"/>
    <w:multiLevelType w:val="hybridMultilevel"/>
    <w:tmpl w:val="088063A4"/>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E67EB6"/>
    <w:multiLevelType w:val="hybridMultilevel"/>
    <w:tmpl w:val="9BC42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167DAE"/>
    <w:multiLevelType w:val="hybridMultilevel"/>
    <w:tmpl w:val="86E6947A"/>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4">
    <w:nsid w:val="52A548DF"/>
    <w:multiLevelType w:val="hybridMultilevel"/>
    <w:tmpl w:val="7A08114E"/>
    <w:lvl w:ilvl="0" w:tplc="2A4C1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D01173"/>
    <w:multiLevelType w:val="hybridMultilevel"/>
    <w:tmpl w:val="312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603DB"/>
    <w:multiLevelType w:val="hybridMultilevel"/>
    <w:tmpl w:val="E960BF06"/>
    <w:lvl w:ilvl="0" w:tplc="890AD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97239"/>
    <w:multiLevelType w:val="multilevel"/>
    <w:tmpl w:val="4450FEE0"/>
    <w:lvl w:ilvl="0">
      <w:start w:val="1"/>
      <w:numFmt w:val="decimal"/>
      <w:lvlText w:val="%1"/>
      <w:lvlJc w:val="left"/>
      <w:pPr>
        <w:ind w:left="444" w:hanging="444"/>
      </w:pPr>
      <w:rPr>
        <w:rFonts w:hint="default"/>
      </w:rPr>
    </w:lvl>
    <w:lvl w:ilvl="1">
      <w:start w:val="1"/>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F8D7F05"/>
    <w:multiLevelType w:val="hybridMultilevel"/>
    <w:tmpl w:val="4EB84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BE3118"/>
    <w:multiLevelType w:val="hybridMultilevel"/>
    <w:tmpl w:val="574A0898"/>
    <w:lvl w:ilvl="0" w:tplc="22FA44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AC5B32"/>
    <w:multiLevelType w:val="hybridMultilevel"/>
    <w:tmpl w:val="918AC244"/>
    <w:lvl w:ilvl="0" w:tplc="04090009">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nsid w:val="7C26096F"/>
    <w:multiLevelType w:val="hybridMultilevel"/>
    <w:tmpl w:val="FC04CD08"/>
    <w:lvl w:ilvl="0" w:tplc="7410E6CE">
      <w:start w:val="6"/>
      <w:numFmt w:val="bullet"/>
      <w:lvlText w:val="-"/>
      <w:lvlJc w:val="left"/>
      <w:pPr>
        <w:ind w:left="1080" w:hanging="360"/>
      </w:pPr>
      <w:rPr>
        <w:rFonts w:ascii="Arial" w:eastAsia="Arial Unicode MS" w:hAnsi="Arial" w:cs="Arial"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44">
    <w:nsid w:val="7F216E1E"/>
    <w:multiLevelType w:val="hybridMultilevel"/>
    <w:tmpl w:val="8F3A117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30"/>
  </w:num>
  <w:num w:numId="6">
    <w:abstractNumId w:val="38"/>
  </w:num>
  <w:num w:numId="7">
    <w:abstractNumId w:val="37"/>
  </w:num>
  <w:num w:numId="8">
    <w:abstractNumId w:val="35"/>
  </w:num>
  <w:num w:numId="9">
    <w:abstractNumId w:val="39"/>
  </w:num>
  <w:num w:numId="10">
    <w:abstractNumId w:val="34"/>
  </w:num>
  <w:num w:numId="11">
    <w:abstractNumId w:val="16"/>
  </w:num>
  <w:num w:numId="12">
    <w:abstractNumId w:val="36"/>
  </w:num>
  <w:num w:numId="13">
    <w:abstractNumId w:val="32"/>
  </w:num>
  <w:num w:numId="14">
    <w:abstractNumId w:val="21"/>
  </w:num>
  <w:num w:numId="15">
    <w:abstractNumId w:val="45"/>
  </w:num>
  <w:num w:numId="16">
    <w:abstractNumId w:val="12"/>
  </w:num>
  <w:num w:numId="17">
    <w:abstractNumId w:val="7"/>
  </w:num>
  <w:num w:numId="18">
    <w:abstractNumId w:val="19"/>
  </w:num>
  <w:num w:numId="19">
    <w:abstractNumId w:val="40"/>
  </w:num>
  <w:num w:numId="20">
    <w:abstractNumId w:val="24"/>
  </w:num>
  <w:num w:numId="21">
    <w:abstractNumId w:val="8"/>
  </w:num>
  <w:num w:numId="22">
    <w:abstractNumId w:val="22"/>
  </w:num>
  <w:num w:numId="23">
    <w:abstractNumId w:val="44"/>
  </w:num>
  <w:num w:numId="24">
    <w:abstractNumId w:val="27"/>
  </w:num>
  <w:num w:numId="25">
    <w:abstractNumId w:val="5"/>
  </w:num>
  <w:num w:numId="26">
    <w:abstractNumId w:val="10"/>
  </w:num>
  <w:num w:numId="27">
    <w:abstractNumId w:val="41"/>
  </w:num>
  <w:num w:numId="28">
    <w:abstractNumId w:val="23"/>
  </w:num>
  <w:num w:numId="29">
    <w:abstractNumId w:val="33"/>
  </w:num>
  <w:num w:numId="30">
    <w:abstractNumId w:val="25"/>
  </w:num>
  <w:num w:numId="31">
    <w:abstractNumId w:val="26"/>
  </w:num>
  <w:num w:numId="32">
    <w:abstractNumId w:val="13"/>
  </w:num>
  <w:num w:numId="33">
    <w:abstractNumId w:val="29"/>
  </w:num>
  <w:num w:numId="34">
    <w:abstractNumId w:val="18"/>
  </w:num>
  <w:num w:numId="35">
    <w:abstractNumId w:val="11"/>
  </w:num>
  <w:num w:numId="36">
    <w:abstractNumId w:val="9"/>
  </w:num>
  <w:num w:numId="37">
    <w:abstractNumId w:val="28"/>
  </w:num>
  <w:num w:numId="3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1"/>
  </w:num>
  <w:num w:numId="41">
    <w:abstractNumId w:val="20"/>
  </w:num>
  <w:num w:numId="42">
    <w:abstractNumId w:val="14"/>
  </w:num>
  <w:num w:numId="43">
    <w:abstractNumId w:val="4"/>
  </w:num>
  <w:num w:numId="44">
    <w:abstractNumId w:val="6"/>
  </w:num>
  <w:num w:numId="45">
    <w:abstractNumId w:val="15"/>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7C2"/>
    <w:rsid w:val="000003FA"/>
    <w:rsid w:val="000264DA"/>
    <w:rsid w:val="00042F86"/>
    <w:rsid w:val="00082A13"/>
    <w:rsid w:val="000B2837"/>
    <w:rsid w:val="000B6134"/>
    <w:rsid w:val="000D131B"/>
    <w:rsid w:val="00151202"/>
    <w:rsid w:val="00174248"/>
    <w:rsid w:val="00175B99"/>
    <w:rsid w:val="00284EF4"/>
    <w:rsid w:val="0028587B"/>
    <w:rsid w:val="002A4522"/>
    <w:rsid w:val="002A6597"/>
    <w:rsid w:val="002E12F2"/>
    <w:rsid w:val="002E51D3"/>
    <w:rsid w:val="002F2AC1"/>
    <w:rsid w:val="00390CE5"/>
    <w:rsid w:val="003D3DA3"/>
    <w:rsid w:val="003E7E6F"/>
    <w:rsid w:val="004216C5"/>
    <w:rsid w:val="00425028"/>
    <w:rsid w:val="004A597A"/>
    <w:rsid w:val="004E5498"/>
    <w:rsid w:val="004F604E"/>
    <w:rsid w:val="005572CD"/>
    <w:rsid w:val="00572F16"/>
    <w:rsid w:val="00581093"/>
    <w:rsid w:val="005A77EC"/>
    <w:rsid w:val="0060393D"/>
    <w:rsid w:val="0061702D"/>
    <w:rsid w:val="00620811"/>
    <w:rsid w:val="0063401A"/>
    <w:rsid w:val="00644288"/>
    <w:rsid w:val="00646398"/>
    <w:rsid w:val="007857C2"/>
    <w:rsid w:val="00831766"/>
    <w:rsid w:val="0089372D"/>
    <w:rsid w:val="008A5B19"/>
    <w:rsid w:val="008B1B2F"/>
    <w:rsid w:val="008D3A7B"/>
    <w:rsid w:val="0091668C"/>
    <w:rsid w:val="00917BB8"/>
    <w:rsid w:val="00946DBA"/>
    <w:rsid w:val="0098356D"/>
    <w:rsid w:val="009C4B4C"/>
    <w:rsid w:val="00A0291E"/>
    <w:rsid w:val="00A14BA3"/>
    <w:rsid w:val="00A24B08"/>
    <w:rsid w:val="00A25B94"/>
    <w:rsid w:val="00A33CE3"/>
    <w:rsid w:val="00A403FD"/>
    <w:rsid w:val="00A927B4"/>
    <w:rsid w:val="00AB41F1"/>
    <w:rsid w:val="00AB6F89"/>
    <w:rsid w:val="00AE1486"/>
    <w:rsid w:val="00B008AF"/>
    <w:rsid w:val="00C02208"/>
    <w:rsid w:val="00C95580"/>
    <w:rsid w:val="00D660AF"/>
    <w:rsid w:val="00D873DD"/>
    <w:rsid w:val="00DA142C"/>
    <w:rsid w:val="00DF67E1"/>
    <w:rsid w:val="00E31573"/>
    <w:rsid w:val="00E57426"/>
    <w:rsid w:val="00E6012B"/>
    <w:rsid w:val="00E82B03"/>
    <w:rsid w:val="00E96550"/>
    <w:rsid w:val="00EE06C4"/>
    <w:rsid w:val="00F5746A"/>
    <w:rsid w:val="00F818B8"/>
    <w:rsid w:val="00FD66F4"/>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C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857C2"/>
    <w:pPr>
      <w:keepNext/>
      <w:keepLines/>
      <w:spacing w:before="480"/>
      <w:outlineLvl w:val="0"/>
    </w:pPr>
    <w:rPr>
      <w:rFonts w:ascii="Arial" w:hAnsi="Arial"/>
      <w:b/>
      <w:bCs/>
      <w:sz w:val="28"/>
      <w:szCs w:val="28"/>
    </w:rPr>
  </w:style>
  <w:style w:type="paragraph" w:styleId="Heading2">
    <w:name w:val="heading 2"/>
    <w:basedOn w:val="Normal"/>
    <w:next w:val="BodyText"/>
    <w:link w:val="Heading2Char"/>
    <w:qFormat/>
    <w:rsid w:val="007857C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857C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857C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857C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857C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857C2"/>
    <w:pPr>
      <w:keepNext/>
      <w:tabs>
        <w:tab w:val="num" w:pos="0"/>
      </w:tabs>
      <w:ind w:left="1296" w:hanging="1296"/>
      <w:outlineLvl w:val="6"/>
    </w:pPr>
    <w:rPr>
      <w:rFonts w:ascii="Book Antiqua" w:eastAsia="Times New Roman" w:hAnsi="Book Antiqua"/>
      <w:b/>
      <w:bCs/>
    </w:rPr>
  </w:style>
  <w:style w:type="paragraph" w:styleId="Heading8">
    <w:name w:val="heading 8"/>
    <w:basedOn w:val="Normal"/>
    <w:next w:val="BodyText"/>
    <w:link w:val="Heading8Char"/>
    <w:qFormat/>
    <w:rsid w:val="007857C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857C2"/>
    <w:pPr>
      <w:tabs>
        <w:tab w:val="num" w:pos="0"/>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7C2"/>
    <w:rPr>
      <w:rFonts w:ascii="Arial" w:eastAsia="Arial Unicode MS" w:hAnsi="Arial" w:cs="Times New Roman"/>
      <w:b/>
      <w:bCs/>
      <w:color w:val="000000"/>
      <w:kern w:val="1"/>
      <w:sz w:val="28"/>
      <w:szCs w:val="28"/>
      <w:lang w:eastAsia="ar-SA"/>
    </w:rPr>
  </w:style>
  <w:style w:type="character" w:customStyle="1" w:styleId="Heading2Char">
    <w:name w:val="Heading 2 Char"/>
    <w:basedOn w:val="DefaultParagraphFont"/>
    <w:link w:val="Heading2"/>
    <w:rsid w:val="007857C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857C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857C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857C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857C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857C2"/>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7857C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857C2"/>
    <w:rPr>
      <w:rFonts w:ascii="Arial" w:eastAsia="Times New Roman" w:hAnsi="Arial" w:cs="Times New Roman"/>
      <w:color w:val="000000"/>
      <w:kern w:val="1"/>
      <w:sz w:val="24"/>
      <w:szCs w:val="24"/>
      <w:lang w:eastAsia="ar-SA"/>
    </w:rPr>
  </w:style>
  <w:style w:type="paragraph" w:styleId="BodyText">
    <w:name w:val="Body Text"/>
    <w:basedOn w:val="Normal"/>
    <w:link w:val="BodyTextChar"/>
    <w:rsid w:val="007857C2"/>
    <w:pPr>
      <w:spacing w:after="120"/>
    </w:pPr>
  </w:style>
  <w:style w:type="character" w:customStyle="1" w:styleId="BodyTextChar">
    <w:name w:val="Body Text Char"/>
    <w:basedOn w:val="DefaultParagraphFont"/>
    <w:link w:val="BodyText"/>
    <w:rsid w:val="007857C2"/>
    <w:rPr>
      <w:rFonts w:ascii="Times New Roman" w:eastAsia="Arial Unicode MS" w:hAnsi="Times New Roman" w:cs="Times New Roman"/>
      <w:color w:val="000000"/>
      <w:kern w:val="1"/>
      <w:sz w:val="24"/>
      <w:szCs w:val="24"/>
      <w:lang w:eastAsia="ar-SA"/>
    </w:rPr>
  </w:style>
  <w:style w:type="character" w:customStyle="1" w:styleId="WW8Num2z0">
    <w:name w:val="WW8Num2z0"/>
    <w:rsid w:val="007857C2"/>
    <w:rPr>
      <w:rFonts w:ascii="Symbol" w:hAnsi="Symbol" w:cs="Symbol"/>
    </w:rPr>
  </w:style>
  <w:style w:type="character" w:customStyle="1" w:styleId="WW8Num2z1">
    <w:name w:val="WW8Num2z1"/>
    <w:rsid w:val="007857C2"/>
    <w:rPr>
      <w:rFonts w:ascii="Courier New" w:hAnsi="Courier New" w:cs="Courier New"/>
    </w:rPr>
  </w:style>
  <w:style w:type="character" w:customStyle="1" w:styleId="WW8Num2z2">
    <w:name w:val="WW8Num2z2"/>
    <w:rsid w:val="007857C2"/>
    <w:rPr>
      <w:rFonts w:ascii="Wingdings" w:hAnsi="Wingdings" w:cs="Wingdings"/>
    </w:rPr>
  </w:style>
  <w:style w:type="character" w:customStyle="1" w:styleId="WW8Num3z0">
    <w:name w:val="WW8Num3z0"/>
    <w:rsid w:val="007857C2"/>
    <w:rPr>
      <w:b/>
    </w:rPr>
  </w:style>
  <w:style w:type="character" w:customStyle="1" w:styleId="WW8Num3z1">
    <w:name w:val="WW8Num3z1"/>
    <w:rsid w:val="007857C2"/>
    <w:rPr>
      <w:b/>
      <w:i w:val="0"/>
      <w:sz w:val="24"/>
      <w:szCs w:val="24"/>
    </w:rPr>
  </w:style>
  <w:style w:type="character" w:customStyle="1" w:styleId="WW8Num4z0">
    <w:name w:val="WW8Num4z0"/>
    <w:rsid w:val="007857C2"/>
    <w:rPr>
      <w:rFonts w:cs="Arial"/>
      <w:i w:val="0"/>
      <w:sz w:val="24"/>
    </w:rPr>
  </w:style>
  <w:style w:type="character" w:customStyle="1" w:styleId="WW8Num5z0">
    <w:name w:val="WW8Num5z0"/>
    <w:rsid w:val="007857C2"/>
    <w:rPr>
      <w:rFonts w:cs="Arial"/>
      <w:b w:val="0"/>
      <w:i w:val="0"/>
      <w:sz w:val="24"/>
    </w:rPr>
  </w:style>
  <w:style w:type="character" w:customStyle="1" w:styleId="WW8Num6z0">
    <w:name w:val="WW8Num6z0"/>
    <w:rsid w:val="007857C2"/>
    <w:rPr>
      <w:rFonts w:ascii="Symbol" w:hAnsi="Symbol" w:cs="Symbol"/>
    </w:rPr>
  </w:style>
  <w:style w:type="character" w:customStyle="1" w:styleId="WW8Num6z1">
    <w:name w:val="WW8Num6z1"/>
    <w:rsid w:val="007857C2"/>
    <w:rPr>
      <w:rFonts w:ascii="Courier New" w:hAnsi="Courier New" w:cs="Courier New"/>
    </w:rPr>
  </w:style>
  <w:style w:type="character" w:customStyle="1" w:styleId="WW8Num6z2">
    <w:name w:val="WW8Num6z2"/>
    <w:rsid w:val="007857C2"/>
    <w:rPr>
      <w:rFonts w:ascii="Wingdings" w:hAnsi="Wingdings" w:cs="Wingdings"/>
    </w:rPr>
  </w:style>
  <w:style w:type="character" w:customStyle="1" w:styleId="WW8Num7z0">
    <w:name w:val="WW8Num7z0"/>
    <w:rsid w:val="007857C2"/>
    <w:rPr>
      <w:b w:val="0"/>
      <w:i w:val="0"/>
      <w:color w:val="00000A"/>
    </w:rPr>
  </w:style>
  <w:style w:type="character" w:customStyle="1" w:styleId="WW8Num7z1">
    <w:name w:val="WW8Num7z1"/>
    <w:rsid w:val="007857C2"/>
    <w:rPr>
      <w:rFonts w:ascii="Courier New" w:hAnsi="Courier New" w:cs="Courier New"/>
    </w:rPr>
  </w:style>
  <w:style w:type="character" w:customStyle="1" w:styleId="WW8Num7z2">
    <w:name w:val="WW8Num7z2"/>
    <w:rsid w:val="007857C2"/>
    <w:rPr>
      <w:rFonts w:ascii="Wingdings" w:hAnsi="Wingdings" w:cs="Wingdings"/>
    </w:rPr>
  </w:style>
  <w:style w:type="character" w:customStyle="1" w:styleId="WW8Num8z0">
    <w:name w:val="WW8Num8z0"/>
    <w:rsid w:val="007857C2"/>
    <w:rPr>
      <w:rFonts w:ascii="Symbol" w:hAnsi="Symbol" w:cs="Symbol"/>
    </w:rPr>
  </w:style>
  <w:style w:type="character" w:customStyle="1" w:styleId="WW8Num9z0">
    <w:name w:val="WW8Num9z0"/>
    <w:rsid w:val="007857C2"/>
    <w:rPr>
      <w:i w:val="0"/>
    </w:rPr>
  </w:style>
  <w:style w:type="character" w:customStyle="1" w:styleId="WW8Num9z1">
    <w:name w:val="WW8Num9z1"/>
    <w:rsid w:val="007857C2"/>
    <w:rPr>
      <w:rFonts w:ascii="Courier New" w:hAnsi="Courier New" w:cs="Courier New"/>
    </w:rPr>
  </w:style>
  <w:style w:type="character" w:customStyle="1" w:styleId="WW8Num9z2">
    <w:name w:val="WW8Num9z2"/>
    <w:rsid w:val="007857C2"/>
    <w:rPr>
      <w:rFonts w:ascii="Wingdings" w:hAnsi="Wingdings" w:cs="Wingdings"/>
    </w:rPr>
  </w:style>
  <w:style w:type="character" w:customStyle="1" w:styleId="WW8Num8z1">
    <w:name w:val="WW8Num8z1"/>
    <w:rsid w:val="007857C2"/>
    <w:rPr>
      <w:rFonts w:ascii="Courier New" w:hAnsi="Courier New" w:cs="Courier New"/>
    </w:rPr>
  </w:style>
  <w:style w:type="character" w:customStyle="1" w:styleId="WW8Num8z2">
    <w:name w:val="WW8Num8z2"/>
    <w:rsid w:val="007857C2"/>
    <w:rPr>
      <w:rFonts w:ascii="Wingdings" w:hAnsi="Wingdings" w:cs="Wingdings"/>
    </w:rPr>
  </w:style>
  <w:style w:type="character" w:customStyle="1" w:styleId="WW8Num10z0">
    <w:name w:val="WW8Num10z0"/>
    <w:rsid w:val="007857C2"/>
    <w:rPr>
      <w:rFonts w:ascii="Symbol" w:hAnsi="Symbol" w:cs="Symbol"/>
    </w:rPr>
  </w:style>
  <w:style w:type="character" w:customStyle="1" w:styleId="WW8Num10z1">
    <w:name w:val="WW8Num10z1"/>
    <w:rsid w:val="007857C2"/>
    <w:rPr>
      <w:rFonts w:ascii="Courier New" w:hAnsi="Courier New" w:cs="Courier New"/>
    </w:rPr>
  </w:style>
  <w:style w:type="character" w:customStyle="1" w:styleId="WW8Num10z2">
    <w:name w:val="WW8Num10z2"/>
    <w:rsid w:val="007857C2"/>
    <w:rPr>
      <w:rFonts w:ascii="Wingdings" w:hAnsi="Wingdings" w:cs="Wingdings"/>
    </w:rPr>
  </w:style>
  <w:style w:type="character" w:customStyle="1" w:styleId="WW8Num12z0">
    <w:name w:val="WW8Num12z0"/>
    <w:rsid w:val="007857C2"/>
    <w:rPr>
      <w:b/>
    </w:rPr>
  </w:style>
  <w:style w:type="character" w:customStyle="1" w:styleId="WW8Num12z1">
    <w:name w:val="WW8Num12z1"/>
    <w:rsid w:val="007857C2"/>
    <w:rPr>
      <w:b/>
      <w:i w:val="0"/>
      <w:sz w:val="24"/>
      <w:szCs w:val="24"/>
    </w:rPr>
  </w:style>
  <w:style w:type="character" w:customStyle="1" w:styleId="WW8Num13z0">
    <w:name w:val="WW8Num13z0"/>
    <w:rsid w:val="007857C2"/>
    <w:rPr>
      <w:b w:val="0"/>
    </w:rPr>
  </w:style>
  <w:style w:type="character" w:customStyle="1" w:styleId="WW8Num15z0">
    <w:name w:val="WW8Num15z0"/>
    <w:rsid w:val="007857C2"/>
    <w:rPr>
      <w:rFonts w:ascii="Wingdings" w:hAnsi="Wingdings" w:cs="Wingdings"/>
    </w:rPr>
  </w:style>
  <w:style w:type="character" w:customStyle="1" w:styleId="WW8Num15z1">
    <w:name w:val="WW8Num15z1"/>
    <w:rsid w:val="007857C2"/>
    <w:rPr>
      <w:rFonts w:ascii="Courier New" w:hAnsi="Courier New" w:cs="Courier New"/>
    </w:rPr>
  </w:style>
  <w:style w:type="character" w:customStyle="1" w:styleId="WW8Num15z3">
    <w:name w:val="WW8Num15z3"/>
    <w:rsid w:val="007857C2"/>
    <w:rPr>
      <w:rFonts w:ascii="Symbol" w:hAnsi="Symbol" w:cs="Symbol"/>
    </w:rPr>
  </w:style>
  <w:style w:type="character" w:customStyle="1" w:styleId="WW-DefaultParagraphFont">
    <w:name w:val="WW-Default Paragraph Font"/>
    <w:rsid w:val="007857C2"/>
  </w:style>
  <w:style w:type="character" w:customStyle="1" w:styleId="ListParagraphChar">
    <w:name w:val="List Paragraph Char"/>
    <w:rsid w:val="007857C2"/>
  </w:style>
  <w:style w:type="character" w:customStyle="1" w:styleId="CommentReference1">
    <w:name w:val="Comment Reference1"/>
    <w:rsid w:val="007857C2"/>
    <w:rPr>
      <w:sz w:val="16"/>
      <w:szCs w:val="16"/>
    </w:rPr>
  </w:style>
  <w:style w:type="character" w:customStyle="1" w:styleId="CommentTextChar">
    <w:name w:val="Comment Text Char"/>
    <w:rsid w:val="007857C2"/>
    <w:rPr>
      <w:sz w:val="20"/>
      <w:szCs w:val="20"/>
    </w:rPr>
  </w:style>
  <w:style w:type="character" w:customStyle="1" w:styleId="CommentSubjectChar">
    <w:name w:val="Comment Subject Char"/>
    <w:rsid w:val="007857C2"/>
    <w:rPr>
      <w:b/>
      <w:bCs/>
      <w:sz w:val="20"/>
      <w:szCs w:val="20"/>
    </w:rPr>
  </w:style>
  <w:style w:type="character" w:customStyle="1" w:styleId="BalloonTextChar">
    <w:name w:val="Balloon Text Char"/>
    <w:rsid w:val="007857C2"/>
    <w:rPr>
      <w:rFonts w:ascii="Tahoma" w:hAnsi="Tahoma" w:cs="Tahoma"/>
      <w:sz w:val="16"/>
      <w:szCs w:val="16"/>
    </w:rPr>
  </w:style>
  <w:style w:type="character" w:customStyle="1" w:styleId="BodyText2Char">
    <w:name w:val="Body Text 2 Char"/>
    <w:rsid w:val="007857C2"/>
    <w:rPr>
      <w:sz w:val="24"/>
      <w:szCs w:val="24"/>
    </w:rPr>
  </w:style>
  <w:style w:type="character" w:customStyle="1" w:styleId="BodyText3Char">
    <w:name w:val="Body Text 3 Char"/>
    <w:rsid w:val="007857C2"/>
    <w:rPr>
      <w:rFonts w:ascii="Times New Roman" w:eastAsia="Times New Roman" w:hAnsi="Times New Roman" w:cs="Times New Roman"/>
      <w:sz w:val="16"/>
      <w:szCs w:val="16"/>
    </w:rPr>
  </w:style>
  <w:style w:type="character" w:customStyle="1" w:styleId="NoSpacingChar">
    <w:name w:val="No Spacing Char"/>
    <w:rsid w:val="007857C2"/>
    <w:rPr>
      <w:rFonts w:cs="font399"/>
      <w:lang w:val="en-US"/>
    </w:rPr>
  </w:style>
  <w:style w:type="character" w:customStyle="1" w:styleId="ListLabel1">
    <w:name w:val="ListLabel 1"/>
    <w:rsid w:val="007857C2"/>
    <w:rPr>
      <w:rFonts w:cs="Courier New"/>
    </w:rPr>
  </w:style>
  <w:style w:type="character" w:customStyle="1" w:styleId="ListLabel2">
    <w:name w:val="ListLabel 2"/>
    <w:rsid w:val="007857C2"/>
    <w:rPr>
      <w:b/>
      <w:i w:val="0"/>
      <w:sz w:val="24"/>
      <w:szCs w:val="24"/>
    </w:rPr>
  </w:style>
  <w:style w:type="character" w:customStyle="1" w:styleId="ListLabel3">
    <w:name w:val="ListLabel 3"/>
    <w:rsid w:val="007857C2"/>
    <w:rPr>
      <w:rFonts w:cs="Arial"/>
      <w:i w:val="0"/>
      <w:sz w:val="24"/>
    </w:rPr>
  </w:style>
  <w:style w:type="character" w:customStyle="1" w:styleId="ListLabel4">
    <w:name w:val="ListLabel 4"/>
    <w:rsid w:val="007857C2"/>
    <w:rPr>
      <w:rFonts w:cs="Arial"/>
      <w:b w:val="0"/>
      <w:i w:val="0"/>
      <w:sz w:val="24"/>
    </w:rPr>
  </w:style>
  <w:style w:type="character" w:customStyle="1" w:styleId="ListLabel5">
    <w:name w:val="ListLabel 5"/>
    <w:rsid w:val="007857C2"/>
    <w:rPr>
      <w:rFonts w:cs="Calibri"/>
    </w:rPr>
  </w:style>
  <w:style w:type="character" w:customStyle="1" w:styleId="ListLabel6">
    <w:name w:val="ListLabel 6"/>
    <w:rsid w:val="007857C2"/>
    <w:rPr>
      <w:b w:val="0"/>
      <w:i w:val="0"/>
      <w:color w:val="00000A"/>
    </w:rPr>
  </w:style>
  <w:style w:type="character" w:customStyle="1" w:styleId="ListLabel7">
    <w:name w:val="ListLabel 7"/>
    <w:rsid w:val="007857C2"/>
    <w:rPr>
      <w:rFonts w:eastAsia="TimesNewRomanPSMT" w:cs="Times New Roman"/>
    </w:rPr>
  </w:style>
  <w:style w:type="character" w:customStyle="1" w:styleId="ListLabel8">
    <w:name w:val="ListLabel 8"/>
    <w:rsid w:val="007857C2"/>
    <w:rPr>
      <w:i w:val="0"/>
    </w:rPr>
  </w:style>
  <w:style w:type="character" w:customStyle="1" w:styleId="NumberingSymbols">
    <w:name w:val="Numbering Symbols"/>
    <w:rsid w:val="007857C2"/>
  </w:style>
  <w:style w:type="paragraph" w:customStyle="1" w:styleId="Pasussalistom2">
    <w:name w:val="Pasus sa listom2"/>
    <w:basedOn w:val="Normal"/>
    <w:qFormat/>
    <w:rsid w:val="007857C2"/>
    <w:pPr>
      <w:ind w:left="720"/>
    </w:pPr>
  </w:style>
  <w:style w:type="character" w:customStyle="1" w:styleId="BalloonTextChar1">
    <w:name w:val="Balloon Text Char1"/>
    <w:link w:val="BalloonText"/>
    <w:rsid w:val="007857C2"/>
    <w:rPr>
      <w:rFonts w:ascii="Tahoma" w:eastAsia="Arial Unicode MS" w:hAnsi="Tahoma" w:cs="Tahoma"/>
      <w:color w:val="000000"/>
      <w:kern w:val="1"/>
      <w:sz w:val="16"/>
      <w:szCs w:val="16"/>
      <w:lang w:eastAsia="ar-SA"/>
    </w:rPr>
  </w:style>
  <w:style w:type="paragraph" w:styleId="BalloonText">
    <w:name w:val="Balloon Text"/>
    <w:basedOn w:val="Normal"/>
    <w:link w:val="BalloonTextChar1"/>
    <w:rsid w:val="007857C2"/>
    <w:rPr>
      <w:rFonts w:ascii="Tahoma" w:hAnsi="Tahoma" w:cs="Tahoma"/>
      <w:sz w:val="16"/>
      <w:szCs w:val="16"/>
    </w:rPr>
  </w:style>
  <w:style w:type="character" w:customStyle="1" w:styleId="BalloonTextChar2">
    <w:name w:val="Balloon Text Char2"/>
    <w:basedOn w:val="DefaultParagraphFont"/>
    <w:uiPriority w:val="99"/>
    <w:semiHidden/>
    <w:rsid w:val="007857C2"/>
    <w:rPr>
      <w:rFonts w:ascii="Tahoma" w:eastAsia="Arial Unicode MS" w:hAnsi="Tahoma" w:cs="Tahoma"/>
      <w:color w:val="000000"/>
      <w:kern w:val="1"/>
      <w:sz w:val="16"/>
      <w:szCs w:val="16"/>
      <w:lang w:eastAsia="ar-SA"/>
    </w:rPr>
  </w:style>
  <w:style w:type="paragraph" w:styleId="BodyText2">
    <w:name w:val="Body Text 2"/>
    <w:basedOn w:val="Normal"/>
    <w:link w:val="BodyText2Char1"/>
    <w:rsid w:val="007857C2"/>
    <w:pPr>
      <w:spacing w:after="120" w:line="480" w:lineRule="auto"/>
    </w:pPr>
  </w:style>
  <w:style w:type="character" w:customStyle="1" w:styleId="BodyText2Char1">
    <w:name w:val="Body Text 2 Char1"/>
    <w:basedOn w:val="DefaultParagraphFont"/>
    <w:link w:val="BodyText2"/>
    <w:rsid w:val="007857C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857C2"/>
    <w:pPr>
      <w:spacing w:after="120"/>
    </w:pPr>
    <w:rPr>
      <w:rFonts w:eastAsia="Times New Roman"/>
      <w:sz w:val="16"/>
      <w:szCs w:val="16"/>
    </w:rPr>
  </w:style>
  <w:style w:type="character" w:customStyle="1" w:styleId="BodyText3Char1">
    <w:name w:val="Body Text 3 Char1"/>
    <w:basedOn w:val="DefaultParagraphFont"/>
    <w:link w:val="BodyText3"/>
    <w:rsid w:val="007857C2"/>
    <w:rPr>
      <w:rFonts w:ascii="Times New Roman" w:eastAsia="Times New Roman" w:hAnsi="Times New Roman" w:cs="Times New Roman"/>
      <w:color w:val="000000"/>
      <w:kern w:val="1"/>
      <w:sz w:val="16"/>
      <w:szCs w:val="16"/>
      <w:lang w:eastAsia="ar-SA"/>
    </w:rPr>
  </w:style>
  <w:style w:type="paragraph" w:customStyle="1" w:styleId="Bezrazmaka2">
    <w:name w:val="Bez razmaka2"/>
    <w:qFormat/>
    <w:rsid w:val="007857C2"/>
    <w:pPr>
      <w:suppressAutoHyphens/>
      <w:spacing w:after="0" w:line="100" w:lineRule="atLeast"/>
    </w:pPr>
    <w:rPr>
      <w:rFonts w:ascii="Calibri" w:eastAsia="Arial Unicode MS" w:hAnsi="Calibri" w:cs="Calibri"/>
      <w:kern w:val="1"/>
      <w:lang w:val="en-US" w:eastAsia="ar-SA"/>
    </w:rPr>
  </w:style>
  <w:style w:type="character" w:customStyle="1" w:styleId="HeaderChar">
    <w:name w:val="Header Char"/>
    <w:link w:val="Header"/>
    <w:uiPriority w:val="99"/>
    <w:rsid w:val="007857C2"/>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rsid w:val="007857C2"/>
    <w:pPr>
      <w:suppressLineNumbers/>
      <w:tabs>
        <w:tab w:val="center" w:pos="4513"/>
        <w:tab w:val="right" w:pos="9026"/>
      </w:tabs>
    </w:pPr>
  </w:style>
  <w:style w:type="character" w:customStyle="1" w:styleId="HeaderChar1">
    <w:name w:val="Header Char1"/>
    <w:basedOn w:val="DefaultParagraphFont"/>
    <w:uiPriority w:val="99"/>
    <w:semiHidden/>
    <w:rsid w:val="007857C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857C2"/>
    <w:pPr>
      <w:suppressLineNumbers/>
      <w:tabs>
        <w:tab w:val="center" w:pos="4513"/>
        <w:tab w:val="right" w:pos="9026"/>
      </w:tabs>
    </w:pPr>
  </w:style>
  <w:style w:type="character" w:customStyle="1" w:styleId="FooterChar">
    <w:name w:val="Footer Char"/>
    <w:basedOn w:val="DefaultParagraphFont"/>
    <w:uiPriority w:val="99"/>
    <w:rsid w:val="007857C2"/>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uiPriority w:val="99"/>
    <w:rsid w:val="007857C2"/>
    <w:rPr>
      <w:rFonts w:ascii="Times New Roman" w:eastAsia="Arial Unicode MS" w:hAnsi="Times New Roman" w:cs="Times New Roman"/>
      <w:color w:val="000000"/>
      <w:kern w:val="1"/>
      <w:sz w:val="24"/>
      <w:szCs w:val="24"/>
      <w:lang w:eastAsia="ar-SA"/>
    </w:rPr>
  </w:style>
  <w:style w:type="paragraph" w:customStyle="1" w:styleId="PythagoreanTheorem">
    <w:name w:val="Pythagorean Theorem"/>
    <w:rsid w:val="007857C2"/>
    <w:pPr>
      <w:suppressAutoHyphens/>
    </w:pPr>
    <w:rPr>
      <w:rFonts w:ascii="Calibri" w:eastAsia="MS Mincho" w:hAnsi="Calibri" w:cs="Arial"/>
      <w:lang w:val="en-US" w:eastAsia="ar-SA"/>
    </w:rPr>
  </w:style>
  <w:style w:type="character" w:customStyle="1" w:styleId="FontStyle52">
    <w:name w:val="Font Style52"/>
    <w:rsid w:val="007857C2"/>
    <w:rPr>
      <w:rFonts w:ascii="Arial" w:hAnsi="Arial"/>
      <w:sz w:val="22"/>
    </w:rPr>
  </w:style>
  <w:style w:type="paragraph" w:customStyle="1" w:styleId="Style38">
    <w:name w:val="Style38"/>
    <w:basedOn w:val="Normal"/>
    <w:rsid w:val="007857C2"/>
    <w:pPr>
      <w:widowControl w:val="0"/>
      <w:autoSpaceDE w:val="0"/>
      <w:spacing w:line="276" w:lineRule="exact"/>
      <w:ind w:hanging="715"/>
    </w:pPr>
    <w:rPr>
      <w:rFonts w:ascii="Arial" w:eastAsia="Times New Roman" w:hAnsi="Arial" w:cs="Arial"/>
      <w:color w:val="auto"/>
      <w:kern w:val="0"/>
      <w:lang w:val="sr-Latn-CS"/>
    </w:rPr>
  </w:style>
  <w:style w:type="character" w:customStyle="1" w:styleId="FontStyle51">
    <w:name w:val="Font Style51"/>
    <w:uiPriority w:val="99"/>
    <w:rsid w:val="007857C2"/>
    <w:rPr>
      <w:rFonts w:ascii="Arial" w:hAnsi="Arial"/>
      <w:b/>
      <w:sz w:val="22"/>
    </w:rPr>
  </w:style>
  <w:style w:type="character" w:customStyle="1" w:styleId="FontStyle53">
    <w:name w:val="Font Style53"/>
    <w:uiPriority w:val="99"/>
    <w:rsid w:val="007857C2"/>
    <w:rPr>
      <w:rFonts w:ascii="Arial" w:hAnsi="Arial"/>
      <w:b/>
      <w:i/>
      <w:sz w:val="22"/>
    </w:rPr>
  </w:style>
  <w:style w:type="paragraph" w:customStyle="1" w:styleId="Style3">
    <w:name w:val="Style3"/>
    <w:basedOn w:val="Normal"/>
    <w:uiPriority w:val="99"/>
    <w:rsid w:val="007857C2"/>
    <w:pPr>
      <w:widowControl w:val="0"/>
      <w:suppressAutoHyphens w:val="0"/>
      <w:autoSpaceDE w:val="0"/>
      <w:autoSpaceDN w:val="0"/>
      <w:adjustRightInd w:val="0"/>
      <w:spacing w:line="240" w:lineRule="auto"/>
      <w:jc w:val="both"/>
    </w:pPr>
    <w:rPr>
      <w:rFonts w:ascii="Arial" w:eastAsia="Times New Roman" w:hAnsi="Arial" w:cs="Arial"/>
      <w:color w:val="auto"/>
      <w:kern w:val="0"/>
      <w:lang w:val="sr-Latn-CS" w:eastAsia="sr-Latn-CS"/>
    </w:rPr>
  </w:style>
  <w:style w:type="paragraph" w:customStyle="1" w:styleId="Style11">
    <w:name w:val="Style11"/>
    <w:basedOn w:val="Normal"/>
    <w:uiPriority w:val="99"/>
    <w:rsid w:val="007857C2"/>
    <w:pPr>
      <w:widowControl w:val="0"/>
      <w:suppressAutoHyphens w:val="0"/>
      <w:autoSpaceDE w:val="0"/>
      <w:autoSpaceDN w:val="0"/>
      <w:adjustRightInd w:val="0"/>
      <w:spacing w:line="240" w:lineRule="auto"/>
      <w:jc w:val="center"/>
    </w:pPr>
    <w:rPr>
      <w:rFonts w:ascii="Arial" w:eastAsia="Times New Roman" w:hAnsi="Arial" w:cs="Arial"/>
      <w:color w:val="auto"/>
      <w:kern w:val="0"/>
      <w:lang w:val="sr-Latn-CS" w:eastAsia="sr-Latn-CS"/>
    </w:rPr>
  </w:style>
  <w:style w:type="paragraph" w:customStyle="1" w:styleId="Style12">
    <w:name w:val="Style12"/>
    <w:basedOn w:val="Normal"/>
    <w:uiPriority w:val="99"/>
    <w:rsid w:val="007857C2"/>
    <w:pPr>
      <w:widowControl w:val="0"/>
      <w:suppressAutoHyphens w:val="0"/>
      <w:autoSpaceDE w:val="0"/>
      <w:autoSpaceDN w:val="0"/>
      <w:adjustRightInd w:val="0"/>
      <w:spacing w:line="240" w:lineRule="auto"/>
    </w:pPr>
    <w:rPr>
      <w:rFonts w:ascii="Arial" w:eastAsia="Times New Roman" w:hAnsi="Arial" w:cs="Arial"/>
      <w:color w:val="auto"/>
      <w:kern w:val="0"/>
      <w:lang w:val="sr-Latn-CS" w:eastAsia="sr-Latn-CS"/>
    </w:rPr>
  </w:style>
  <w:style w:type="table" w:styleId="TableGrid">
    <w:name w:val="Table Grid"/>
    <w:basedOn w:val="TableNormal"/>
    <w:uiPriority w:val="59"/>
    <w:rsid w:val="007857C2"/>
    <w:pPr>
      <w:spacing w:after="0" w:line="240" w:lineRule="auto"/>
    </w:pPr>
    <w:rPr>
      <w:rFonts w:ascii="Calibri" w:eastAsia="Calibri" w:hAnsi="Calibri"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857C2"/>
    <w:rPr>
      <w:rFonts w:ascii="Arial" w:hAnsi="Arial"/>
      <w:i/>
      <w:sz w:val="22"/>
    </w:rPr>
  </w:style>
  <w:style w:type="character" w:styleId="Hyperlink">
    <w:name w:val="Hyperlink"/>
    <w:rsid w:val="007857C2"/>
    <w:rPr>
      <w:color w:val="0000FF"/>
      <w:u w:val="single"/>
    </w:rPr>
  </w:style>
  <w:style w:type="paragraph" w:customStyle="1" w:styleId="Pasussalistom1">
    <w:name w:val="Pasus sa listom1"/>
    <w:basedOn w:val="Normal"/>
    <w:uiPriority w:val="34"/>
    <w:qFormat/>
    <w:rsid w:val="007857C2"/>
    <w:pPr>
      <w:ind w:left="720"/>
    </w:pPr>
  </w:style>
  <w:style w:type="paragraph" w:customStyle="1" w:styleId="Bezrazmaka1">
    <w:name w:val="Bez razmaka1"/>
    <w:qFormat/>
    <w:rsid w:val="007857C2"/>
    <w:pPr>
      <w:spacing w:after="0" w:line="240" w:lineRule="auto"/>
    </w:pPr>
    <w:rPr>
      <w:rFonts w:ascii="Calibri" w:eastAsia="Times New Roman" w:hAnsi="Calibri" w:cs="Times New Roman"/>
      <w:lang w:val="en-US"/>
    </w:rPr>
  </w:style>
  <w:style w:type="paragraph" w:customStyle="1" w:styleId="Pasussalistom">
    <w:name w:val="Pasus sa listom"/>
    <w:basedOn w:val="Normal"/>
    <w:uiPriority w:val="34"/>
    <w:qFormat/>
    <w:rsid w:val="007857C2"/>
    <w:pPr>
      <w:ind w:left="720"/>
    </w:pPr>
  </w:style>
  <w:style w:type="paragraph" w:styleId="ListParagraph">
    <w:name w:val="List Paragraph"/>
    <w:basedOn w:val="Normal"/>
    <w:uiPriority w:val="34"/>
    <w:qFormat/>
    <w:rsid w:val="007857C2"/>
    <w:pPr>
      <w:ind w:left="720"/>
    </w:pPr>
  </w:style>
  <w:style w:type="character" w:styleId="CommentReference">
    <w:name w:val="annotation reference"/>
    <w:uiPriority w:val="99"/>
    <w:semiHidden/>
    <w:unhideWhenUsed/>
    <w:rsid w:val="007857C2"/>
    <w:rPr>
      <w:sz w:val="16"/>
      <w:szCs w:val="16"/>
    </w:rPr>
  </w:style>
  <w:style w:type="paragraph" w:styleId="CommentText">
    <w:name w:val="annotation text"/>
    <w:basedOn w:val="Normal"/>
    <w:link w:val="CommentTextChar1"/>
    <w:uiPriority w:val="99"/>
    <w:semiHidden/>
    <w:unhideWhenUsed/>
    <w:rsid w:val="007857C2"/>
    <w:rPr>
      <w:sz w:val="20"/>
      <w:szCs w:val="20"/>
    </w:rPr>
  </w:style>
  <w:style w:type="character" w:customStyle="1" w:styleId="CommentTextChar1">
    <w:name w:val="Comment Text Char1"/>
    <w:basedOn w:val="DefaultParagraphFont"/>
    <w:link w:val="CommentText"/>
    <w:uiPriority w:val="99"/>
    <w:semiHidden/>
    <w:rsid w:val="007857C2"/>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857C2"/>
    <w:rPr>
      <w:b/>
      <w:bCs/>
    </w:rPr>
  </w:style>
  <w:style w:type="character" w:customStyle="1" w:styleId="CommentSubjectChar1">
    <w:name w:val="Comment Subject Char1"/>
    <w:basedOn w:val="CommentTextChar1"/>
    <w:link w:val="CommentSubject"/>
    <w:uiPriority w:val="99"/>
    <w:semiHidden/>
    <w:rsid w:val="007857C2"/>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http://www.osmilojepavlovi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EE38-2B01-45EE-AB9A-9BF90C8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36</Pages>
  <Words>11563</Words>
  <Characters>65913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Fujitsu</cp:lastModifiedBy>
  <cp:revision>21</cp:revision>
  <cp:lastPrinted>2020-06-30T14:03:00Z</cp:lastPrinted>
  <dcterms:created xsi:type="dcterms:W3CDTF">2019-06-24T09:20:00Z</dcterms:created>
  <dcterms:modified xsi:type="dcterms:W3CDTF">2020-06-30T18:33:00Z</dcterms:modified>
</cp:coreProperties>
</file>