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A0" w:rsidRPr="00230CA0" w:rsidRDefault="00230CA0" w:rsidP="00230CA0">
      <w:pPr>
        <w:rPr>
          <w:rFonts w:ascii="Times New Roman" w:hAnsi="Times New Roman"/>
          <w:b/>
          <w:iCs/>
        </w:rPr>
      </w:pPr>
    </w:p>
    <w:p w:rsidR="00230CA0" w:rsidRPr="00230CA0" w:rsidRDefault="00230CA0" w:rsidP="00230CA0">
      <w:pPr>
        <w:rPr>
          <w:rFonts w:ascii="Times New Roman" w:hAnsi="Times New Roman"/>
          <w:b/>
          <w:iCs/>
        </w:rPr>
      </w:pPr>
    </w:p>
    <w:p w:rsidR="00230CA0" w:rsidRPr="00230CA0" w:rsidRDefault="00230CA0" w:rsidP="00230CA0">
      <w:pPr>
        <w:rPr>
          <w:rFonts w:ascii="Times New Roman" w:hAnsi="Times New Roman"/>
          <w:b/>
          <w:iCs/>
        </w:rPr>
      </w:pPr>
    </w:p>
    <w:p w:rsidR="00230CA0" w:rsidRPr="00230CA0" w:rsidRDefault="00230CA0" w:rsidP="00230CA0">
      <w:pPr>
        <w:rPr>
          <w:rFonts w:ascii="Times New Roman" w:hAnsi="Times New Roman"/>
          <w:b/>
          <w:iCs/>
        </w:rPr>
      </w:pPr>
      <w:r w:rsidRPr="00230CA0">
        <w:rPr>
          <w:rFonts w:ascii="Times New Roman" w:hAnsi="Times New Roman"/>
          <w:b/>
          <w:iCs/>
        </w:rPr>
        <w:t xml:space="preserve"> Основна школа „Милоје Павловић“</w:t>
      </w:r>
    </w:p>
    <w:p w:rsidR="00230CA0" w:rsidRPr="00230CA0" w:rsidRDefault="00230CA0" w:rsidP="00230CA0">
      <w:pPr>
        <w:rPr>
          <w:rFonts w:ascii="Times New Roman" w:hAnsi="Times New Roman"/>
          <w:b/>
          <w:iCs/>
        </w:rPr>
      </w:pPr>
      <w:r w:rsidRPr="00230CA0">
        <w:rPr>
          <w:rFonts w:ascii="Times New Roman" w:hAnsi="Times New Roman"/>
          <w:b/>
          <w:iCs/>
        </w:rPr>
        <w:t xml:space="preserve">  Београд</w:t>
      </w:r>
    </w:p>
    <w:p w:rsidR="00230CA0" w:rsidRPr="00230CA0" w:rsidRDefault="00230CA0" w:rsidP="00230CA0">
      <w:pPr>
        <w:rPr>
          <w:rFonts w:ascii="Times New Roman" w:hAnsi="Times New Roman"/>
          <w:b/>
          <w:iCs/>
        </w:rPr>
      </w:pPr>
      <w:r w:rsidRPr="00230CA0">
        <w:rPr>
          <w:rFonts w:ascii="Times New Roman" w:hAnsi="Times New Roman"/>
          <w:b/>
          <w:iCs/>
        </w:rPr>
        <w:t xml:space="preserve">  ул.  Милосава Влајића бр.1</w:t>
      </w:r>
    </w:p>
    <w:p w:rsidR="00230CA0" w:rsidRPr="00230CA0" w:rsidRDefault="00230CA0" w:rsidP="00230CA0">
      <w:pPr>
        <w:rPr>
          <w:rFonts w:ascii="Times New Roman" w:hAnsi="Times New Roman"/>
          <w:b/>
          <w:iCs/>
        </w:rPr>
      </w:pPr>
      <w:r w:rsidRPr="00230CA0">
        <w:rPr>
          <w:rFonts w:ascii="Times New Roman" w:hAnsi="Times New Roman"/>
          <w:b/>
          <w:color w:val="006621"/>
          <w:shd w:val="clear" w:color="auto" w:fill="FFFFFF"/>
        </w:rPr>
        <w:t xml:space="preserve">  www.</w:t>
      </w:r>
      <w:r w:rsidRPr="00230CA0">
        <w:rPr>
          <w:rFonts w:ascii="Times New Roman" w:hAnsi="Times New Roman"/>
          <w:b/>
          <w:bCs/>
          <w:color w:val="006621"/>
          <w:shd w:val="clear" w:color="auto" w:fill="FFFFFF"/>
        </w:rPr>
        <w:t>osmilojepavlovic</w:t>
      </w:r>
      <w:r w:rsidRPr="00230CA0">
        <w:rPr>
          <w:rFonts w:ascii="Times New Roman" w:hAnsi="Times New Roman"/>
          <w:b/>
          <w:color w:val="006621"/>
          <w:shd w:val="clear" w:color="auto" w:fill="FFFFFF"/>
        </w:rPr>
        <w:t>.edu.rs</w:t>
      </w:r>
    </w:p>
    <w:p w:rsidR="00230CA0" w:rsidRPr="00230CA0" w:rsidRDefault="00230CA0" w:rsidP="00230CA0">
      <w:pPr>
        <w:rPr>
          <w:rFonts w:ascii="Times New Roman" w:hAnsi="Times New Roman"/>
          <w:b/>
          <w:iCs/>
        </w:rPr>
      </w:pPr>
      <w:r w:rsidRPr="00230CA0">
        <w:rPr>
          <w:rFonts w:ascii="Times New Roman" w:hAnsi="Times New Roman"/>
          <w:b/>
          <w:iCs/>
        </w:rPr>
        <w:t xml:space="preserve">  тел: 011/3552 153, 2541 977</w:t>
      </w:r>
    </w:p>
    <w:p w:rsidR="00230CA0" w:rsidRPr="00230CA0" w:rsidRDefault="00230CA0" w:rsidP="00230CA0">
      <w:pPr>
        <w:rPr>
          <w:rFonts w:ascii="Times New Roman" w:hAnsi="Times New Roman"/>
          <w:b/>
          <w:bCs/>
          <w:i/>
          <w:iCs/>
          <w:lang w:bidi="sa-IN"/>
        </w:rPr>
      </w:pPr>
      <w:r w:rsidRPr="00230CA0">
        <w:rPr>
          <w:rFonts w:ascii="Times New Roman" w:hAnsi="Times New Roman"/>
          <w:b/>
          <w:bCs/>
          <w:i/>
          <w:iCs/>
          <w:lang w:bidi="sa-IN"/>
        </w:rPr>
        <w:t xml:space="preserve">  </w:t>
      </w:r>
      <w:r w:rsidR="00166402">
        <w:rPr>
          <w:rFonts w:ascii="Times New Roman" w:hAnsi="Times New Roman"/>
          <w:b/>
          <w:bCs/>
          <w:iCs/>
          <w:lang w:bidi="sa-IN"/>
        </w:rPr>
        <w:t>Дел.бр.</w:t>
      </w:r>
      <w:r w:rsidR="00166402">
        <w:rPr>
          <w:rFonts w:ascii="Times New Roman" w:hAnsi="Times New Roman"/>
          <w:b/>
          <w:bCs/>
          <w:iCs/>
          <w:lang w:val="en-US" w:bidi="sa-IN"/>
        </w:rPr>
        <w:t>285</w:t>
      </w:r>
      <w:r w:rsidRPr="00230CA0">
        <w:rPr>
          <w:rFonts w:ascii="Times New Roman" w:hAnsi="Times New Roman"/>
          <w:b/>
          <w:bCs/>
          <w:iCs/>
          <w:lang w:bidi="sa-IN"/>
        </w:rPr>
        <w:t>/</w:t>
      </w:r>
      <w:r w:rsidR="00166402">
        <w:rPr>
          <w:rFonts w:ascii="Times New Roman" w:hAnsi="Times New Roman"/>
          <w:b/>
          <w:bCs/>
          <w:iCs/>
          <w:lang w:val="en-US" w:bidi="sa-IN"/>
        </w:rPr>
        <w:t>3</w:t>
      </w:r>
      <w:r w:rsidR="00166402">
        <w:rPr>
          <w:rFonts w:ascii="Times New Roman" w:hAnsi="Times New Roman"/>
          <w:b/>
          <w:bCs/>
          <w:iCs/>
          <w:lang w:bidi="sa-IN"/>
        </w:rPr>
        <w:t xml:space="preserve">   </w:t>
      </w:r>
      <w:r w:rsidR="00166402">
        <w:rPr>
          <w:rFonts w:ascii="Times New Roman" w:hAnsi="Times New Roman"/>
          <w:b/>
          <w:bCs/>
          <w:iCs/>
          <w:lang w:val="en-US" w:bidi="sa-IN"/>
        </w:rPr>
        <w:t>30</w:t>
      </w:r>
      <w:r w:rsidR="00166402">
        <w:rPr>
          <w:rFonts w:ascii="Times New Roman" w:hAnsi="Times New Roman"/>
          <w:b/>
          <w:bCs/>
          <w:iCs/>
          <w:lang w:bidi="sa-IN"/>
        </w:rPr>
        <w:t>.06.20</w:t>
      </w:r>
      <w:r w:rsidR="00166402">
        <w:rPr>
          <w:rFonts w:ascii="Times New Roman" w:hAnsi="Times New Roman"/>
          <w:b/>
          <w:bCs/>
          <w:iCs/>
          <w:lang w:val="en-US" w:bidi="sa-IN"/>
        </w:rPr>
        <w:t>20</w:t>
      </w:r>
      <w:r w:rsidRPr="00230CA0">
        <w:rPr>
          <w:rFonts w:ascii="Times New Roman" w:hAnsi="Times New Roman"/>
          <w:b/>
          <w:bCs/>
          <w:iCs/>
          <w:lang w:bidi="sa-IN"/>
        </w:rPr>
        <w:t>.год.</w:t>
      </w:r>
      <w:r w:rsidRPr="00230CA0">
        <w:rPr>
          <w:rFonts w:ascii="Times New Roman" w:hAnsi="Times New Roman"/>
          <w:b/>
          <w:bCs/>
          <w:i/>
          <w:iCs/>
          <w:lang w:bidi="sa-IN"/>
        </w:rPr>
        <w:t xml:space="preserve">            </w:t>
      </w:r>
    </w:p>
    <w:p w:rsidR="00230CA0" w:rsidRPr="00230CA0" w:rsidRDefault="00230CA0" w:rsidP="00230CA0">
      <w:pPr>
        <w:rPr>
          <w:rFonts w:ascii="Times New Roman" w:hAnsi="Times New Roman"/>
          <w:b/>
          <w:bCs/>
          <w:i/>
          <w:iCs/>
          <w:lang w:val="ru-RU" w:bidi="sa-IN"/>
        </w:rPr>
      </w:pPr>
    </w:p>
    <w:p w:rsidR="00230CA0" w:rsidRPr="00230CA0" w:rsidRDefault="00230CA0" w:rsidP="00230CA0">
      <w:pPr>
        <w:rPr>
          <w:rFonts w:ascii="Times New Roman" w:hAnsi="Times New Roman"/>
          <w:b/>
          <w:bCs/>
          <w:i/>
          <w:iCs/>
          <w:lang w:bidi="sa-IN"/>
        </w:rPr>
      </w:pPr>
      <w:r w:rsidRPr="00230CA0">
        <w:rPr>
          <w:rFonts w:ascii="Times New Roman" w:hAnsi="Times New Roman"/>
          <w:b/>
          <w:bCs/>
          <w:i/>
          <w:iCs/>
          <w:lang w:bidi="sa-IN"/>
        </w:rPr>
        <w:tab/>
      </w:r>
    </w:p>
    <w:p w:rsidR="00230CA0" w:rsidRPr="00230CA0" w:rsidRDefault="00230CA0" w:rsidP="00230CA0">
      <w:pPr>
        <w:jc w:val="both"/>
        <w:rPr>
          <w:rFonts w:ascii="Times New Roman" w:hAnsi="Times New Roman"/>
          <w:b/>
          <w:iCs/>
        </w:rPr>
      </w:pPr>
      <w:r w:rsidRPr="00230CA0">
        <w:rPr>
          <w:rFonts w:ascii="Times New Roman" w:hAnsi="Times New Roman"/>
          <w:b/>
          <w:bCs/>
          <w:iCs/>
          <w:lang w:bidi="sa-IN"/>
        </w:rPr>
        <w:t xml:space="preserve">На основу члана 39. став 5. члана 55. став 1. тачка 2. </w:t>
      </w:r>
      <w:r w:rsidRPr="00230CA0">
        <w:rPr>
          <w:rFonts w:ascii="Times New Roman" w:eastAsia="TimesNewRomanPSMT" w:hAnsi="Times New Roman"/>
          <w:b/>
        </w:rPr>
        <w:t>Закона о јавним набавкама („Службени гласник РС”, бр. 124/2012, 14/2015 и 68/2015, у даљем тексту Закон</w:t>
      </w:r>
      <w:r w:rsidRPr="00230CA0">
        <w:rPr>
          <w:rFonts w:ascii="Times New Roman" w:eastAsia="TimesNewRomanPSMT" w:hAnsi="Times New Roman"/>
          <w:b/>
          <w:lang w:val="ru-RU"/>
        </w:rPr>
        <w:t>)</w:t>
      </w:r>
      <w:r w:rsidRPr="00230CA0">
        <w:rPr>
          <w:rFonts w:ascii="Times New Roman" w:hAnsi="Times New Roman"/>
          <w:b/>
          <w:bCs/>
          <w:iCs/>
          <w:lang w:bidi="sa-IN"/>
        </w:rPr>
        <w:t xml:space="preserve"> и Одлуке о покретању поступк</w:t>
      </w:r>
      <w:r w:rsidR="00166402">
        <w:rPr>
          <w:rFonts w:ascii="Times New Roman" w:hAnsi="Times New Roman"/>
          <w:b/>
          <w:bCs/>
          <w:iCs/>
          <w:lang w:bidi="sa-IN"/>
        </w:rPr>
        <w:t xml:space="preserve">а јавне набавке мале вредности </w:t>
      </w:r>
      <w:r w:rsidR="00166402">
        <w:rPr>
          <w:rFonts w:ascii="Times New Roman" w:hAnsi="Times New Roman"/>
          <w:b/>
          <w:bCs/>
          <w:iCs/>
          <w:lang w:val="en-US" w:bidi="sa-IN"/>
        </w:rPr>
        <w:t>1.2.1</w:t>
      </w:r>
      <w:r w:rsidR="00166402">
        <w:rPr>
          <w:rFonts w:ascii="Times New Roman" w:hAnsi="Times New Roman"/>
          <w:b/>
          <w:bCs/>
          <w:iCs/>
          <w:lang w:bidi="sa-IN"/>
        </w:rPr>
        <w:t>/</w:t>
      </w:r>
      <w:r w:rsidR="00166402">
        <w:rPr>
          <w:rFonts w:ascii="Times New Roman" w:hAnsi="Times New Roman"/>
          <w:b/>
          <w:bCs/>
          <w:iCs/>
          <w:lang w:val="en-US" w:bidi="sa-IN"/>
        </w:rPr>
        <w:t>20</w:t>
      </w:r>
      <w:r w:rsidRPr="00230CA0">
        <w:rPr>
          <w:rFonts w:ascii="Times New Roman" w:hAnsi="Times New Roman"/>
          <w:b/>
          <w:bCs/>
          <w:iCs/>
          <w:lang w:bidi="sa-IN"/>
        </w:rPr>
        <w:t xml:space="preserve">, дел.бр. </w:t>
      </w:r>
      <w:proofErr w:type="gramStart"/>
      <w:r w:rsidR="00166402">
        <w:rPr>
          <w:rFonts w:ascii="Times New Roman" w:hAnsi="Times New Roman"/>
          <w:b/>
          <w:bCs/>
          <w:iCs/>
          <w:lang w:val="en-US" w:bidi="sa-IN"/>
        </w:rPr>
        <w:t>285</w:t>
      </w:r>
      <w:r w:rsidR="00166402">
        <w:rPr>
          <w:rFonts w:ascii="Times New Roman" w:hAnsi="Times New Roman"/>
          <w:b/>
          <w:bCs/>
          <w:iCs/>
          <w:lang w:bidi="sa-IN"/>
        </w:rPr>
        <w:t>/1 од _2</w:t>
      </w:r>
      <w:r w:rsidR="00166402">
        <w:rPr>
          <w:rFonts w:ascii="Times New Roman" w:hAnsi="Times New Roman"/>
          <w:b/>
          <w:bCs/>
          <w:iCs/>
          <w:lang w:val="en-US" w:bidi="sa-IN"/>
        </w:rPr>
        <w:t>6</w:t>
      </w:r>
      <w:r w:rsidRPr="00230CA0">
        <w:rPr>
          <w:rFonts w:ascii="Times New Roman" w:hAnsi="Times New Roman"/>
          <w:b/>
          <w:bCs/>
          <w:iCs/>
          <w:lang w:bidi="sa-IN"/>
        </w:rPr>
        <w:t>.</w:t>
      </w:r>
      <w:r w:rsidRPr="00230CA0">
        <w:rPr>
          <w:rFonts w:ascii="Times New Roman" w:hAnsi="Times New Roman"/>
          <w:b/>
          <w:bCs/>
          <w:iCs/>
          <w:lang w:val="en-US" w:bidi="sa-IN"/>
        </w:rPr>
        <w:t>0</w:t>
      </w:r>
      <w:r w:rsidR="00166402">
        <w:rPr>
          <w:rFonts w:ascii="Times New Roman" w:hAnsi="Times New Roman"/>
          <w:b/>
          <w:bCs/>
          <w:iCs/>
          <w:lang w:bidi="sa-IN"/>
        </w:rPr>
        <w:t>6.20</w:t>
      </w:r>
      <w:r w:rsidR="00166402">
        <w:rPr>
          <w:rFonts w:ascii="Times New Roman" w:hAnsi="Times New Roman"/>
          <w:b/>
          <w:bCs/>
          <w:iCs/>
          <w:lang w:val="en-US" w:bidi="sa-IN"/>
        </w:rPr>
        <w:t>20</w:t>
      </w:r>
      <w:r w:rsidRPr="00230CA0">
        <w:rPr>
          <w:rFonts w:ascii="Times New Roman" w:hAnsi="Times New Roman"/>
          <w:b/>
          <w:bCs/>
          <w:iCs/>
          <w:lang w:bidi="sa-IN"/>
        </w:rPr>
        <w:t>.год.</w:t>
      </w:r>
      <w:proofErr w:type="gramEnd"/>
      <w:r w:rsidRPr="00230CA0">
        <w:rPr>
          <w:rFonts w:ascii="Times New Roman" w:hAnsi="Times New Roman"/>
          <w:b/>
          <w:bCs/>
          <w:iCs/>
          <w:lang w:bidi="sa-IN"/>
        </w:rPr>
        <w:t xml:space="preserve"> Наручилац  О</w:t>
      </w:r>
      <w:r w:rsidRPr="00230CA0">
        <w:rPr>
          <w:rFonts w:ascii="Times New Roman" w:hAnsi="Times New Roman"/>
          <w:b/>
          <w:iCs/>
        </w:rPr>
        <w:t xml:space="preserve">сновна школа „Милоје Павловић“, Београд,  ул.  Милосава Влајића бр.1, </w:t>
      </w:r>
      <w:r w:rsidRPr="00230CA0">
        <w:rPr>
          <w:rFonts w:ascii="Times New Roman" w:hAnsi="Times New Roman"/>
          <w:b/>
          <w:bCs/>
          <w:iCs/>
          <w:lang w:bidi="sa-IN"/>
        </w:rPr>
        <w:t>као индиректни корисник буџетских средстава:    објављује</w:t>
      </w:r>
    </w:p>
    <w:p w:rsidR="00230CA0" w:rsidRPr="00230CA0" w:rsidRDefault="00230CA0" w:rsidP="00230CA0">
      <w:pPr>
        <w:rPr>
          <w:rFonts w:ascii="Times New Roman" w:hAnsi="Times New Roman"/>
          <w:b/>
          <w:bCs/>
          <w:i/>
          <w:iCs/>
          <w:lang w:bidi="sa-IN"/>
        </w:rPr>
      </w:pPr>
    </w:p>
    <w:p w:rsidR="00230CA0" w:rsidRPr="00230CA0" w:rsidRDefault="00230CA0" w:rsidP="00230CA0">
      <w:pPr>
        <w:rPr>
          <w:rFonts w:ascii="Times New Roman" w:hAnsi="Times New Roman"/>
          <w:b/>
          <w:bCs/>
          <w:i/>
          <w:iCs/>
          <w:lang w:bidi="sa-IN"/>
        </w:rPr>
      </w:pPr>
      <w:r w:rsidRPr="00230CA0">
        <w:rPr>
          <w:rFonts w:ascii="Times New Roman" w:hAnsi="Times New Roman"/>
          <w:b/>
          <w:bCs/>
          <w:i/>
          <w:iCs/>
          <w:lang w:bidi="sa-IN"/>
        </w:rPr>
        <w:t>ПОЗИВ ЗА ПОДНОШЕЊЕ ПОНУДА У ПОСТУПКУ ЈАВНЕ НАБАВКЕ МАЛЕ ВРЕДНОСТИ</w:t>
      </w:r>
    </w:p>
    <w:p w:rsidR="00230CA0" w:rsidRPr="00230CA0" w:rsidRDefault="00230CA0" w:rsidP="00230CA0">
      <w:pPr>
        <w:rPr>
          <w:rFonts w:ascii="Times New Roman" w:hAnsi="Times New Roman"/>
          <w:b/>
          <w:bCs/>
          <w:i/>
          <w:iCs/>
          <w:lang w:bidi="sa-IN"/>
        </w:rPr>
      </w:pPr>
    </w:p>
    <w:p w:rsidR="00230CA0" w:rsidRPr="00230CA0" w:rsidRDefault="00230CA0" w:rsidP="00230CA0">
      <w:pPr>
        <w:rPr>
          <w:rFonts w:ascii="Times New Roman" w:hAnsi="Times New Roman"/>
          <w:b/>
          <w:bCs/>
          <w:lang w:bidi="sa-IN"/>
        </w:rPr>
      </w:pPr>
    </w:p>
    <w:p w:rsidR="00230CA0" w:rsidRPr="00230CA0" w:rsidRDefault="00230CA0" w:rsidP="00230CA0">
      <w:pPr>
        <w:rPr>
          <w:rFonts w:ascii="Times New Roman" w:hAnsi="Times New Roman"/>
          <w:b/>
          <w:lang w:bidi="sa-IN"/>
        </w:rPr>
      </w:pPr>
      <w:r w:rsidRPr="00230CA0">
        <w:rPr>
          <w:rFonts w:ascii="Times New Roman" w:hAnsi="Times New Roman"/>
          <w:b/>
          <w:lang w:bidi="sa-IN"/>
        </w:rPr>
        <w:t>1. Наручилац</w:t>
      </w:r>
    </w:p>
    <w:p w:rsidR="00230CA0" w:rsidRPr="00230CA0" w:rsidRDefault="00230CA0" w:rsidP="00230CA0">
      <w:pPr>
        <w:rPr>
          <w:rFonts w:ascii="Times New Roman" w:hAnsi="Times New Roman"/>
          <w:lang w:val="en-US" w:bidi="sa-IN"/>
        </w:rPr>
      </w:pPr>
      <w:r w:rsidRPr="00230CA0">
        <w:rPr>
          <w:rFonts w:ascii="Times New Roman" w:hAnsi="Times New Roman"/>
          <w:lang w:bidi="sa-IN"/>
        </w:rPr>
        <w:t xml:space="preserve">Наручилац </w:t>
      </w:r>
      <w:r w:rsidRPr="00230CA0">
        <w:rPr>
          <w:rFonts w:ascii="Times New Roman" w:hAnsi="Times New Roman"/>
          <w:b/>
          <w:iCs/>
        </w:rPr>
        <w:t xml:space="preserve"> Основна школа „Милоје Павловић“, Београд, ул.  Милосава Влајића бр.1, </w:t>
      </w:r>
      <w:r w:rsidRPr="00230CA0">
        <w:rPr>
          <w:rFonts w:ascii="Times New Roman" w:hAnsi="Times New Roman"/>
          <w:lang w:bidi="sa-IN"/>
        </w:rPr>
        <w:t xml:space="preserve">интернет страница: </w:t>
      </w:r>
      <w:r w:rsidRPr="00230CA0">
        <w:rPr>
          <w:rFonts w:ascii="Times New Roman" w:hAnsi="Times New Roman"/>
          <w:b/>
          <w:color w:val="006621"/>
          <w:shd w:val="clear" w:color="auto" w:fill="FFFFFF"/>
        </w:rPr>
        <w:t>www.</w:t>
      </w:r>
      <w:r w:rsidRPr="00230CA0">
        <w:rPr>
          <w:rFonts w:ascii="Times New Roman" w:hAnsi="Times New Roman"/>
          <w:b/>
          <w:bCs/>
          <w:color w:val="006621"/>
          <w:shd w:val="clear" w:color="auto" w:fill="FFFFFF"/>
        </w:rPr>
        <w:t>osmilojepavlovic</w:t>
      </w:r>
      <w:r w:rsidRPr="00230CA0">
        <w:rPr>
          <w:rFonts w:ascii="Times New Roman" w:hAnsi="Times New Roman"/>
          <w:b/>
          <w:color w:val="006621"/>
          <w:shd w:val="clear" w:color="auto" w:fill="FFFFFF"/>
        </w:rPr>
        <w:t>.edu.rs</w:t>
      </w:r>
      <w:r w:rsidRPr="00230CA0">
        <w:rPr>
          <w:rFonts w:ascii="Times New Roman" w:hAnsi="Times New Roman"/>
          <w:lang w:bidi="sa-IN"/>
        </w:rPr>
        <w:t>,</w:t>
      </w:r>
      <w:r w:rsidRPr="00230CA0">
        <w:rPr>
          <w:rFonts w:ascii="Times New Roman" w:hAnsi="Times New Roman"/>
          <w:iCs/>
          <w:lang w:bidi="sa-IN"/>
        </w:rPr>
        <w:t xml:space="preserve"> </w:t>
      </w:r>
      <w:r w:rsidRPr="00230CA0">
        <w:rPr>
          <w:rFonts w:ascii="Times New Roman" w:hAnsi="Times New Roman"/>
          <w:lang w:bidi="sa-IN"/>
        </w:rPr>
        <w:t>позива све заинтересоване понуђаче да припреме и поднесу понуде у складу са законом и конкурсном документацијом и овим позивом .</w:t>
      </w:r>
    </w:p>
    <w:p w:rsidR="00230CA0" w:rsidRPr="00230CA0" w:rsidRDefault="00230CA0" w:rsidP="00230CA0">
      <w:pPr>
        <w:rPr>
          <w:rFonts w:ascii="Times New Roman" w:hAnsi="Times New Roman"/>
          <w:b/>
          <w:iCs/>
          <w:lang w:val="en-US"/>
        </w:rPr>
      </w:pPr>
    </w:p>
    <w:p w:rsidR="00230CA0" w:rsidRPr="00230CA0" w:rsidRDefault="00230CA0" w:rsidP="00230CA0">
      <w:pPr>
        <w:rPr>
          <w:rFonts w:ascii="Times New Roman" w:hAnsi="Times New Roman"/>
          <w:b/>
          <w:lang w:bidi="sa-IN"/>
        </w:rPr>
      </w:pPr>
      <w:r w:rsidRPr="00230CA0">
        <w:rPr>
          <w:rFonts w:ascii="Times New Roman" w:hAnsi="Times New Roman"/>
          <w:b/>
          <w:lang w:val="ru-RU" w:bidi="sa-IN"/>
        </w:rPr>
        <w:t>2</w:t>
      </w:r>
      <w:r w:rsidRPr="00230CA0">
        <w:rPr>
          <w:rFonts w:ascii="Times New Roman" w:hAnsi="Times New Roman"/>
          <w:b/>
          <w:lang w:bidi="sa-IN"/>
        </w:rPr>
        <w:t>. Врста поступка јавне набавке</w:t>
      </w:r>
      <w:r w:rsidRPr="00230CA0">
        <w:rPr>
          <w:rFonts w:ascii="Times New Roman" w:hAnsi="Times New Roman"/>
          <w:b/>
          <w:lang w:val="ru-RU" w:bidi="sa-IN"/>
        </w:rPr>
        <w:t xml:space="preserve"> – јавна набавка мале вредности</w:t>
      </w:r>
    </w:p>
    <w:p w:rsidR="00230CA0" w:rsidRPr="00230CA0" w:rsidRDefault="00230CA0" w:rsidP="00230CA0">
      <w:pPr>
        <w:jc w:val="both"/>
        <w:rPr>
          <w:rFonts w:ascii="Times New Roman" w:hAnsi="Times New Roman"/>
          <w:lang w:val="en-US"/>
        </w:rPr>
      </w:pPr>
      <w:r w:rsidRPr="00230CA0">
        <w:rPr>
          <w:rFonts w:ascii="Times New Roman" w:hAnsi="Times New Roman"/>
        </w:rPr>
        <w:t xml:space="preserve">Предметна јавна набавка се спроводи у  складу са Законом о јавним набавкама  </w:t>
      </w:r>
      <w:r w:rsidRPr="00230CA0">
        <w:rPr>
          <w:rFonts w:ascii="Times New Roman" w:eastAsia="TimesNewRomanPSMT" w:hAnsi="Times New Roman"/>
          <w:b/>
        </w:rPr>
        <w:t>(„Службени гласник РС”, бр. 124/2012, 14/2015 и 68/2015</w:t>
      </w:r>
      <w:r w:rsidRPr="00230CA0">
        <w:rPr>
          <w:rFonts w:ascii="Times New Roman" w:eastAsia="TimesNewRomanPSMT" w:hAnsi="Times New Roman"/>
          <w:b/>
          <w:lang w:val="ru-RU"/>
        </w:rPr>
        <w:t>)</w:t>
      </w:r>
      <w:r w:rsidRPr="00230CA0">
        <w:rPr>
          <w:rFonts w:ascii="Times New Roman" w:hAnsi="Times New Roman"/>
        </w:rPr>
        <w:t xml:space="preserve"> и подз</w:t>
      </w:r>
      <w:r w:rsidRPr="00230CA0">
        <w:rPr>
          <w:rFonts w:ascii="Times New Roman" w:hAnsi="Times New Roman"/>
          <w:lang w:val="sr-Latn-CS"/>
        </w:rPr>
        <w:t>а</w:t>
      </w:r>
      <w:r w:rsidRPr="00230CA0">
        <w:rPr>
          <w:rFonts w:ascii="Times New Roman" w:hAnsi="Times New Roman"/>
        </w:rPr>
        <w:t xml:space="preserve">конским актима којима се уређују јавне набавке. </w:t>
      </w:r>
    </w:p>
    <w:p w:rsidR="00230CA0" w:rsidRPr="00230CA0" w:rsidRDefault="00230CA0" w:rsidP="00230CA0">
      <w:pPr>
        <w:rPr>
          <w:rFonts w:ascii="Times New Roman" w:hAnsi="Times New Roman"/>
          <w:lang w:val="en-US"/>
        </w:rPr>
      </w:pPr>
    </w:p>
    <w:p w:rsidR="00230CA0" w:rsidRPr="00230CA0" w:rsidRDefault="00230CA0" w:rsidP="00230CA0">
      <w:pPr>
        <w:rPr>
          <w:rFonts w:ascii="Times New Roman" w:hAnsi="Times New Roman"/>
          <w:b/>
          <w:iCs/>
          <w:lang w:bidi="sa-IN"/>
        </w:rPr>
      </w:pPr>
      <w:r w:rsidRPr="00230CA0">
        <w:rPr>
          <w:rFonts w:ascii="Times New Roman" w:hAnsi="Times New Roman"/>
          <w:b/>
          <w:lang w:val="ru-RU" w:bidi="sa-IN"/>
        </w:rPr>
        <w:t>3</w:t>
      </w:r>
      <w:r w:rsidRPr="00230CA0">
        <w:rPr>
          <w:rFonts w:ascii="Times New Roman" w:hAnsi="Times New Roman"/>
          <w:b/>
          <w:lang w:bidi="sa-IN"/>
        </w:rPr>
        <w:t>. Предмет јавне набавке</w:t>
      </w:r>
    </w:p>
    <w:p w:rsidR="00230CA0" w:rsidRPr="00230CA0" w:rsidRDefault="00230CA0" w:rsidP="00230CA0">
      <w:pPr>
        <w:jc w:val="both"/>
        <w:rPr>
          <w:rFonts w:ascii="Times New Roman" w:hAnsi="Times New Roman"/>
          <w:lang w:val="en-US" w:eastAsia="sr-Cyrl-BA"/>
        </w:rPr>
      </w:pPr>
      <w:r w:rsidRPr="00230CA0">
        <w:rPr>
          <w:rFonts w:ascii="Times New Roman" w:hAnsi="Times New Roman"/>
        </w:rPr>
        <w:t xml:space="preserve">Предмет јавне набавке број </w:t>
      </w:r>
      <w:r w:rsidR="00166402">
        <w:rPr>
          <w:rFonts w:ascii="Times New Roman" w:hAnsi="Times New Roman"/>
          <w:lang w:val="en-US"/>
        </w:rPr>
        <w:t>1.2.1/20</w:t>
      </w:r>
      <w:r w:rsidRPr="00230CA0">
        <w:rPr>
          <w:rFonts w:ascii="Times New Roman" w:hAnsi="Times New Roman"/>
        </w:rPr>
        <w:t xml:space="preserve"> је услуга </w:t>
      </w:r>
      <w:r w:rsidRPr="00230CA0">
        <w:rPr>
          <w:rFonts w:ascii="Times New Roman" w:hAnsi="Times New Roman"/>
          <w:lang w:eastAsia="sr-Cyrl-BA"/>
        </w:rPr>
        <w:t>припреме и дистрибуције школског оброка  – ручка</w:t>
      </w:r>
      <w:r w:rsidRPr="00230CA0">
        <w:rPr>
          <w:rFonts w:ascii="Times New Roman" w:hAnsi="Times New Roman"/>
          <w:lang w:val="ru-RU"/>
        </w:rPr>
        <w:t xml:space="preserve"> у термосима са колачем или воћем</w:t>
      </w:r>
      <w:r w:rsidRPr="00230CA0">
        <w:rPr>
          <w:rFonts w:ascii="Times New Roman" w:hAnsi="Times New Roman"/>
          <w:lang w:eastAsia="sr-Cyrl-BA"/>
        </w:rPr>
        <w:t xml:space="preserve"> и ужине са напитком за ученике школе, за период </w:t>
      </w:r>
      <w:r w:rsidR="00166402">
        <w:rPr>
          <w:rFonts w:ascii="Times New Roman" w:hAnsi="Times New Roman"/>
          <w:lang w:eastAsia="sr-Latn-CS"/>
        </w:rPr>
        <w:t>школске 20</w:t>
      </w:r>
      <w:r w:rsidR="00166402">
        <w:rPr>
          <w:rFonts w:ascii="Times New Roman" w:hAnsi="Times New Roman"/>
          <w:lang w:val="en-US" w:eastAsia="sr-Latn-CS"/>
        </w:rPr>
        <w:t>20/</w:t>
      </w:r>
      <w:r w:rsidR="00166402">
        <w:rPr>
          <w:rFonts w:ascii="Times New Roman" w:hAnsi="Times New Roman"/>
          <w:lang w:eastAsia="sr-Latn-CS"/>
        </w:rPr>
        <w:t>202</w:t>
      </w:r>
      <w:r w:rsidR="00166402">
        <w:rPr>
          <w:rFonts w:ascii="Times New Roman" w:hAnsi="Times New Roman"/>
          <w:lang w:val="en-US" w:eastAsia="sr-Latn-CS"/>
        </w:rPr>
        <w:t>1</w:t>
      </w:r>
      <w:r w:rsidRPr="00230CA0">
        <w:rPr>
          <w:rFonts w:ascii="Times New Roman" w:hAnsi="Times New Roman"/>
          <w:lang w:eastAsia="sr-Latn-CS"/>
        </w:rPr>
        <w:t>. године</w:t>
      </w:r>
      <w:r w:rsidRPr="00230CA0">
        <w:rPr>
          <w:rFonts w:ascii="Times New Roman" w:hAnsi="Times New Roman"/>
          <w:lang w:eastAsia="sr-Cyrl-BA"/>
        </w:rPr>
        <w:t>, за потребе Основне школе „Милоје Павловић“ из Београда.</w:t>
      </w:r>
    </w:p>
    <w:p w:rsidR="00230CA0" w:rsidRPr="00230CA0" w:rsidRDefault="00230CA0" w:rsidP="00230CA0">
      <w:pPr>
        <w:rPr>
          <w:rFonts w:ascii="Times New Roman" w:hAnsi="Times New Roman"/>
          <w:lang w:val="en-US" w:eastAsia="sr-Cyrl-BA"/>
        </w:rPr>
      </w:pPr>
    </w:p>
    <w:p w:rsidR="00230CA0" w:rsidRPr="00230CA0" w:rsidRDefault="00230CA0" w:rsidP="004032FB">
      <w:pPr>
        <w:jc w:val="both"/>
        <w:rPr>
          <w:rFonts w:ascii="Times New Roman" w:hAnsi="Times New Roman"/>
          <w:u w:val="single"/>
        </w:rPr>
      </w:pPr>
      <w:r w:rsidRPr="00230CA0">
        <w:rPr>
          <w:rFonts w:ascii="Times New Roman" w:eastAsia="TimesNewRomanPSMT" w:hAnsi="Times New Roman"/>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230CA0">
        <w:rPr>
          <w:rFonts w:ascii="Times New Roman" w:eastAsia="TimesNewRomanPSMT" w:hAnsi="Times New Roman"/>
        </w:rPr>
        <w:t>о</w:t>
      </w:r>
      <w:r w:rsidRPr="00230CA0">
        <w:rPr>
          <w:rFonts w:ascii="Times New Roman" w:eastAsia="TimesNewRomanPSMT" w:hAnsi="Times New Roman"/>
          <w:lang w:val="ru-RU"/>
        </w:rPr>
        <w:t xml:space="preserve">руке добара, евентуалне додатне услуге и сл. </w:t>
      </w:r>
      <w:proofErr w:type="gramStart"/>
      <w:r w:rsidRPr="00230CA0">
        <w:rPr>
          <w:rFonts w:ascii="Times New Roman" w:eastAsia="TimesNewRomanPSMT" w:hAnsi="Times New Roman"/>
          <w:lang w:val="en-US"/>
        </w:rPr>
        <w:t>н</w:t>
      </w:r>
      <w:r w:rsidRPr="00230CA0">
        <w:rPr>
          <w:rFonts w:ascii="Times New Roman" w:eastAsia="TimesNewRomanPSMT" w:hAnsi="Times New Roman"/>
          <w:lang w:val="ru-RU"/>
        </w:rPr>
        <w:t>алази</w:t>
      </w:r>
      <w:proofErr w:type="gramEnd"/>
      <w:r w:rsidRPr="00230CA0">
        <w:rPr>
          <w:rFonts w:ascii="Times New Roman" w:eastAsia="TimesNewRomanPSMT" w:hAnsi="Times New Roman"/>
          <w:lang w:val="ru-RU"/>
        </w:rPr>
        <w:t xml:space="preserve"> се </w:t>
      </w:r>
      <w:r w:rsidRPr="00230CA0">
        <w:rPr>
          <w:rFonts w:ascii="Times New Roman" w:eastAsia="TimesNewRomanPSMT" w:hAnsi="Times New Roman"/>
        </w:rPr>
        <w:t xml:space="preserve"> у </w:t>
      </w:r>
      <w:r w:rsidRPr="00230CA0">
        <w:rPr>
          <w:rFonts w:ascii="Times New Roman" w:hAnsi="Times New Roman"/>
          <w:u w:val="single"/>
          <w:lang w:val="ru-RU"/>
        </w:rPr>
        <w:t>Конкурсној документацији.</w:t>
      </w:r>
    </w:p>
    <w:p w:rsidR="00230CA0" w:rsidRPr="00230CA0" w:rsidRDefault="00230CA0" w:rsidP="00230CA0">
      <w:pPr>
        <w:rPr>
          <w:rFonts w:ascii="Times New Roman" w:hAnsi="Times New Roman"/>
          <w:u w:val="single"/>
        </w:rPr>
      </w:pPr>
    </w:p>
    <w:p w:rsidR="00230CA0" w:rsidRPr="00230CA0" w:rsidRDefault="00230CA0" w:rsidP="00230CA0">
      <w:pPr>
        <w:rPr>
          <w:rFonts w:ascii="Times New Roman" w:hAnsi="Times New Roman"/>
        </w:rPr>
      </w:pPr>
      <w:r w:rsidRPr="00230CA0">
        <w:rPr>
          <w:rFonts w:ascii="Times New Roman" w:hAnsi="Times New Roman"/>
          <w:b/>
        </w:rPr>
        <w:t>4. Општи речник набавке</w:t>
      </w:r>
      <w:r w:rsidRPr="00230CA0">
        <w:rPr>
          <w:rFonts w:ascii="Times New Roman" w:hAnsi="Times New Roman"/>
        </w:rPr>
        <w:t xml:space="preserve">: </w:t>
      </w:r>
    </w:p>
    <w:p w:rsidR="00230CA0" w:rsidRPr="00230CA0" w:rsidRDefault="00230CA0" w:rsidP="004032FB">
      <w:pPr>
        <w:jc w:val="both"/>
        <w:rPr>
          <w:rFonts w:ascii="Times New Roman" w:hAnsi="Times New Roman"/>
          <w:b/>
        </w:rPr>
      </w:pPr>
      <w:r w:rsidRPr="00230CA0">
        <w:rPr>
          <w:rFonts w:ascii="Times New Roman" w:hAnsi="Times New Roman"/>
        </w:rPr>
        <w:t xml:space="preserve">Ознака и назив из Општег речника набавки: </w:t>
      </w:r>
      <w:r w:rsidRPr="00230CA0">
        <w:rPr>
          <w:rFonts w:ascii="Times New Roman" w:hAnsi="Times New Roman"/>
          <w:b/>
        </w:rPr>
        <w:t>55524</w:t>
      </w:r>
      <w:r w:rsidRPr="00230CA0">
        <w:rPr>
          <w:rFonts w:ascii="Times New Roman" w:hAnsi="Times New Roman"/>
          <w:b/>
          <w:lang w:val="it-IT"/>
        </w:rPr>
        <w:t>000</w:t>
      </w:r>
      <w:r w:rsidRPr="00230CA0">
        <w:rPr>
          <w:rFonts w:ascii="Times New Roman" w:hAnsi="Times New Roman"/>
          <w:b/>
        </w:rPr>
        <w:t xml:space="preserve"> - Услуге достављања припремљених оброка у школе.</w:t>
      </w:r>
    </w:p>
    <w:p w:rsidR="00230CA0" w:rsidRPr="00230CA0" w:rsidRDefault="00230CA0" w:rsidP="00230CA0">
      <w:pPr>
        <w:rPr>
          <w:rFonts w:ascii="Times New Roman" w:hAnsi="Times New Roman"/>
        </w:rPr>
      </w:pPr>
    </w:p>
    <w:p w:rsidR="00230CA0" w:rsidRPr="00230CA0" w:rsidRDefault="00230CA0" w:rsidP="00230CA0">
      <w:pPr>
        <w:jc w:val="both"/>
        <w:rPr>
          <w:rFonts w:ascii="Times New Roman" w:hAnsi="Times New Roman"/>
        </w:rPr>
      </w:pPr>
      <w:r w:rsidRPr="00230CA0">
        <w:rPr>
          <w:rFonts w:ascii="Times New Roman" w:hAnsi="Times New Roman"/>
          <w:iCs/>
        </w:rPr>
        <w:t xml:space="preserve">Право на учешће у поступку предметне јавне набавке има понуђач који испуњава </w:t>
      </w:r>
      <w:r w:rsidRPr="00230CA0">
        <w:rPr>
          <w:rFonts w:ascii="Times New Roman" w:hAnsi="Times New Roman"/>
          <w:b/>
          <w:iCs/>
        </w:rPr>
        <w:t>обавезне услове</w:t>
      </w:r>
      <w:r w:rsidRPr="00230CA0">
        <w:rPr>
          <w:rFonts w:ascii="Times New Roman" w:hAnsi="Times New Roman"/>
          <w:iCs/>
        </w:rPr>
        <w:t xml:space="preserve"> за учешће у поступку јавне набавке дефинисане чланом 75. Закона</w:t>
      </w:r>
      <w:r w:rsidRPr="00230CA0">
        <w:rPr>
          <w:rFonts w:ascii="Times New Roman" w:hAnsi="Times New Roman"/>
        </w:rPr>
        <w:t xml:space="preserve"> .</w:t>
      </w:r>
    </w:p>
    <w:p w:rsidR="00230CA0" w:rsidRPr="00230CA0" w:rsidRDefault="00230CA0" w:rsidP="00230CA0">
      <w:pPr>
        <w:jc w:val="both"/>
        <w:rPr>
          <w:rFonts w:ascii="Times New Roman" w:hAnsi="Times New Roman"/>
        </w:rPr>
      </w:pPr>
      <w:r w:rsidRPr="00230CA0">
        <w:rPr>
          <w:rFonts w:ascii="Times New Roman" w:hAnsi="Times New Roman"/>
        </w:rPr>
        <w:t xml:space="preserve">Понуђачи су обавезни да уз понуду доставе доказе о испуњености услова за учешће у складу са Законом о јавним набавкама и условима из конкурсне документације. </w:t>
      </w:r>
    </w:p>
    <w:p w:rsidR="00230CA0" w:rsidRPr="00230CA0" w:rsidRDefault="00230CA0" w:rsidP="00230CA0">
      <w:pPr>
        <w:rPr>
          <w:rFonts w:ascii="Times New Roman" w:hAnsi="Times New Roman"/>
        </w:rPr>
      </w:pPr>
    </w:p>
    <w:p w:rsidR="00230CA0" w:rsidRPr="00230CA0" w:rsidRDefault="00230CA0" w:rsidP="00230CA0">
      <w:pPr>
        <w:rPr>
          <w:rFonts w:ascii="Times New Roman" w:hAnsi="Times New Roman"/>
        </w:rPr>
      </w:pPr>
      <w:r w:rsidRPr="00230CA0">
        <w:rPr>
          <w:rFonts w:ascii="Times New Roman" w:hAnsi="Times New Roman"/>
          <w:b/>
          <w:lang w:val="ru-RU"/>
        </w:rPr>
        <w:t>Критеријум</w:t>
      </w:r>
      <w:r w:rsidRPr="00230CA0">
        <w:rPr>
          <w:rFonts w:ascii="Times New Roman" w:hAnsi="Times New Roman"/>
          <w:lang w:val="ru-RU"/>
        </w:rPr>
        <w:t xml:space="preserve"> за избор најповољније понуде је: </w:t>
      </w:r>
      <w:r w:rsidRPr="00230CA0">
        <w:rPr>
          <w:rFonts w:ascii="Times New Roman" w:hAnsi="Times New Roman"/>
          <w:b/>
        </w:rPr>
        <w:t>најнижа понуђена цена</w:t>
      </w:r>
      <w:r w:rsidRPr="00230CA0">
        <w:rPr>
          <w:rFonts w:ascii="Times New Roman" w:hAnsi="Times New Roman"/>
        </w:rPr>
        <w:t>.</w:t>
      </w:r>
    </w:p>
    <w:p w:rsidR="00230CA0" w:rsidRPr="00230CA0" w:rsidRDefault="00230CA0" w:rsidP="00230CA0">
      <w:pPr>
        <w:rPr>
          <w:rFonts w:ascii="Times New Roman" w:hAnsi="Times New Roman"/>
        </w:rPr>
      </w:pPr>
    </w:p>
    <w:p w:rsidR="00230CA0" w:rsidRPr="00230CA0" w:rsidRDefault="00230CA0" w:rsidP="00230CA0">
      <w:pPr>
        <w:jc w:val="both"/>
        <w:rPr>
          <w:rFonts w:ascii="Times New Roman" w:hAnsi="Times New Roman"/>
          <w:iCs/>
        </w:rPr>
      </w:pPr>
      <w:r w:rsidRPr="00230CA0">
        <w:rPr>
          <w:rFonts w:ascii="Times New Roman" w:hAnsi="Times New Roman"/>
          <w:iCs/>
        </w:rPr>
        <w:t xml:space="preserve">Уколико две или више понуда имају исту најнижу понуђену цену, најповољнија понуда биће изабрана жребањем. Наручилац ће писано обавестити све понуђаче који су поднели понуде о </w:t>
      </w:r>
      <w:r w:rsidRPr="00230CA0">
        <w:rPr>
          <w:rFonts w:ascii="Times New Roman" w:hAnsi="Times New Roman"/>
          <w:iCs/>
        </w:rPr>
        <w:lastRenderedPageBreak/>
        <w:t xml:space="preserve">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 </w:t>
      </w:r>
    </w:p>
    <w:p w:rsidR="00230CA0" w:rsidRPr="00230CA0" w:rsidRDefault="00230CA0" w:rsidP="00230CA0">
      <w:pPr>
        <w:rPr>
          <w:rFonts w:ascii="Times New Roman" w:hAnsi="Times New Roman"/>
          <w:b/>
          <w:iCs/>
        </w:rPr>
      </w:pPr>
      <w:r w:rsidRPr="00230CA0">
        <w:rPr>
          <w:rFonts w:ascii="Times New Roman" w:hAnsi="Times New Roman"/>
          <w:b/>
          <w:iCs/>
        </w:rPr>
        <w:t xml:space="preserve"> </w:t>
      </w:r>
    </w:p>
    <w:p w:rsidR="00230CA0" w:rsidRPr="00230CA0" w:rsidRDefault="00230CA0" w:rsidP="00230CA0">
      <w:pPr>
        <w:rPr>
          <w:rFonts w:ascii="Times New Roman" w:hAnsi="Times New Roman"/>
        </w:rPr>
      </w:pPr>
    </w:p>
    <w:p w:rsidR="00230CA0" w:rsidRPr="00230CA0" w:rsidRDefault="00230CA0" w:rsidP="00230CA0">
      <w:pPr>
        <w:jc w:val="both"/>
        <w:rPr>
          <w:rFonts w:ascii="Times New Roman" w:hAnsi="Times New Roman"/>
          <w:b/>
          <w:iCs/>
        </w:rPr>
      </w:pPr>
      <w:r w:rsidRPr="00230CA0">
        <w:rPr>
          <w:rFonts w:ascii="Times New Roman" w:hAnsi="Times New Roman"/>
          <w:lang w:val="ru-RU"/>
        </w:rPr>
        <w:t xml:space="preserve">Конкурсну документацију можете преузети на интернет страници </w:t>
      </w:r>
      <w:r w:rsidRPr="00230CA0">
        <w:rPr>
          <w:rFonts w:ascii="Times New Roman" w:hAnsi="Times New Roman"/>
          <w:b/>
          <w:iCs/>
        </w:rPr>
        <w:t xml:space="preserve"> Основне школе „Милоје Павловић“,  Београд, у ул.  Милосава Влајића бр.1-</w:t>
      </w:r>
      <w:r w:rsidRPr="00230CA0">
        <w:rPr>
          <w:rFonts w:ascii="Times New Roman" w:hAnsi="Times New Roman"/>
          <w:b/>
          <w:color w:val="006621"/>
          <w:shd w:val="clear" w:color="auto" w:fill="FFFFFF"/>
        </w:rPr>
        <w:t xml:space="preserve"> </w:t>
      </w:r>
      <w:hyperlink r:id="rId5" w:history="1">
        <w:r w:rsidRPr="00230CA0">
          <w:rPr>
            <w:rStyle w:val="Hyperlink"/>
            <w:rFonts w:ascii="Times New Roman" w:hAnsi="Times New Roman"/>
            <w:b/>
            <w:shd w:val="clear" w:color="auto" w:fill="FFFFFF"/>
          </w:rPr>
          <w:t>www.</w:t>
        </w:r>
        <w:r w:rsidRPr="00230CA0">
          <w:rPr>
            <w:rStyle w:val="Hyperlink"/>
            <w:rFonts w:ascii="Times New Roman" w:hAnsi="Times New Roman"/>
            <w:b/>
            <w:bCs/>
            <w:shd w:val="clear" w:color="auto" w:fill="FFFFFF"/>
          </w:rPr>
          <w:t>osmilojepavlovic</w:t>
        </w:r>
        <w:r w:rsidRPr="00230CA0">
          <w:rPr>
            <w:rStyle w:val="Hyperlink"/>
            <w:rFonts w:ascii="Times New Roman" w:hAnsi="Times New Roman"/>
            <w:b/>
            <w:shd w:val="clear" w:color="auto" w:fill="FFFFFF"/>
          </w:rPr>
          <w:t>.edu.rs</w:t>
        </w:r>
      </w:hyperlink>
      <w:r w:rsidRPr="00230CA0">
        <w:rPr>
          <w:rFonts w:ascii="Times New Roman" w:hAnsi="Times New Roman"/>
          <w:b/>
          <w:color w:val="006621"/>
          <w:shd w:val="clear" w:color="auto" w:fill="FFFFFF"/>
        </w:rPr>
        <w:t xml:space="preserve"> -</w:t>
      </w:r>
      <w:r w:rsidRPr="00230CA0">
        <w:rPr>
          <w:rFonts w:ascii="Times New Roman" w:hAnsi="Times New Roman"/>
          <w:b/>
          <w:iCs/>
        </w:rPr>
        <w:t xml:space="preserve"> </w:t>
      </w:r>
      <w:r w:rsidRPr="00230CA0">
        <w:rPr>
          <w:rFonts w:ascii="Times New Roman" w:hAnsi="Times New Roman"/>
        </w:rPr>
        <w:t>и на Порталу јавних набавки.</w:t>
      </w:r>
      <w:r w:rsidRPr="00230CA0">
        <w:rPr>
          <w:rFonts w:ascii="Times New Roman" w:hAnsi="Times New Roman"/>
          <w:lang w:val="sr-Latn-CS"/>
        </w:rPr>
        <w:t xml:space="preserve"> </w:t>
      </w:r>
      <w:r w:rsidRPr="00230CA0">
        <w:rPr>
          <w:rFonts w:ascii="Times New Roman" w:hAnsi="Times New Roman"/>
        </w:rPr>
        <w:t xml:space="preserve">          </w:t>
      </w:r>
      <w:r w:rsidRPr="00230CA0">
        <w:rPr>
          <w:rFonts w:ascii="Times New Roman" w:hAnsi="Times New Roman"/>
          <w:lang w:val="ru-RU"/>
        </w:rPr>
        <w:t xml:space="preserve">   </w:t>
      </w:r>
    </w:p>
    <w:p w:rsidR="00230CA0" w:rsidRPr="00230CA0" w:rsidRDefault="00230CA0" w:rsidP="00230CA0">
      <w:pPr>
        <w:jc w:val="both"/>
        <w:rPr>
          <w:rFonts w:ascii="Times New Roman" w:hAnsi="Times New Roman"/>
          <w:lang w:val="ru-RU"/>
        </w:rPr>
      </w:pPr>
      <w:r w:rsidRPr="00230CA0">
        <w:rPr>
          <w:rFonts w:ascii="Times New Roman" w:hAnsi="Times New Roman"/>
          <w:lang w:val="ru-RU"/>
        </w:rPr>
        <w:t xml:space="preserve">Понуда се сматра благовременом уколико је примљена од стране наручиоца </w:t>
      </w:r>
      <w:r w:rsidRPr="008C61A0">
        <w:rPr>
          <w:rFonts w:ascii="Times New Roman" w:hAnsi="Times New Roman"/>
          <w:b/>
          <w:lang w:val="ru-RU"/>
        </w:rPr>
        <w:t>до 0</w:t>
      </w:r>
      <w:r w:rsidR="00166402">
        <w:rPr>
          <w:rFonts w:ascii="Times New Roman" w:hAnsi="Times New Roman"/>
          <w:b/>
          <w:lang w:val="en-US"/>
        </w:rPr>
        <w:t>9</w:t>
      </w:r>
      <w:r w:rsidR="00166402">
        <w:rPr>
          <w:rFonts w:ascii="Times New Roman" w:hAnsi="Times New Roman"/>
          <w:b/>
          <w:lang w:val="ru-RU"/>
        </w:rPr>
        <w:t>.07.20</w:t>
      </w:r>
      <w:r w:rsidR="00166402">
        <w:rPr>
          <w:rFonts w:ascii="Times New Roman" w:hAnsi="Times New Roman"/>
          <w:b/>
          <w:lang w:val="en-US"/>
        </w:rPr>
        <w:t>20</w:t>
      </w:r>
      <w:r w:rsidRPr="008C61A0">
        <w:rPr>
          <w:rFonts w:ascii="Times New Roman" w:hAnsi="Times New Roman"/>
          <w:b/>
        </w:rPr>
        <w:t xml:space="preserve">. </w:t>
      </w:r>
      <w:r w:rsidR="00166402">
        <w:rPr>
          <w:rFonts w:ascii="Times New Roman" w:hAnsi="Times New Roman"/>
          <w:b/>
          <w:lang w:val="ru-RU"/>
        </w:rPr>
        <w:t xml:space="preserve"> године до 12</w:t>
      </w:r>
      <w:r w:rsidR="00166402">
        <w:rPr>
          <w:rFonts w:ascii="Times New Roman" w:hAnsi="Times New Roman"/>
          <w:b/>
        </w:rPr>
        <w:t>:</w:t>
      </w:r>
      <w:r w:rsidRPr="008C61A0">
        <w:rPr>
          <w:rFonts w:ascii="Times New Roman" w:hAnsi="Times New Roman"/>
          <w:b/>
          <w:lang w:val="ru-RU"/>
        </w:rPr>
        <w:t>00 часова</w:t>
      </w:r>
      <w:r w:rsidRPr="00230CA0">
        <w:rPr>
          <w:rFonts w:ascii="Times New Roman" w:hAnsi="Times New Roman"/>
          <w:lang w:val="ru-RU"/>
        </w:rPr>
        <w:t xml:space="preserve">, на адреси </w:t>
      </w:r>
      <w:r w:rsidRPr="00230CA0">
        <w:rPr>
          <w:rFonts w:ascii="Times New Roman" w:hAnsi="Times New Roman"/>
          <w:b/>
          <w:lang w:val="ru-RU"/>
        </w:rPr>
        <w:t>О</w:t>
      </w:r>
      <w:r w:rsidRPr="00230CA0">
        <w:rPr>
          <w:rFonts w:ascii="Times New Roman" w:hAnsi="Times New Roman"/>
          <w:b/>
          <w:iCs/>
        </w:rPr>
        <w:t>сновне школе „Милоје Павловић“,  Београд, у ул.  Милосава Влајића бр.1</w:t>
      </w:r>
      <w:r w:rsidRPr="00230CA0">
        <w:rPr>
          <w:rFonts w:ascii="Times New Roman" w:hAnsi="Times New Roman"/>
          <w:lang w:val="ru-RU"/>
        </w:rPr>
        <w:t xml:space="preserve">. </w:t>
      </w:r>
    </w:p>
    <w:p w:rsidR="00230CA0" w:rsidRPr="00230CA0" w:rsidRDefault="00230CA0" w:rsidP="00230CA0">
      <w:pPr>
        <w:jc w:val="both"/>
        <w:rPr>
          <w:rFonts w:ascii="Times New Roman" w:hAnsi="Times New Roman"/>
          <w:lang w:val="ru-RU"/>
        </w:rPr>
      </w:pPr>
    </w:p>
    <w:p w:rsidR="00230CA0" w:rsidRPr="00230CA0" w:rsidRDefault="00230CA0" w:rsidP="00230CA0">
      <w:pPr>
        <w:jc w:val="both"/>
        <w:rPr>
          <w:rFonts w:ascii="Times New Roman" w:hAnsi="Times New Roman"/>
          <w:lang w:val="ru-RU"/>
        </w:rPr>
      </w:pPr>
      <w:r w:rsidRPr="00230CA0">
        <w:rPr>
          <w:rFonts w:ascii="Times New Roman" w:hAnsi="Times New Roman"/>
          <w:lang w:val="ru-RU"/>
        </w:rPr>
        <w:t xml:space="preserve">Наручилац ће, по пријему одређене понуде, назначити датум и сат њеног пријема и понуђачу ће, на његов захтев, издати потврду о пријему. У потврди о пријему наручилац ће навести датум и сат пријема понуде. </w:t>
      </w:r>
    </w:p>
    <w:p w:rsidR="00230CA0" w:rsidRPr="00230CA0" w:rsidRDefault="00230CA0" w:rsidP="00230CA0">
      <w:pPr>
        <w:rPr>
          <w:rFonts w:ascii="Times New Roman" w:hAnsi="Times New Roman"/>
          <w:lang w:val="ru-RU"/>
        </w:rPr>
      </w:pPr>
    </w:p>
    <w:p w:rsidR="00230CA0" w:rsidRPr="00230CA0" w:rsidRDefault="00230CA0" w:rsidP="004032FB">
      <w:pPr>
        <w:jc w:val="both"/>
        <w:rPr>
          <w:rFonts w:ascii="Times New Roman" w:hAnsi="Times New Roman"/>
          <w:lang w:val="ru-RU"/>
        </w:rPr>
      </w:pPr>
      <w:r w:rsidRPr="00230CA0">
        <w:rPr>
          <w:rFonts w:ascii="Times New Roman" w:hAnsi="Times New Roman"/>
          <w:lang w:val="ru-RU"/>
        </w:rPr>
        <w:t>Понуда коју наручилац није примио у року одређеном за под</w:t>
      </w:r>
      <w:r w:rsidR="004032FB">
        <w:rPr>
          <w:rFonts w:ascii="Times New Roman" w:hAnsi="Times New Roman"/>
          <w:lang w:val="ru-RU"/>
        </w:rPr>
        <w:t>ношење понуда, односно, која је</w:t>
      </w:r>
      <w:r w:rsidR="004032FB">
        <w:rPr>
          <w:rFonts w:ascii="Times New Roman" w:hAnsi="Times New Roman"/>
          <w:lang w:val="sr-Latn-RS"/>
        </w:rPr>
        <w:t xml:space="preserve"> </w:t>
      </w:r>
      <w:r w:rsidRPr="00230CA0">
        <w:rPr>
          <w:rFonts w:ascii="Times New Roman" w:hAnsi="Times New Roman"/>
          <w:lang w:val="ru-RU"/>
        </w:rPr>
        <w:t>примљена по истеку дана и сата до којег се могу понуде подносити, сматраће се неблаговременом.</w:t>
      </w:r>
    </w:p>
    <w:p w:rsidR="00230CA0" w:rsidRPr="00230CA0" w:rsidRDefault="00230CA0" w:rsidP="00230CA0">
      <w:pPr>
        <w:jc w:val="both"/>
        <w:rPr>
          <w:rFonts w:ascii="Times New Roman" w:hAnsi="Times New Roman"/>
          <w:lang w:val="ru-RU"/>
        </w:rPr>
      </w:pPr>
      <w:r w:rsidRPr="00230CA0">
        <w:rPr>
          <w:rFonts w:ascii="Times New Roman" w:hAnsi="Times New Roman"/>
          <w:lang w:val="ru-RU"/>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230CA0" w:rsidRPr="00230CA0" w:rsidRDefault="00230CA0" w:rsidP="00230CA0">
      <w:pPr>
        <w:rPr>
          <w:rFonts w:ascii="Times New Roman" w:hAnsi="Times New Roman"/>
          <w:lang w:val="ru-RU"/>
        </w:rPr>
      </w:pPr>
    </w:p>
    <w:p w:rsidR="00230CA0" w:rsidRPr="00230CA0" w:rsidRDefault="00230CA0" w:rsidP="00230CA0">
      <w:pPr>
        <w:jc w:val="both"/>
        <w:rPr>
          <w:rFonts w:ascii="Times New Roman" w:hAnsi="Times New Roman"/>
        </w:rPr>
      </w:pPr>
      <w:r w:rsidRPr="00230CA0">
        <w:rPr>
          <w:rFonts w:ascii="Times New Roman" w:hAnsi="Times New Roman"/>
          <w:lang w:val="ru-RU"/>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По истеку рока за подношење понуда, понуђач не може да повуче, нити да мења своју понуду</w:t>
      </w:r>
      <w:r w:rsidRPr="00230CA0">
        <w:rPr>
          <w:rFonts w:ascii="Times New Roman" w:hAnsi="Times New Roman"/>
        </w:rPr>
        <w:t>.</w:t>
      </w:r>
    </w:p>
    <w:p w:rsidR="00230CA0" w:rsidRPr="00230CA0" w:rsidRDefault="00230CA0" w:rsidP="00230CA0">
      <w:pPr>
        <w:rPr>
          <w:rFonts w:ascii="Times New Roman" w:hAnsi="Times New Roman"/>
          <w:lang w:val="ru-RU"/>
        </w:rPr>
      </w:pPr>
    </w:p>
    <w:p w:rsidR="00230CA0" w:rsidRPr="00230CA0" w:rsidRDefault="00230CA0" w:rsidP="00230CA0">
      <w:pPr>
        <w:jc w:val="both"/>
        <w:rPr>
          <w:rFonts w:ascii="Times New Roman" w:eastAsia="TimesNewRomanPS-BoldMT" w:hAnsi="Times New Roman"/>
          <w:b/>
          <w:bCs/>
        </w:rPr>
      </w:pPr>
      <w:r w:rsidRPr="00230CA0">
        <w:rPr>
          <w:rFonts w:ascii="Times New Roman" w:eastAsia="TimesNewRomanPSMT" w:hAnsi="Times New Roman"/>
          <w:bCs/>
        </w:rPr>
        <w:t xml:space="preserve">Понуду доставити на адресу: </w:t>
      </w:r>
      <w:r w:rsidRPr="00230CA0">
        <w:rPr>
          <w:rFonts w:ascii="Times New Roman" w:eastAsia="TimesNewRomanPSMT" w:hAnsi="Times New Roman"/>
          <w:b/>
          <w:bCs/>
        </w:rPr>
        <w:t>Основна школа „Милоје Павловић“, Милосава Влајића 1,11030 Београд</w:t>
      </w:r>
      <w:r w:rsidRPr="00230CA0">
        <w:rPr>
          <w:rFonts w:ascii="Times New Roman" w:hAnsi="Times New Roman"/>
          <w:b/>
          <w:iCs/>
        </w:rPr>
        <w:t>,</w:t>
      </w:r>
      <w:r w:rsidRPr="00230CA0">
        <w:rPr>
          <w:rFonts w:ascii="Times New Roman" w:hAnsi="Times New Roman"/>
          <w:i/>
          <w:iCs/>
        </w:rPr>
        <w:t xml:space="preserve"> </w:t>
      </w:r>
      <w:r w:rsidRPr="00230CA0">
        <w:rPr>
          <w:rFonts w:ascii="Times New Roman" w:eastAsia="TimesNewRomanPSMT" w:hAnsi="Times New Roman"/>
          <w:bCs/>
        </w:rPr>
        <w:t xml:space="preserve">са назнаком: </w:t>
      </w:r>
      <w:r w:rsidRPr="00230CA0">
        <w:rPr>
          <w:rFonts w:ascii="Times New Roman" w:eastAsia="TimesNewRomanPS-BoldMT" w:hAnsi="Times New Roman"/>
          <w:b/>
          <w:bCs/>
        </w:rPr>
        <w:t>,,Понуда за јавну набавку</w:t>
      </w:r>
      <w:r w:rsidRPr="00230CA0">
        <w:rPr>
          <w:rFonts w:ascii="Times New Roman" w:hAnsi="Times New Roman"/>
        </w:rPr>
        <w:t xml:space="preserve"> </w:t>
      </w:r>
      <w:r w:rsidRPr="00230CA0">
        <w:rPr>
          <w:rFonts w:ascii="Times New Roman" w:hAnsi="Times New Roman"/>
          <w:b/>
        </w:rPr>
        <w:t>услуге –</w:t>
      </w:r>
      <w:r w:rsidRPr="00230CA0">
        <w:rPr>
          <w:rFonts w:ascii="Times New Roman" w:eastAsia="TimesNewRomanPS-BoldMT" w:hAnsi="Times New Roman"/>
          <w:b/>
          <w:bCs/>
        </w:rPr>
        <w:t xml:space="preserve"> </w:t>
      </w:r>
      <w:r w:rsidRPr="00230CA0">
        <w:rPr>
          <w:rFonts w:ascii="Times New Roman" w:hAnsi="Times New Roman"/>
          <w:b/>
          <w:lang w:eastAsia="sr-Cyrl-BA"/>
        </w:rPr>
        <w:t xml:space="preserve">припрема и  дистрибуција школског оброка – ручка </w:t>
      </w:r>
      <w:r w:rsidRPr="00230CA0">
        <w:rPr>
          <w:rFonts w:ascii="Times New Roman" w:hAnsi="Times New Roman"/>
          <w:b/>
          <w:lang w:val="ru-RU"/>
        </w:rPr>
        <w:t>у термосима са колачем или воћем</w:t>
      </w:r>
      <w:r w:rsidRPr="00230CA0">
        <w:rPr>
          <w:rFonts w:ascii="Times New Roman" w:hAnsi="Times New Roman"/>
          <w:lang w:val="ru-RU"/>
        </w:rPr>
        <w:t xml:space="preserve"> </w:t>
      </w:r>
      <w:r w:rsidRPr="00230CA0">
        <w:rPr>
          <w:rFonts w:ascii="Times New Roman" w:hAnsi="Times New Roman"/>
          <w:b/>
          <w:lang w:eastAsia="sr-Cyrl-BA"/>
        </w:rPr>
        <w:t>и ужине</w:t>
      </w:r>
      <w:r>
        <w:rPr>
          <w:rFonts w:ascii="Times New Roman" w:hAnsi="Times New Roman"/>
          <w:b/>
          <w:lang w:eastAsia="sr-Cyrl-BA"/>
        </w:rPr>
        <w:t xml:space="preserve"> са напитком</w:t>
      </w:r>
      <w:r w:rsidRPr="00230CA0">
        <w:rPr>
          <w:rFonts w:ascii="Times New Roman" w:hAnsi="Times New Roman"/>
          <w:b/>
          <w:lang w:eastAsia="sr-Cyrl-BA"/>
        </w:rPr>
        <w:t xml:space="preserve"> за ученике школе, </w:t>
      </w:r>
      <w:r w:rsidRPr="00230CA0">
        <w:rPr>
          <w:rFonts w:ascii="Times New Roman" w:eastAsia="TimesNewRomanPS-BoldMT" w:hAnsi="Times New Roman"/>
          <w:b/>
          <w:bCs/>
        </w:rPr>
        <w:t xml:space="preserve">ЈН бр. </w:t>
      </w:r>
      <w:r w:rsidR="00166402">
        <w:rPr>
          <w:rFonts w:ascii="Times New Roman" w:eastAsia="TimesNewRomanPS-BoldMT" w:hAnsi="Times New Roman"/>
          <w:b/>
          <w:bCs/>
        </w:rPr>
        <w:t>1.2.1/20</w:t>
      </w:r>
      <w:r w:rsidRPr="00230CA0">
        <w:rPr>
          <w:rFonts w:ascii="Times New Roman" w:eastAsia="TimesNewRomanPS-BoldMT" w:hAnsi="Times New Roman"/>
          <w:b/>
          <w:bCs/>
        </w:rPr>
        <w:t xml:space="preserve"> </w:t>
      </w:r>
      <w:r w:rsidRPr="00230CA0">
        <w:rPr>
          <w:rFonts w:ascii="Times New Roman" w:eastAsia="TimesNewRomanPSMT" w:hAnsi="Times New Roman"/>
          <w:b/>
          <w:bCs/>
        </w:rPr>
        <w:t xml:space="preserve">- </w:t>
      </w:r>
      <w:r w:rsidRPr="00230CA0">
        <w:rPr>
          <w:rFonts w:ascii="Times New Roman" w:eastAsia="TimesNewRomanPS-BoldMT" w:hAnsi="Times New Roman"/>
          <w:b/>
          <w:bCs/>
        </w:rPr>
        <w:t>НЕ ОТВАРАТИ”.</w:t>
      </w:r>
    </w:p>
    <w:p w:rsidR="00230CA0" w:rsidRPr="00230CA0" w:rsidRDefault="00230CA0" w:rsidP="00230CA0">
      <w:pPr>
        <w:rPr>
          <w:rFonts w:ascii="Times New Roman" w:eastAsia="TimesNewRomanPS-BoldMT" w:hAnsi="Times New Roman"/>
          <w:b/>
          <w:bCs/>
        </w:rPr>
      </w:pPr>
    </w:p>
    <w:p w:rsidR="00230CA0" w:rsidRPr="00230CA0" w:rsidRDefault="00230CA0" w:rsidP="00230CA0">
      <w:pPr>
        <w:jc w:val="both"/>
        <w:rPr>
          <w:rFonts w:ascii="Times New Roman" w:hAnsi="Times New Roman"/>
          <w:lang w:val="ru-RU"/>
        </w:rPr>
      </w:pPr>
      <w:r w:rsidRPr="00230CA0">
        <w:rPr>
          <w:rFonts w:ascii="Times New Roman" w:hAnsi="Times New Roman"/>
        </w:rPr>
        <w:t xml:space="preserve">Понуда се сматра благовременом уколико је примљена од стране наручиоца </w:t>
      </w:r>
      <w:r w:rsidRPr="00230CA0">
        <w:rPr>
          <w:rFonts w:ascii="Times New Roman" w:hAnsi="Times New Roman"/>
          <w:b/>
        </w:rPr>
        <w:t xml:space="preserve">до </w:t>
      </w:r>
      <w:r>
        <w:rPr>
          <w:rFonts w:ascii="Times New Roman" w:hAnsi="Times New Roman"/>
          <w:b/>
        </w:rPr>
        <w:t>0</w:t>
      </w:r>
      <w:r w:rsidR="00166402">
        <w:rPr>
          <w:rFonts w:ascii="Times New Roman" w:hAnsi="Times New Roman"/>
          <w:b/>
        </w:rPr>
        <w:t>9.07.2020</w:t>
      </w:r>
      <w:r w:rsidRPr="00230CA0">
        <w:rPr>
          <w:rFonts w:ascii="Times New Roman" w:hAnsi="Times New Roman"/>
          <w:b/>
        </w:rPr>
        <w:t xml:space="preserve">. године до 12:00 часова, </w:t>
      </w:r>
      <w:r w:rsidRPr="00230CA0">
        <w:rPr>
          <w:rFonts w:ascii="Times New Roman" w:hAnsi="Times New Roman"/>
          <w:i/>
        </w:rPr>
        <w:t xml:space="preserve"> „</w:t>
      </w:r>
      <w:r w:rsidRPr="00230CA0">
        <w:rPr>
          <w:rFonts w:ascii="Times New Roman" w:hAnsi="Times New Roman"/>
          <w:i/>
          <w:lang w:val="sr-Latn-CS"/>
        </w:rPr>
        <w:t>,</w:t>
      </w:r>
      <w:r w:rsidRPr="00230CA0">
        <w:rPr>
          <w:rFonts w:ascii="Times New Roman" w:hAnsi="Times New Roman"/>
          <w:i/>
          <w:lang w:val="ru-RU"/>
        </w:rPr>
        <w:t xml:space="preserve"> </w:t>
      </w:r>
      <w:r w:rsidRPr="00230CA0">
        <w:rPr>
          <w:rFonts w:ascii="Times New Roman" w:hAnsi="Times New Roman"/>
          <w:lang w:val="ru-RU"/>
        </w:rPr>
        <w:t>а на полеђини – омота/коверте, назначити назив,</w:t>
      </w:r>
      <w:r w:rsidRPr="00230CA0">
        <w:rPr>
          <w:rFonts w:ascii="Times New Roman" w:hAnsi="Times New Roman"/>
          <w:lang w:val="sr-Latn-CS"/>
        </w:rPr>
        <w:t xml:space="preserve"> </w:t>
      </w:r>
      <w:r w:rsidRPr="00230CA0">
        <w:rPr>
          <w:rFonts w:ascii="Times New Roman" w:hAnsi="Times New Roman"/>
          <w:lang w:val="ru-RU"/>
        </w:rPr>
        <w:t xml:space="preserve">адресу, телефон и контакт особу. </w:t>
      </w:r>
    </w:p>
    <w:p w:rsidR="00230CA0" w:rsidRPr="00230CA0" w:rsidRDefault="00230CA0" w:rsidP="00230CA0">
      <w:pPr>
        <w:rPr>
          <w:rFonts w:ascii="Times New Roman" w:hAnsi="Times New Roman"/>
          <w:bCs/>
          <w:color w:val="2D2D2D"/>
        </w:rPr>
      </w:pPr>
    </w:p>
    <w:p w:rsidR="00230CA0" w:rsidRPr="00230CA0" w:rsidRDefault="00230CA0" w:rsidP="00230CA0">
      <w:pPr>
        <w:rPr>
          <w:rFonts w:ascii="Times New Roman" w:hAnsi="Times New Roman"/>
          <w:b/>
          <w:bCs/>
          <w:u w:val="single"/>
        </w:rPr>
      </w:pPr>
      <w:r w:rsidRPr="00230CA0">
        <w:rPr>
          <w:rFonts w:ascii="Times New Roman" w:hAnsi="Times New Roman"/>
          <w:b/>
          <w:u w:val="single"/>
          <w:lang w:val="ru-RU"/>
        </w:rPr>
        <w:t>Рок за по</w:t>
      </w:r>
      <w:r w:rsidRPr="00230CA0">
        <w:rPr>
          <w:rFonts w:ascii="Times New Roman" w:hAnsi="Times New Roman"/>
          <w:b/>
          <w:u w:val="single"/>
        </w:rPr>
        <w:t>д</w:t>
      </w:r>
      <w:r w:rsidRPr="00230CA0">
        <w:rPr>
          <w:rFonts w:ascii="Times New Roman" w:hAnsi="Times New Roman"/>
          <w:b/>
          <w:u w:val="single"/>
          <w:lang w:val="ru-RU"/>
        </w:rPr>
        <w:t xml:space="preserve">ношење понуда је </w:t>
      </w:r>
      <w:r>
        <w:rPr>
          <w:rFonts w:ascii="Times New Roman" w:hAnsi="Times New Roman"/>
          <w:b/>
          <w:u w:val="single"/>
          <w:lang w:val="ru-RU"/>
        </w:rPr>
        <w:t>0</w:t>
      </w:r>
      <w:r w:rsidR="00166402">
        <w:rPr>
          <w:rFonts w:ascii="Times New Roman" w:hAnsi="Times New Roman"/>
          <w:b/>
          <w:u w:val="single"/>
          <w:lang w:val="ru-RU"/>
        </w:rPr>
        <w:t>9.07.2020</w:t>
      </w:r>
      <w:r w:rsidRPr="00230CA0">
        <w:rPr>
          <w:rFonts w:ascii="Times New Roman" w:hAnsi="Times New Roman"/>
          <w:b/>
          <w:u w:val="single"/>
          <w:lang w:val="ru-RU"/>
        </w:rPr>
        <w:t xml:space="preserve">.год. до 12.00 часова. </w:t>
      </w:r>
    </w:p>
    <w:p w:rsidR="00230CA0" w:rsidRPr="00230CA0" w:rsidRDefault="00230CA0" w:rsidP="00230CA0">
      <w:pPr>
        <w:rPr>
          <w:rFonts w:ascii="Times New Roman" w:hAnsi="Times New Roman"/>
          <w:lang w:val="ru-RU"/>
        </w:rPr>
      </w:pPr>
    </w:p>
    <w:p w:rsidR="00230CA0" w:rsidRPr="00230CA0" w:rsidRDefault="00230CA0" w:rsidP="00230CA0">
      <w:pPr>
        <w:rPr>
          <w:rFonts w:ascii="Times New Roman" w:hAnsi="Times New Roman"/>
          <w:lang w:val="sr-Latn-CS"/>
        </w:rPr>
      </w:pPr>
      <w:r w:rsidRPr="00230CA0">
        <w:rPr>
          <w:rFonts w:ascii="Times New Roman" w:hAnsi="Times New Roman"/>
          <w:lang w:val="ru-RU"/>
        </w:rPr>
        <w:t>Понуђач може да поднесе само једну понуду.</w:t>
      </w:r>
    </w:p>
    <w:p w:rsidR="00230CA0" w:rsidRPr="00230CA0" w:rsidRDefault="00230CA0" w:rsidP="00230CA0">
      <w:pPr>
        <w:rPr>
          <w:rFonts w:ascii="Times New Roman" w:hAnsi="Times New Roman"/>
          <w:lang w:val="ru-RU"/>
        </w:rPr>
      </w:pPr>
    </w:p>
    <w:p w:rsidR="00230CA0" w:rsidRPr="00230CA0" w:rsidRDefault="00230CA0" w:rsidP="00230CA0">
      <w:pPr>
        <w:rPr>
          <w:rFonts w:ascii="Times New Roman" w:hAnsi="Times New Roman"/>
          <w:b/>
          <w:lang w:val="ru-RU"/>
        </w:rPr>
      </w:pPr>
      <w:r w:rsidRPr="00230CA0">
        <w:rPr>
          <w:rFonts w:ascii="Times New Roman" w:hAnsi="Times New Roman"/>
          <w:b/>
          <w:lang w:val="ru-RU"/>
        </w:rPr>
        <w:t xml:space="preserve">Јавно отварање понуда обавиће се дана </w:t>
      </w:r>
      <w:r>
        <w:rPr>
          <w:rFonts w:ascii="Times New Roman" w:hAnsi="Times New Roman"/>
          <w:b/>
          <w:u w:val="single"/>
          <w:lang w:val="ru-RU"/>
        </w:rPr>
        <w:t>0</w:t>
      </w:r>
      <w:r w:rsidR="00166402">
        <w:rPr>
          <w:rFonts w:ascii="Times New Roman" w:hAnsi="Times New Roman"/>
          <w:b/>
          <w:u w:val="single"/>
          <w:lang w:val="ru-RU"/>
        </w:rPr>
        <w:t>9.07.2020</w:t>
      </w:r>
      <w:r w:rsidRPr="00230CA0">
        <w:rPr>
          <w:rFonts w:ascii="Times New Roman" w:hAnsi="Times New Roman"/>
          <w:b/>
          <w:u w:val="single"/>
        </w:rPr>
        <w:t xml:space="preserve">. у </w:t>
      </w:r>
      <w:r w:rsidR="00166402">
        <w:rPr>
          <w:rFonts w:ascii="Times New Roman" w:hAnsi="Times New Roman"/>
          <w:b/>
          <w:u w:val="single"/>
          <w:lang w:val="ru-RU"/>
        </w:rPr>
        <w:t>13.00</w:t>
      </w:r>
      <w:r w:rsidRPr="00230CA0">
        <w:rPr>
          <w:rFonts w:ascii="Times New Roman" w:hAnsi="Times New Roman"/>
          <w:b/>
          <w:u w:val="single"/>
        </w:rPr>
        <w:t xml:space="preserve"> часова</w:t>
      </w:r>
      <w:r w:rsidRPr="00230CA0">
        <w:rPr>
          <w:rFonts w:ascii="Times New Roman" w:hAnsi="Times New Roman"/>
          <w:b/>
          <w:lang w:val="ru-RU"/>
        </w:rPr>
        <w:t>, на адреси наручиоца, ул. Милосава Влајића бр.1, Београд.</w:t>
      </w:r>
    </w:p>
    <w:p w:rsidR="00230CA0" w:rsidRPr="00230CA0" w:rsidRDefault="00230CA0" w:rsidP="00230CA0">
      <w:pPr>
        <w:rPr>
          <w:rFonts w:ascii="Times New Roman" w:hAnsi="Times New Roman"/>
          <w:b/>
          <w:lang w:val="ru-RU"/>
        </w:rPr>
      </w:pPr>
    </w:p>
    <w:p w:rsidR="00230CA0" w:rsidRPr="00230CA0" w:rsidRDefault="00230CA0" w:rsidP="00230CA0">
      <w:pPr>
        <w:jc w:val="both"/>
        <w:rPr>
          <w:rFonts w:ascii="Times New Roman" w:hAnsi="Times New Roman"/>
          <w:lang w:val="ru-RU"/>
        </w:rPr>
      </w:pPr>
      <w:r w:rsidRPr="00230CA0">
        <w:rPr>
          <w:rFonts w:ascii="Times New Roman" w:hAnsi="Times New Roman"/>
          <w:lang w:val="ru-RU"/>
        </w:rPr>
        <w:t>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понуда.</w:t>
      </w:r>
    </w:p>
    <w:p w:rsidR="00230CA0" w:rsidRPr="00230CA0" w:rsidRDefault="00230CA0" w:rsidP="00230CA0">
      <w:pPr>
        <w:rPr>
          <w:rFonts w:ascii="Times New Roman" w:hAnsi="Times New Roman"/>
          <w:lang w:val="ru-RU"/>
        </w:rPr>
      </w:pPr>
    </w:p>
    <w:p w:rsidR="00230CA0" w:rsidRPr="00230CA0" w:rsidRDefault="00230CA0" w:rsidP="00230CA0">
      <w:pPr>
        <w:jc w:val="both"/>
        <w:rPr>
          <w:rFonts w:ascii="Times New Roman" w:hAnsi="Times New Roman"/>
          <w:bCs/>
          <w:lang w:val="ru-RU"/>
        </w:rPr>
      </w:pPr>
      <w:r w:rsidRPr="00230CA0">
        <w:rPr>
          <w:rFonts w:ascii="Times New Roman" w:hAnsi="Times New Roman"/>
          <w:bCs/>
          <w:lang w:val="ru-RU"/>
        </w:rPr>
        <w:t xml:space="preserve">Одлука о додели  уговора ће се донети у року од пет дана од дана отварања понуда, а закључење уговора ће се обавити </w:t>
      </w:r>
      <w:r w:rsidRPr="00230CA0">
        <w:rPr>
          <w:rFonts w:ascii="Times New Roman" w:hAnsi="Times New Roman"/>
        </w:rPr>
        <w:t>по истеку рока од осам дана од дана протека рока за подношење захтева за заштиту права понуђача,</w:t>
      </w:r>
      <w:r w:rsidRPr="00230CA0">
        <w:rPr>
          <w:rFonts w:ascii="Times New Roman" w:hAnsi="Times New Roman"/>
          <w:bCs/>
          <w:lang w:val="ru-RU"/>
        </w:rPr>
        <w:t xml:space="preserve"> сагласно члану 113. Закона о јавним набавкама.</w:t>
      </w:r>
    </w:p>
    <w:p w:rsidR="00230CA0" w:rsidRPr="00230CA0" w:rsidRDefault="00230CA0" w:rsidP="00230CA0">
      <w:pPr>
        <w:rPr>
          <w:rFonts w:ascii="Times New Roman" w:hAnsi="Times New Roman"/>
          <w:bCs/>
          <w:color w:val="2D2D2D"/>
          <w:lang w:val="ru-RU"/>
        </w:rPr>
      </w:pPr>
    </w:p>
    <w:p w:rsidR="00230CA0" w:rsidRPr="00230CA0" w:rsidRDefault="00230CA0" w:rsidP="00230CA0">
      <w:pPr>
        <w:rPr>
          <w:rFonts w:ascii="Times New Roman" w:hAnsi="Times New Roman"/>
          <w:b/>
          <w:lang w:val="ru-RU"/>
        </w:rPr>
      </w:pPr>
    </w:p>
    <w:p w:rsidR="00230CA0" w:rsidRPr="00230CA0" w:rsidRDefault="00230CA0" w:rsidP="00230CA0">
      <w:pPr>
        <w:rPr>
          <w:rFonts w:ascii="Times New Roman" w:hAnsi="Times New Roman"/>
        </w:rPr>
      </w:pPr>
      <w:r w:rsidRPr="00230CA0">
        <w:rPr>
          <w:rFonts w:ascii="Times New Roman" w:hAnsi="Times New Roman"/>
          <w:lang w:val="ru-RU"/>
        </w:rPr>
        <w:t xml:space="preserve">Све додатне информације се могу добити на маил адреси: </w:t>
      </w:r>
      <w:proofErr w:type="spellStart"/>
      <w:r w:rsidRPr="00230CA0">
        <w:rPr>
          <w:rFonts w:ascii="Times New Roman" w:hAnsi="Times New Roman"/>
          <w:b/>
          <w:lang w:val="en-US"/>
        </w:rPr>
        <w:t>osmilojepavlovic</w:t>
      </w:r>
      <w:r>
        <w:rPr>
          <w:rFonts w:ascii="Times New Roman" w:hAnsi="Times New Roman"/>
          <w:b/>
          <w:lang w:val="en-US"/>
        </w:rPr>
        <w:t>.sekretar</w:t>
      </w:r>
      <w:proofErr w:type="spellEnd"/>
      <w:r w:rsidRPr="00230CA0">
        <w:rPr>
          <w:rFonts w:ascii="Times New Roman" w:hAnsi="Times New Roman"/>
          <w:b/>
          <w:lang w:val="ru-RU"/>
        </w:rPr>
        <w:t>@</w:t>
      </w:r>
      <w:proofErr w:type="spellStart"/>
      <w:r w:rsidRPr="00230CA0">
        <w:rPr>
          <w:rFonts w:ascii="Times New Roman" w:hAnsi="Times New Roman"/>
          <w:b/>
          <w:lang w:val="en-US"/>
        </w:rPr>
        <w:t>gmail</w:t>
      </w:r>
      <w:proofErr w:type="spellEnd"/>
      <w:r w:rsidRPr="00230CA0">
        <w:rPr>
          <w:rFonts w:ascii="Times New Roman" w:hAnsi="Times New Roman"/>
          <w:b/>
          <w:lang w:val="ru-RU"/>
        </w:rPr>
        <w:t>.</w:t>
      </w:r>
      <w:r w:rsidRPr="00230CA0">
        <w:rPr>
          <w:rFonts w:ascii="Times New Roman" w:hAnsi="Times New Roman"/>
          <w:b/>
          <w:lang w:val="en-US"/>
        </w:rPr>
        <w:t>com</w:t>
      </w:r>
      <w:r w:rsidRPr="00230CA0">
        <w:rPr>
          <w:rFonts w:ascii="Times New Roman" w:hAnsi="Times New Roman"/>
          <w:lang w:val="ru-RU"/>
        </w:rPr>
        <w:t>.</w:t>
      </w:r>
    </w:p>
    <w:p w:rsidR="009C4B4C" w:rsidRPr="00230CA0" w:rsidRDefault="009C4B4C">
      <w:pPr>
        <w:rPr>
          <w:rFonts w:ascii="Times New Roman" w:hAnsi="Times New Roman"/>
        </w:rPr>
      </w:pPr>
      <w:bookmarkStart w:id="0" w:name="_GoBack"/>
      <w:bookmarkEnd w:id="0"/>
    </w:p>
    <w:sectPr w:rsidR="009C4B4C" w:rsidRPr="00230CA0" w:rsidSect="00F84D6B">
      <w:pgSz w:w="12240" w:h="15840"/>
      <w:pgMar w:top="900" w:right="90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orbel"/>
    <w:charset w:val="00"/>
    <w:family w:val="swiss"/>
    <w:pitch w:val="variable"/>
    <w:sig w:usb0="00000001" w:usb1="00000000" w:usb2="00000000" w:usb3="00000000" w:csb0="0000009F" w:csb1="00000000"/>
  </w:font>
  <w:font w:name="TimesNewRomanPSMT">
    <w:altName w:val="Times New Roman"/>
    <w:charset w:val="EE"/>
    <w:family w:val="auto"/>
    <w:pitch w:val="variable"/>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30CA0"/>
    <w:rsid w:val="00157420"/>
    <w:rsid w:val="00166402"/>
    <w:rsid w:val="00230CA0"/>
    <w:rsid w:val="0028587B"/>
    <w:rsid w:val="004032FB"/>
    <w:rsid w:val="004E5498"/>
    <w:rsid w:val="00572F16"/>
    <w:rsid w:val="005A77EC"/>
    <w:rsid w:val="006B0C06"/>
    <w:rsid w:val="007E52E2"/>
    <w:rsid w:val="0081230B"/>
    <w:rsid w:val="008C61A0"/>
    <w:rsid w:val="009C4B4C"/>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CA0"/>
    <w:pPr>
      <w:spacing w:after="0" w:line="240" w:lineRule="auto"/>
    </w:pPr>
    <w:rPr>
      <w:rFonts w:ascii="Franklin Gothic Book" w:eastAsia="Times New Roman"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0C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milojepavlovic.edu.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Fujitsu</cp:lastModifiedBy>
  <cp:revision>6</cp:revision>
  <dcterms:created xsi:type="dcterms:W3CDTF">2019-06-24T15:31:00Z</dcterms:created>
  <dcterms:modified xsi:type="dcterms:W3CDTF">2020-06-30T18:03:00Z</dcterms:modified>
</cp:coreProperties>
</file>