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D1" w:rsidRPr="00425393" w:rsidRDefault="003A5CD1" w:rsidP="00120C28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 </w:t>
      </w:r>
    </w:p>
    <w:p w:rsidR="00B11228" w:rsidRDefault="00B11228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str_5"/>
      <w:bookmarkEnd w:id="0"/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На основу чл. 100. и 119. став 1. тачка 1) Закона о основама система обра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зо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вања и васпитања („Службени гласник РС“, број 88/17</w:t>
      </w:r>
      <w:r w:rsidR="00457176">
        <w:rPr>
          <w:rFonts w:ascii="Times New Roman" w:hAnsi="Times New Roman" w:cs="Times New Roman"/>
          <w:sz w:val="24"/>
          <w:szCs w:val="24"/>
        </w:rPr>
        <w:t xml:space="preserve">, </w:t>
      </w:r>
      <w:r w:rsidR="00457176" w:rsidRPr="00457176">
        <w:rPr>
          <w:rFonts w:ascii="Times New Roman" w:hAnsi="Times New Roman" w:cs="Times New Roman"/>
          <w:sz w:val="24"/>
          <w:szCs w:val="24"/>
        </w:rPr>
        <w:t xml:space="preserve">27/2018 - </w:t>
      </w:r>
      <w:r w:rsidR="00457176">
        <w:rPr>
          <w:rFonts w:ascii="Times New Roman" w:hAnsi="Times New Roman" w:cs="Times New Roman"/>
          <w:sz w:val="24"/>
          <w:szCs w:val="24"/>
        </w:rPr>
        <w:t>др</w:t>
      </w:r>
      <w:r w:rsidR="00457176" w:rsidRPr="0045717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7176">
        <w:rPr>
          <w:rFonts w:ascii="Times New Roman" w:hAnsi="Times New Roman" w:cs="Times New Roman"/>
          <w:sz w:val="24"/>
          <w:szCs w:val="24"/>
        </w:rPr>
        <w:t>закон</w:t>
      </w:r>
      <w:proofErr w:type="gramEnd"/>
      <w:r w:rsidR="00457176" w:rsidRPr="00457176">
        <w:rPr>
          <w:rFonts w:ascii="Times New Roman" w:hAnsi="Times New Roman" w:cs="Times New Roman"/>
          <w:sz w:val="24"/>
          <w:szCs w:val="24"/>
        </w:rPr>
        <w:t xml:space="preserve">, 10/2019, 27/2018 - </w:t>
      </w:r>
      <w:r w:rsidR="00457176">
        <w:rPr>
          <w:rFonts w:ascii="Times New Roman" w:hAnsi="Times New Roman" w:cs="Times New Roman"/>
          <w:sz w:val="24"/>
          <w:szCs w:val="24"/>
        </w:rPr>
        <w:t>др</w:t>
      </w:r>
      <w:r w:rsidR="00457176" w:rsidRPr="0045717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7176">
        <w:rPr>
          <w:rFonts w:ascii="Times New Roman" w:hAnsi="Times New Roman" w:cs="Times New Roman"/>
          <w:sz w:val="24"/>
          <w:szCs w:val="24"/>
        </w:rPr>
        <w:t>закон</w:t>
      </w:r>
      <w:proofErr w:type="gramEnd"/>
      <w:r w:rsidR="00457176" w:rsidRPr="00457176">
        <w:rPr>
          <w:rFonts w:ascii="Times New Roman" w:hAnsi="Times New Roman" w:cs="Times New Roman"/>
          <w:sz w:val="24"/>
          <w:szCs w:val="24"/>
        </w:rPr>
        <w:t xml:space="preserve">, 6/2020 </w:t>
      </w:r>
      <w:r w:rsidR="00457176">
        <w:rPr>
          <w:rFonts w:ascii="Times New Roman" w:hAnsi="Times New Roman" w:cs="Times New Roman"/>
          <w:sz w:val="24"/>
          <w:szCs w:val="24"/>
        </w:rPr>
        <w:t>и</w:t>
      </w:r>
      <w:r w:rsidR="00457176" w:rsidRPr="00457176">
        <w:rPr>
          <w:rFonts w:ascii="Times New Roman" w:hAnsi="Times New Roman" w:cs="Times New Roman"/>
          <w:sz w:val="24"/>
          <w:szCs w:val="24"/>
        </w:rPr>
        <w:t xml:space="preserve"> 129/2021</w:t>
      </w:r>
      <w:r w:rsidR="0045717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у даљем тексту: Закон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7100B">
        <w:rPr>
          <w:rFonts w:ascii="Times New Roman" w:hAnsi="Times New Roman" w:cs="Times New Roman"/>
          <w:b/>
          <w:sz w:val="24"/>
          <w:szCs w:val="24"/>
        </w:rPr>
        <w:t>члана 59а став 4. Закона</w:t>
      </w:r>
      <w:r>
        <w:rPr>
          <w:rFonts w:ascii="Times New Roman" w:hAnsi="Times New Roman" w:cs="Times New Roman"/>
          <w:sz w:val="24"/>
          <w:szCs w:val="24"/>
        </w:rPr>
        <w:t xml:space="preserve"> о основном образовању и васпитању (,</w:t>
      </w:r>
      <w:proofErr w:type="gramStart"/>
      <w:r>
        <w:rPr>
          <w:rFonts w:ascii="Times New Roman" w:hAnsi="Times New Roman" w:cs="Times New Roman"/>
          <w:sz w:val="24"/>
          <w:szCs w:val="24"/>
        </w:rPr>
        <w:t>,Службени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гласник РС,, број 55/2013 и 101/2017)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, Школски одбор Основне школе „</w:t>
      </w:r>
      <w:r w:rsidRPr="00425393">
        <w:rPr>
          <w:rFonts w:ascii="Times New Roman" w:hAnsi="Times New Roman" w:cs="Times New Roman"/>
          <w:sz w:val="24"/>
          <w:szCs w:val="24"/>
        </w:rPr>
        <w:t>Милоје Павловић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“ из Београда, улица Милосава Влајића бр. 1, на седници одржаној </w:t>
      </w:r>
      <w:r w:rsidR="00011F6D">
        <w:rPr>
          <w:rFonts w:ascii="Times New Roman" w:hAnsi="Times New Roman" w:cs="Times New Roman"/>
          <w:sz w:val="24"/>
          <w:szCs w:val="24"/>
        </w:rPr>
        <w:t>2</w:t>
      </w:r>
      <w:r w:rsidR="00457176">
        <w:rPr>
          <w:rFonts w:ascii="Times New Roman" w:hAnsi="Times New Roman" w:cs="Times New Roman"/>
          <w:sz w:val="24"/>
          <w:szCs w:val="24"/>
        </w:rPr>
        <w:t>9.0</w:t>
      </w:r>
      <w:r w:rsidR="00BE6795">
        <w:rPr>
          <w:rFonts w:ascii="Times New Roman" w:hAnsi="Times New Roman" w:cs="Times New Roman"/>
          <w:sz w:val="24"/>
          <w:szCs w:val="24"/>
        </w:rPr>
        <w:t>6</w:t>
      </w:r>
      <w:r w:rsidR="00011F6D">
        <w:rPr>
          <w:rFonts w:ascii="Times New Roman" w:hAnsi="Times New Roman" w:cs="Times New Roman"/>
          <w:sz w:val="24"/>
          <w:szCs w:val="24"/>
        </w:rPr>
        <w:t>.</w:t>
      </w:r>
      <w:r w:rsidR="00457176">
        <w:rPr>
          <w:rFonts w:ascii="Times New Roman" w:hAnsi="Times New Roman" w:cs="Times New Roman"/>
          <w:sz w:val="24"/>
          <w:szCs w:val="24"/>
          <w:lang w:val="sr-Cyrl-CS"/>
        </w:rPr>
        <w:t xml:space="preserve"> 2022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. године, донео је:</w:t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С Т А Т У Т   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 С Н О В Н Е  Ш К О Л Е  „М И Л О Ј Е  П А В Л О В И Ћ“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CD1" w:rsidRPr="00425393" w:rsidRDefault="009335E7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A5CD1"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 ОСНОВНЕ ОДРЕДБЕ</w:t>
      </w:r>
    </w:p>
    <w:p w:rsidR="003A5CD1" w:rsidRPr="00425393" w:rsidRDefault="003A5CD1" w:rsidP="00120C28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A5CD1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1.</w:t>
      </w:r>
    </w:p>
    <w:p w:rsidR="00B11228" w:rsidRDefault="00B11228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A5CD1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Овим статутом (у даљем тексту: Статут) ближе се уређују:</w:t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1) организација, начин рада, управљање и руковођење у Основној школи „</w:t>
      </w:r>
      <w:r w:rsidRPr="00425393">
        <w:rPr>
          <w:rFonts w:ascii="Times New Roman" w:hAnsi="Times New Roman" w:cs="Times New Roman"/>
          <w:sz w:val="24"/>
          <w:szCs w:val="24"/>
        </w:rPr>
        <w:t>Милоје Павловић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“ из Београда, улица Милосава Влајића бр. 1 (у даљем тексту: Школа);</w:t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2) поступање органа Школе ради обезбеђивања остваривања права и обавеза ученика и права и обавеза родитеља, односно другог законског заступника (у даљем тексту: родитељ);</w:t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3) заштита и безбедности ученика и запослених у Школи (у даљем тексту: за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послени) и мере за спречавање повреда забрана утврђених Законом о основама си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сте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ма образовања и васпитања;</w:t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4) начин објављивања општих аката и обавештавања свих заинтересованих страна о од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лу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кама органа Школе;</w:t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5) друга питања, у складу са законом.</w:t>
      </w:r>
    </w:p>
    <w:p w:rsidR="003A5CD1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2.</w:t>
      </w:r>
    </w:p>
    <w:p w:rsidR="003A5CD1" w:rsidRPr="00425393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Школа је јавна установа  која обавља делатност основног образовања и васпитања</w:t>
      </w:r>
      <w:r w:rsidRPr="000E1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ученика са сметњама у развоју и инвалидитетом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11228" w:rsidRPr="00425393">
        <w:rPr>
          <w:rFonts w:ascii="Times New Roman" w:hAnsi="Times New Roman" w:cs="Times New Roman"/>
          <w:sz w:val="24"/>
          <w:szCs w:val="24"/>
        </w:rPr>
        <w:t>основно образовања одраслих лица са сметњама у развоју и инвалидитетом</w:t>
      </w:r>
      <w:r w:rsidR="00B11228"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1228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B11228" w:rsidRPr="00425393">
        <w:rPr>
          <w:rFonts w:ascii="Times New Roman" w:hAnsi="Times New Roman" w:cs="Times New Roman"/>
          <w:sz w:val="24"/>
          <w:szCs w:val="24"/>
        </w:rPr>
        <w:t>делатности предшколског васпитања и образовања</w:t>
      </w:r>
      <w:r w:rsidR="00B11228"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у складу са Уставом Републике Србије, међунар</w:t>
      </w:r>
      <w:r w:rsidR="00FE712C">
        <w:rPr>
          <w:rFonts w:ascii="Times New Roman" w:hAnsi="Times New Roman" w:cs="Times New Roman"/>
          <w:sz w:val="24"/>
          <w:szCs w:val="24"/>
          <w:lang w:val="sr-Latn-RS"/>
        </w:rPr>
        <w:t>о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дним правним актима, законом, под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законским актом, Статутом и другим општим актима Школе.</w:t>
      </w:r>
    </w:p>
    <w:p w:rsidR="003A5CD1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3.</w:t>
      </w:r>
    </w:p>
    <w:p w:rsidR="003A5CD1" w:rsidRPr="00425393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A5CD1" w:rsidRPr="009C131B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У Школи су, према запосленом, ученику, родитељу или трећем лицу, забра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ње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ни:</w:t>
      </w:r>
    </w:p>
    <w:p w:rsidR="003A5CD1" w:rsidRPr="009C131B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1) дискриминација и дискриминаторно поступање;</w:t>
      </w:r>
    </w:p>
    <w:p w:rsidR="003A5CD1" w:rsidRPr="009C131B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2) физичко, психичко, социјално, сексуално, дигитално и свако друго насиље; </w:t>
      </w:r>
    </w:p>
    <w:p w:rsidR="003A5CD1" w:rsidRPr="009C131B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lastRenderedPageBreak/>
        <w:t>3) злостављање и занемаривање;</w:t>
      </w:r>
    </w:p>
    <w:p w:rsidR="003A5CD1" w:rsidRPr="009C131B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4) понашање које вређа углед, част или достојанство;</w:t>
      </w:r>
    </w:p>
    <w:p w:rsidR="003A5CD1" w:rsidRPr="009C131B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5) страначко организовање и деловање.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  <w:t>Члан 4.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</w:p>
    <w:p w:rsidR="003A5CD1" w:rsidRPr="009C131B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У Школи су забрањени дискриминација и дискриминаторско поступање, којим се на непосредан или посредан, отворен или прикривен начин, неоправдано пра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ви разлика или неједнако поступа, односно врши пропуштање (искључивање, ограни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ча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вање или давање првенства), у односу на лице или групе лица, као и на чланове њи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хо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вих породица или њима блиска лица на отворен или прикривен начин, а који се зас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ни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ва на раси, боји коже, прецима, држављанству, статусу мигранта, односно расеље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ног лица, националној припадности или етничком пореклу, језику, верским или поли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тич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ким убеђењима, полу, родном идентитету, сексуалној оријентацији, имовном ста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њу, социјалном и културном пореклу, рођењу, генетским особеностима, здравственом стању, сметњи у развоју и инвалидитету, брачном и породичном статусу, осуђива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ности, старосном добу, изгледу, чланству у политичким, синдикалним и другим орга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 xml:space="preserve">низацијама и другим стварним, односно претпостављеним личним својствима, као и по другим основима утврђеним законом којим се прописује забрана дискриминације. </w:t>
      </w:r>
    </w:p>
    <w:p w:rsidR="003A5CD1" w:rsidRPr="009C131B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Не сматрају се дискриминацијом посебне мере уведене ради постизања пуне равноправности, заштите и напретка лица, односно групе лица која се налазе у нејед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 xml:space="preserve">наком положају. </w:t>
      </w:r>
    </w:p>
    <w:p w:rsidR="003A5CD1" w:rsidRPr="009C131B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Школа је дужна да предузме све мере прописане Законом о основама систама образовања и васпитања када се посумња или утврди дискриминаторно понашање у Школи. 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  <w:t>Члан 5.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Под насиљем и злостављањем подразумева се сваки облик једанпут учињеног, односно понављаног вербалног или невербалног понашања које има за последицу ствар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но или потенцијално угрожавање здравља, развоја и достојанства личности уче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ни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 xml:space="preserve">ка. </w:t>
      </w: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Занемаривање и немарно поступање представља пропуштање Школе или за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 xml:space="preserve">посленог да обезбеди услове за правилан развој ученика. </w:t>
      </w: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Школа је дужна да одмах поднесе пријаву надлежном органу ако се код ученика примете знаци насиља, злостављања или занемаривања. 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  <w:t>Члан 6.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Физичким насиљем сматра се: физичко кажњавање ученика од стране за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по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сле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ног, родитеља или трећег лица у Школи; свако понашање које може да доведе до ствар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ног или потенцијалног телесног повређивања ученика или запосленог; насил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но понашање запосленог према ученику, као и ученика према другом ученику или запо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 xml:space="preserve">сленом. </w:t>
      </w: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Психичким насиљем сматра се понашање које доводи до тренутног или трајног угрожавања психичког и емоционалног здравља и достојанства.</w:t>
      </w: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Социјалним насиљем сматра се искључивање ученика из групе вршњака и различитих облика активности Школе. </w:t>
      </w: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Сексуалним насиљем и злостављањем сматра се понашање којим се ученик сексуално узнемирава, наводи или приморава на учешће у сексуалним активностима које не 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lastRenderedPageBreak/>
        <w:t>жели, не схвата или за које није развојно дорастао или се користи за прости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 xml:space="preserve">туцију, порнографију и друге облике сексуалне експлоатације. </w:t>
      </w: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 веб-сајта (</w:t>
      </w:r>
      <w:r w:rsidRPr="009C131B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FE712C">
        <w:rPr>
          <w:rFonts w:ascii="Times New Roman" w:hAnsi="Times New Roman" w:cs="Times New Roman"/>
          <w:color w:val="auto"/>
          <w:sz w:val="24"/>
          <w:szCs w:val="24"/>
        </w:rPr>
        <w:t>еб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</w:t>
      </w:r>
      <w:r w:rsidRPr="009C131B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D80D2A">
        <w:rPr>
          <w:rFonts w:ascii="Times New Roman" w:hAnsi="Times New Roman" w:cs="Times New Roman"/>
          <w:color w:val="auto"/>
          <w:sz w:val="24"/>
          <w:szCs w:val="24"/>
          <w:lang w:val="sr-Latn-RS"/>
        </w:rPr>
        <w:t>i</w:t>
      </w:r>
      <w:r w:rsidRPr="009C131B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FE712C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), четовањем, укључивањем у форуме, социјалне мреже и другим облицима дигиталне комуникације. </w:t>
      </w: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Школа је дужна да надлежном органу пријави сваки облик насиља, злостав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>ља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 xml:space="preserve">ња и занемаривања у Школи почињен од стране родитеља или трећег лица у Школи. 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  <w:t>Члан 7.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У Школи је забрањено свако понашање којим се вређа углед, част или досто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 xml:space="preserve">јанство – запосленог према ученику; ученика према запосленом; родитеља или трећег лица према запосленом; запосленог према родитељу; ученика према другом ученику. </w:t>
      </w: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Директор Школе (у даљем тексту: дирек</w:t>
      </w: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 xml:space="preserve">тор) дужан је да у року од три дана од дана сазнања за повреду забране из става 1. овог члана предузме одговарајуће активности и мере у оквиру надлежности Школе. 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  <w:t>Члан 8.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</w:p>
    <w:p w:rsidR="003A5CD1" w:rsidRPr="009C131B" w:rsidRDefault="003A5CD1" w:rsidP="00120C28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У Школи је забрањено страначко организовање и деловање и коришћење простора Школе у те сврхе. 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  <w:r w:rsidRPr="009C131B"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  <w:t>Члан 9.</w:t>
      </w:r>
    </w:p>
    <w:p w:rsidR="003A5CD1" w:rsidRPr="009C131B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CS"/>
        </w:rPr>
      </w:pPr>
    </w:p>
    <w:p w:rsidR="003A5CD1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C131B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Према ученицима који чине повреде обавеза ученика и повреде забрана могу се примењивати само оне мере које су утврђене законом или општим актом Школе. </w:t>
      </w:r>
    </w:p>
    <w:p w:rsidR="003A5CD1" w:rsidRPr="00B63180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A5CD1" w:rsidRPr="00425393" w:rsidRDefault="003A5CD1" w:rsidP="00120C2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CD1" w:rsidRPr="00425393" w:rsidRDefault="009335E7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A5CD1"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 СТАТУСНЕ ОДРЕДБЕ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1. Назив, седиште и правни статус</w:t>
      </w:r>
    </w:p>
    <w:p w:rsidR="003A5CD1" w:rsidRPr="00425393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10</w:t>
      </w: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3A5CD1" w:rsidRPr="00425393" w:rsidRDefault="003A5CD1" w:rsidP="00120C28">
      <w:pPr>
        <w:spacing w:before="12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Назив Школе је Основна школа „</w:t>
      </w:r>
      <w:r w:rsidRPr="00425393">
        <w:rPr>
          <w:rFonts w:ascii="Times New Roman" w:hAnsi="Times New Roman" w:cs="Times New Roman"/>
          <w:sz w:val="24"/>
          <w:szCs w:val="24"/>
        </w:rPr>
        <w:t>Милоје Павловић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“.</w:t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Седиште Школе је у Београду, Улица Милосава Влајића, број 1.</w:t>
      </w:r>
    </w:p>
    <w:p w:rsidR="003A5CD1" w:rsidRPr="00425393" w:rsidRDefault="003A5CD1" w:rsidP="00120C28">
      <w:pPr>
        <w:tabs>
          <w:tab w:val="left" w:pos="630"/>
        </w:tabs>
        <w:spacing w:before="100" w:beforeAutospacing="1" w:after="100" w:afterAutospacing="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се финансира 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буџета </w:t>
      </w:r>
      <w:r w:rsidRPr="00425393">
        <w:rPr>
          <w:rFonts w:ascii="Times New Roman" w:hAnsi="Times New Roman" w:cs="Times New Roman"/>
          <w:sz w:val="24"/>
          <w:szCs w:val="24"/>
        </w:rPr>
        <w:t xml:space="preserve"> Републик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 Србиј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CD1" w:rsidRPr="00425393" w:rsidRDefault="003A5CD1" w:rsidP="00120C28">
      <w:pPr>
        <w:tabs>
          <w:tab w:val="left" w:pos="630"/>
        </w:tabs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Школа је правно лице са статусом установе која обавља делатност основног образовања и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 xml:space="preserve">васпитања </w:t>
      </w:r>
      <w:r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FE712C"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 сметњама у развоју и инвалидитетом</w:t>
      </w:r>
      <w:r w:rsidR="00B112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228" w:rsidRPr="00425393">
        <w:rPr>
          <w:rFonts w:ascii="Times New Roman" w:hAnsi="Times New Roman" w:cs="Times New Roman"/>
          <w:sz w:val="24"/>
          <w:szCs w:val="24"/>
        </w:rPr>
        <w:t>основно</w:t>
      </w:r>
      <w:r w:rsidR="00B11228">
        <w:rPr>
          <w:rFonts w:ascii="Times New Roman" w:hAnsi="Times New Roman" w:cs="Times New Roman"/>
          <w:sz w:val="24"/>
          <w:szCs w:val="24"/>
        </w:rPr>
        <w:t>г</w:t>
      </w:r>
      <w:r w:rsidR="00B11228" w:rsidRPr="00425393">
        <w:rPr>
          <w:rFonts w:ascii="Times New Roman" w:hAnsi="Times New Roman" w:cs="Times New Roman"/>
          <w:sz w:val="24"/>
          <w:szCs w:val="24"/>
        </w:rPr>
        <w:t xml:space="preserve"> образовања одраслих лица са сметњама у развоју и инвалидитетом</w:t>
      </w:r>
      <w:r w:rsidR="00B11228"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1228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B11228" w:rsidRPr="00425393">
        <w:rPr>
          <w:rFonts w:ascii="Times New Roman" w:hAnsi="Times New Roman" w:cs="Times New Roman"/>
          <w:sz w:val="24"/>
          <w:szCs w:val="24"/>
        </w:rPr>
        <w:t>делатности предшколског васпитања и образовања</w:t>
      </w:r>
      <w:r w:rsidR="00B11228">
        <w:rPr>
          <w:rFonts w:ascii="Times New Roman" w:hAnsi="Times New Roman" w:cs="Times New Roman"/>
          <w:sz w:val="24"/>
          <w:szCs w:val="24"/>
        </w:rPr>
        <w:t xml:space="preserve">, </w:t>
      </w:r>
      <w:r w:rsidRPr="00425393">
        <w:rPr>
          <w:rFonts w:ascii="Times New Roman" w:hAnsi="Times New Roman" w:cs="Times New Roman"/>
          <w:sz w:val="24"/>
          <w:szCs w:val="24"/>
        </w:rPr>
        <w:t xml:space="preserve">и има право да у правном промету закључује уговоре и предузима друге правне радње и правне послове у оквиру своје правне и пословне способности. </w:t>
      </w:r>
    </w:p>
    <w:p w:rsidR="003A5CD1" w:rsidRDefault="003A5CD1" w:rsidP="00120C28">
      <w:pPr>
        <w:tabs>
          <w:tab w:val="left" w:pos="630"/>
        </w:tabs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lastRenderedPageBreak/>
        <w:t>Школа је носилац права, обавеза и одговорности у остваривању делатности основног образовања и васпитања</w:t>
      </w:r>
      <w:r>
        <w:rPr>
          <w:rFonts w:ascii="Times New Roman" w:hAnsi="Times New Roman" w:cs="Times New Roman"/>
          <w:sz w:val="24"/>
          <w:szCs w:val="24"/>
        </w:rPr>
        <w:t xml:space="preserve">  ученик</w:t>
      </w:r>
      <w:r w:rsidR="00FE712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сметњама у развоју и инвалидитетом</w:t>
      </w:r>
      <w:r w:rsidRPr="00425393">
        <w:rPr>
          <w:rFonts w:ascii="Times New Roman" w:hAnsi="Times New Roman" w:cs="Times New Roman"/>
          <w:sz w:val="24"/>
          <w:szCs w:val="24"/>
        </w:rPr>
        <w:t xml:space="preserve">, </w:t>
      </w:r>
      <w:r w:rsidR="00B11228" w:rsidRPr="00425393">
        <w:rPr>
          <w:rFonts w:ascii="Times New Roman" w:hAnsi="Times New Roman" w:cs="Times New Roman"/>
          <w:sz w:val="24"/>
          <w:szCs w:val="24"/>
        </w:rPr>
        <w:t>основно</w:t>
      </w:r>
      <w:r w:rsidR="00B11228">
        <w:rPr>
          <w:rFonts w:ascii="Times New Roman" w:hAnsi="Times New Roman" w:cs="Times New Roman"/>
          <w:sz w:val="24"/>
          <w:szCs w:val="24"/>
        </w:rPr>
        <w:t>г</w:t>
      </w:r>
      <w:r w:rsidR="00B11228" w:rsidRPr="00425393">
        <w:rPr>
          <w:rFonts w:ascii="Times New Roman" w:hAnsi="Times New Roman" w:cs="Times New Roman"/>
          <w:sz w:val="24"/>
          <w:szCs w:val="24"/>
        </w:rPr>
        <w:t xml:space="preserve"> образовања одраслих лица са сметњама у развоју и инвалидитетом</w:t>
      </w:r>
      <w:r w:rsidR="00B11228"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1228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B11228" w:rsidRPr="00425393">
        <w:rPr>
          <w:rFonts w:ascii="Times New Roman" w:hAnsi="Times New Roman" w:cs="Times New Roman"/>
          <w:sz w:val="24"/>
          <w:szCs w:val="24"/>
        </w:rPr>
        <w:t>делатности предшколског васпитања и образовања</w:t>
      </w:r>
      <w:r w:rsidR="00B11228"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25393">
        <w:rPr>
          <w:rFonts w:ascii="Times New Roman" w:hAnsi="Times New Roman" w:cs="Times New Roman"/>
          <w:sz w:val="24"/>
          <w:szCs w:val="24"/>
        </w:rPr>
        <w:t xml:space="preserve">у складу са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25393">
        <w:rPr>
          <w:rFonts w:ascii="Times New Roman" w:hAnsi="Times New Roman" w:cs="Times New Roman"/>
          <w:sz w:val="24"/>
          <w:szCs w:val="24"/>
        </w:rPr>
        <w:t>аконом. За своје обавезе у правном промету са трећим лицима, школа одговара свим средствима којима располаже.</w:t>
      </w:r>
    </w:p>
    <w:p w:rsidR="003A5CD1" w:rsidRPr="00425393" w:rsidRDefault="003A5CD1" w:rsidP="00120C28">
      <w:pPr>
        <w:tabs>
          <w:tab w:val="left" w:pos="630"/>
        </w:tabs>
        <w:spacing w:before="100" w:beforeAutospacing="1" w:after="100" w:afterAutospacing="1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</w:t>
      </w: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3A5CD1" w:rsidRDefault="003A5CD1" w:rsidP="00120C2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              Шк</w:t>
      </w:r>
      <w:r w:rsidR="00FE712C">
        <w:rPr>
          <w:rFonts w:ascii="Times New Roman" w:hAnsi="Times New Roman" w:cs="Times New Roman"/>
          <w:sz w:val="24"/>
          <w:szCs w:val="24"/>
        </w:rPr>
        <w:t>о</w:t>
      </w:r>
      <w:r w:rsidRPr="00425393">
        <w:rPr>
          <w:rFonts w:ascii="Times New Roman" w:hAnsi="Times New Roman" w:cs="Times New Roman"/>
          <w:sz w:val="24"/>
          <w:szCs w:val="24"/>
        </w:rPr>
        <w:t>л</w:t>
      </w:r>
      <w:r w:rsidR="00FE712C">
        <w:rPr>
          <w:rFonts w:ascii="Times New Roman" w:hAnsi="Times New Roman" w:cs="Times New Roman"/>
          <w:sz w:val="24"/>
          <w:szCs w:val="24"/>
        </w:rPr>
        <w:t>а</w:t>
      </w:r>
      <w:r w:rsidRPr="00425393">
        <w:rPr>
          <w:rFonts w:ascii="Times New Roman" w:hAnsi="Times New Roman" w:cs="Times New Roman"/>
          <w:sz w:val="24"/>
          <w:szCs w:val="24"/>
        </w:rPr>
        <w:t xml:space="preserve"> </w:t>
      </w:r>
      <w:r w:rsidR="00FE712C">
        <w:rPr>
          <w:rFonts w:ascii="Times New Roman" w:hAnsi="Times New Roman" w:cs="Times New Roman"/>
          <w:sz w:val="24"/>
          <w:szCs w:val="24"/>
        </w:rPr>
        <w:t>је</w:t>
      </w:r>
      <w:r w:rsidRPr="00425393">
        <w:rPr>
          <w:rFonts w:ascii="Times New Roman" w:hAnsi="Times New Roman" w:cs="Times New Roman"/>
          <w:sz w:val="24"/>
          <w:szCs w:val="24"/>
        </w:rPr>
        <w:t xml:space="preserve"> </w:t>
      </w:r>
      <w:r w:rsidR="00FE712C">
        <w:rPr>
          <w:rFonts w:ascii="Times New Roman" w:hAnsi="Times New Roman" w:cs="Times New Roman"/>
          <w:sz w:val="24"/>
          <w:szCs w:val="24"/>
        </w:rPr>
        <w:t>о</w:t>
      </w:r>
      <w:r w:rsidRPr="00425393">
        <w:rPr>
          <w:rFonts w:ascii="Times New Roman" w:hAnsi="Times New Roman" w:cs="Times New Roman"/>
          <w:sz w:val="24"/>
          <w:szCs w:val="24"/>
        </w:rPr>
        <w:t>сн</w:t>
      </w:r>
      <w:r w:rsidR="00FE712C">
        <w:rPr>
          <w:rFonts w:ascii="Times New Roman" w:hAnsi="Times New Roman" w:cs="Times New Roman"/>
          <w:sz w:val="24"/>
          <w:szCs w:val="24"/>
        </w:rPr>
        <w:t>о</w:t>
      </w:r>
      <w:r w:rsidRPr="00425393">
        <w:rPr>
          <w:rFonts w:ascii="Times New Roman" w:hAnsi="Times New Roman" w:cs="Times New Roman"/>
          <w:sz w:val="24"/>
          <w:szCs w:val="24"/>
        </w:rPr>
        <w:t>в</w:t>
      </w:r>
      <w:r w:rsidR="00FE712C">
        <w:rPr>
          <w:rFonts w:ascii="Times New Roman" w:hAnsi="Times New Roman" w:cs="Times New Roman"/>
          <w:sz w:val="24"/>
          <w:szCs w:val="24"/>
        </w:rPr>
        <w:t>а</w:t>
      </w:r>
      <w:r w:rsidRPr="00425393">
        <w:rPr>
          <w:rFonts w:ascii="Times New Roman" w:hAnsi="Times New Roman" w:cs="Times New Roman"/>
          <w:sz w:val="24"/>
          <w:szCs w:val="24"/>
        </w:rPr>
        <w:t>н</w:t>
      </w:r>
      <w:r w:rsidR="00FE712C">
        <w:rPr>
          <w:rFonts w:ascii="Times New Roman" w:hAnsi="Times New Roman" w:cs="Times New Roman"/>
          <w:sz w:val="24"/>
          <w:szCs w:val="24"/>
        </w:rPr>
        <w:t>а</w:t>
      </w:r>
      <w:r w:rsidRPr="00425393">
        <w:rPr>
          <w:rFonts w:ascii="Times New Roman" w:hAnsi="Times New Roman" w:cs="Times New Roman"/>
          <w:sz w:val="24"/>
          <w:szCs w:val="24"/>
        </w:rPr>
        <w:t xml:space="preserve"> </w:t>
      </w:r>
      <w:r w:rsidR="00FE712C">
        <w:rPr>
          <w:rFonts w:ascii="Times New Roman" w:hAnsi="Times New Roman" w:cs="Times New Roman"/>
          <w:sz w:val="24"/>
          <w:szCs w:val="24"/>
        </w:rPr>
        <w:t>а</w:t>
      </w:r>
      <w:r w:rsidRPr="00425393">
        <w:rPr>
          <w:rFonts w:ascii="Times New Roman" w:hAnsi="Times New Roman" w:cs="Times New Roman"/>
          <w:sz w:val="24"/>
          <w:szCs w:val="24"/>
        </w:rPr>
        <w:t xml:space="preserve">ктом Скупштине </w:t>
      </w:r>
      <w:r w:rsidR="00FE712C">
        <w:rPr>
          <w:rFonts w:ascii="Times New Roman" w:hAnsi="Times New Roman" w:cs="Times New Roman"/>
          <w:sz w:val="24"/>
          <w:szCs w:val="24"/>
        </w:rPr>
        <w:t>о</w:t>
      </w:r>
      <w:r w:rsidRPr="00425393">
        <w:rPr>
          <w:rFonts w:ascii="Times New Roman" w:hAnsi="Times New Roman" w:cs="Times New Roman"/>
          <w:sz w:val="24"/>
          <w:szCs w:val="24"/>
        </w:rPr>
        <w:t>пштине Чукариц</w:t>
      </w:r>
      <w:r w:rsidR="00FE712C">
        <w:rPr>
          <w:rFonts w:ascii="Times New Roman" w:hAnsi="Times New Roman" w:cs="Times New Roman"/>
          <w:sz w:val="24"/>
          <w:szCs w:val="24"/>
        </w:rPr>
        <w:t>а</w:t>
      </w:r>
      <w:r w:rsidRPr="00425393">
        <w:rPr>
          <w:rFonts w:ascii="Times New Roman" w:hAnsi="Times New Roman" w:cs="Times New Roman"/>
          <w:sz w:val="24"/>
          <w:szCs w:val="24"/>
        </w:rPr>
        <w:t xml:space="preserve"> - решењем бр</w:t>
      </w:r>
      <w:r w:rsidR="00FE712C">
        <w:rPr>
          <w:rFonts w:ascii="Times New Roman" w:hAnsi="Times New Roman" w:cs="Times New Roman"/>
          <w:sz w:val="24"/>
          <w:szCs w:val="24"/>
        </w:rPr>
        <w:t>ој</w:t>
      </w:r>
      <w:r w:rsidRPr="00425393">
        <w:rPr>
          <w:rFonts w:ascii="Times New Roman" w:hAnsi="Times New Roman" w:cs="Times New Roman"/>
          <w:sz w:val="24"/>
          <w:szCs w:val="24"/>
        </w:rPr>
        <w:t xml:space="preserve">: 06/176/1-71 </w:t>
      </w:r>
      <w:r w:rsidR="00FE712C">
        <w:rPr>
          <w:rFonts w:ascii="Times New Roman" w:hAnsi="Times New Roman" w:cs="Times New Roman"/>
          <w:sz w:val="24"/>
          <w:szCs w:val="24"/>
        </w:rPr>
        <w:t>од</w:t>
      </w:r>
      <w:r w:rsidRPr="00425393">
        <w:rPr>
          <w:rFonts w:ascii="Times New Roman" w:hAnsi="Times New Roman" w:cs="Times New Roman"/>
          <w:sz w:val="24"/>
          <w:szCs w:val="24"/>
        </w:rPr>
        <w:t xml:space="preserve"> 27.12.1971.године и уписане у судски регистар код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25393">
        <w:rPr>
          <w:rFonts w:ascii="Times New Roman" w:hAnsi="Times New Roman" w:cs="Times New Roman"/>
          <w:sz w:val="24"/>
          <w:szCs w:val="24"/>
        </w:rPr>
        <w:t>ривредног суда у Б</w:t>
      </w:r>
      <w:r w:rsidR="00FE712C">
        <w:rPr>
          <w:rFonts w:ascii="Times New Roman" w:hAnsi="Times New Roman" w:cs="Times New Roman"/>
          <w:sz w:val="24"/>
          <w:szCs w:val="24"/>
        </w:rPr>
        <w:t>ео</w:t>
      </w:r>
      <w:r w:rsidRPr="00425393">
        <w:rPr>
          <w:rFonts w:ascii="Times New Roman" w:hAnsi="Times New Roman" w:cs="Times New Roman"/>
          <w:sz w:val="24"/>
          <w:szCs w:val="24"/>
        </w:rPr>
        <w:t>граду, регист</w:t>
      </w:r>
      <w:r>
        <w:rPr>
          <w:rFonts w:ascii="Times New Roman" w:hAnsi="Times New Roman" w:cs="Times New Roman"/>
          <w:sz w:val="24"/>
          <w:szCs w:val="24"/>
        </w:rPr>
        <w:t>арски уложак регистарског суда</w:t>
      </w:r>
      <w:r w:rsidRPr="00425393">
        <w:rPr>
          <w:rFonts w:ascii="Times New Roman" w:hAnsi="Times New Roman" w:cs="Times New Roman"/>
          <w:sz w:val="24"/>
          <w:szCs w:val="24"/>
        </w:rPr>
        <w:t xml:space="preserve"> бр.</w:t>
      </w:r>
      <w:r>
        <w:rPr>
          <w:rFonts w:ascii="Times New Roman" w:hAnsi="Times New Roman" w:cs="Times New Roman"/>
          <w:sz w:val="24"/>
          <w:szCs w:val="24"/>
        </w:rPr>
        <w:t>5-299</w:t>
      </w:r>
      <w:r w:rsidRPr="00425393">
        <w:rPr>
          <w:rFonts w:ascii="Times New Roman" w:hAnsi="Times New Roman" w:cs="Times New Roman"/>
          <w:sz w:val="24"/>
          <w:szCs w:val="24"/>
        </w:rPr>
        <w:t xml:space="preserve">-00. </w:t>
      </w:r>
    </w:p>
    <w:p w:rsidR="003A5CD1" w:rsidRDefault="003A5CD1" w:rsidP="00CF202C">
      <w:pPr>
        <w:tabs>
          <w:tab w:val="left" w:pos="630"/>
        </w:tabs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Школа </w:t>
      </w:r>
      <w:r>
        <w:rPr>
          <w:rFonts w:ascii="Times New Roman" w:hAnsi="Times New Roman" w:cs="Times New Roman"/>
          <w:sz w:val="24"/>
          <w:szCs w:val="24"/>
        </w:rPr>
        <w:t>обавља делатност основног образовања и васпитања ученика са сметњама у развоју</w:t>
      </w:r>
      <w:r w:rsidR="00D14379">
        <w:rPr>
          <w:rFonts w:ascii="Times New Roman" w:hAnsi="Times New Roman" w:cs="Times New Roman"/>
          <w:sz w:val="24"/>
          <w:szCs w:val="24"/>
        </w:rPr>
        <w:t xml:space="preserve"> на основу</w:t>
      </w:r>
      <w:r w:rsidRPr="00425393">
        <w:rPr>
          <w:rFonts w:ascii="Times New Roman" w:hAnsi="Times New Roman" w:cs="Times New Roman"/>
          <w:sz w:val="24"/>
          <w:szCs w:val="24"/>
        </w:rPr>
        <w:t xml:space="preserve"> решења Министарства просвете, науке и технолошког развоја о верификацији за обављање делатности основног образовања </w:t>
      </w:r>
      <w:r>
        <w:rPr>
          <w:rFonts w:ascii="Times New Roman" w:hAnsi="Times New Roman" w:cs="Times New Roman"/>
          <w:sz w:val="24"/>
          <w:szCs w:val="24"/>
        </w:rPr>
        <w:t xml:space="preserve">и васпитања ученика са сметњама у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развоју</w:t>
      </w:r>
      <w:r w:rsidRPr="0042539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 број </w:t>
      </w:r>
      <w:r>
        <w:rPr>
          <w:rFonts w:ascii="Times New Roman" w:hAnsi="Times New Roman" w:cs="Times New Roman"/>
          <w:sz w:val="24"/>
          <w:szCs w:val="24"/>
        </w:rPr>
        <w:t>022</w:t>
      </w:r>
      <w:r w:rsidRPr="004253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253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425393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5393">
        <w:rPr>
          <w:rFonts w:ascii="Times New Roman" w:hAnsi="Times New Roman" w:cs="Times New Roman"/>
          <w:sz w:val="24"/>
          <w:szCs w:val="24"/>
        </w:rPr>
        <w:t>-07</w:t>
      </w:r>
      <w:r>
        <w:rPr>
          <w:rFonts w:ascii="Times New Roman" w:hAnsi="Times New Roman" w:cs="Times New Roman"/>
          <w:sz w:val="24"/>
          <w:szCs w:val="24"/>
        </w:rPr>
        <w:t>/1</w:t>
      </w:r>
      <w:r w:rsidRPr="00425393">
        <w:rPr>
          <w:rFonts w:ascii="Times New Roman" w:hAnsi="Times New Roman" w:cs="Times New Roman"/>
          <w:sz w:val="24"/>
          <w:szCs w:val="24"/>
        </w:rPr>
        <w:t xml:space="preserve"> од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2539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539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A5CD1" w:rsidRPr="00425393" w:rsidRDefault="003A5CD1" w:rsidP="00120C28">
      <w:pPr>
        <w:tabs>
          <w:tab w:val="left" w:pos="630"/>
        </w:tabs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Школа остварује школски програм за основно образовање одраслих на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основу  решења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 Министарства просвете, науке и технолошког развоја о верификацији за обављање делатности основног образовања одраслих лица са сметњама у развоју и инвалидитетом, број 610-00-214/2013-07 од 28.08.2013.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5CD1" w:rsidRPr="00425393" w:rsidRDefault="003A5CD1" w:rsidP="00120C28">
      <w:pPr>
        <w:tabs>
          <w:tab w:val="left" w:pos="63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     </w:t>
      </w:r>
      <w:r w:rsidR="00B11228">
        <w:rPr>
          <w:rFonts w:ascii="Times New Roman" w:hAnsi="Times New Roman" w:cs="Times New Roman"/>
          <w:sz w:val="24"/>
          <w:szCs w:val="24"/>
        </w:rPr>
        <w:t xml:space="preserve">       </w:t>
      </w:r>
      <w:r w:rsidRPr="00425393">
        <w:rPr>
          <w:rFonts w:ascii="Times New Roman" w:hAnsi="Times New Roman" w:cs="Times New Roman"/>
          <w:sz w:val="24"/>
          <w:szCs w:val="24"/>
        </w:rPr>
        <w:t>Школа остварује припремн</w:t>
      </w:r>
      <w:r w:rsidR="0067100B">
        <w:rPr>
          <w:rFonts w:ascii="Times New Roman" w:hAnsi="Times New Roman" w:cs="Times New Roman"/>
          <w:sz w:val="24"/>
          <w:szCs w:val="24"/>
        </w:rPr>
        <w:t>и предшколски програм на основу</w:t>
      </w:r>
      <w:r w:rsidRPr="00425393">
        <w:rPr>
          <w:rFonts w:ascii="Times New Roman" w:hAnsi="Times New Roman" w:cs="Times New Roman"/>
          <w:sz w:val="24"/>
          <w:szCs w:val="24"/>
        </w:rPr>
        <w:t xml:space="preserve"> решења Министарства просвете, науке и технолошког развоја о верификацији за обављање делатности предшколског васпитања и образовања број 610-00-183/2013-07 од 12.09.2013.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>.</w:t>
      </w:r>
    </w:p>
    <w:p w:rsidR="003A5CD1" w:rsidRPr="00425393" w:rsidRDefault="003A5CD1" w:rsidP="00120C28">
      <w:pPr>
        <w:tabs>
          <w:tab w:val="left" w:pos="630"/>
        </w:tabs>
        <w:spacing w:before="100" w:beforeAutospacing="1" w:after="100" w:afterAutospacing="1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</w:rPr>
        <w:t>Печати и штамбиљи</w:t>
      </w:r>
    </w:p>
    <w:p w:rsidR="003A5CD1" w:rsidRPr="00425393" w:rsidRDefault="003A5CD1" w:rsidP="00120C28">
      <w:pPr>
        <w:tabs>
          <w:tab w:val="left" w:pos="630"/>
        </w:tabs>
        <w:spacing w:before="100" w:beforeAutospacing="1" w:after="100" w:afterAutospacing="1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3A5CD1" w:rsidRPr="00425393" w:rsidRDefault="003A5CD1" w:rsidP="00120C2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   Школа у свом раду користи: </w:t>
      </w:r>
    </w:p>
    <w:p w:rsidR="003A5CD1" w:rsidRPr="00425393" w:rsidRDefault="003A5CD1" w:rsidP="00120C2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један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 печат округлог облика са грбом Републике Србије у средини, пречника 32мм, са кружно исписаним текстом - велики печат - који гласи:</w:t>
      </w:r>
    </w:p>
    <w:p w:rsidR="003A5CD1" w:rsidRPr="00425393" w:rsidRDefault="003A5CD1" w:rsidP="00120C2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Република Србија - град Београд - општина Чукарица - Основна школа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,,Милоје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 Павловић,, , са грбом у средини. </w:t>
      </w:r>
    </w:p>
    <w:p w:rsidR="003A5CD1" w:rsidRPr="00425393" w:rsidRDefault="003A5CD1" w:rsidP="00120C2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Овај печат се користи за оверавање сведочанстава, диплома, ђачких књижица и других јавних исправа које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кола издаје; </w:t>
      </w:r>
    </w:p>
    <w:p w:rsidR="003A5CD1" w:rsidRPr="00425393" w:rsidRDefault="003A5CD1" w:rsidP="00120C2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б) 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кола има печат мањег пречника исте садржине, без грба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( у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 даљем тексту: мали печат). Пречник малог печата је 25 мм.</w:t>
      </w:r>
    </w:p>
    <w:p w:rsidR="003A5CD1" w:rsidRPr="00425393" w:rsidRDefault="003A5CD1" w:rsidP="00120C2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Овај печат се користи у правном промету за финансијско пословање и за оверу потврда, уверења и других аката које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кола издаје ученицима и радницима школе. </w:t>
      </w:r>
    </w:p>
    <w:p w:rsidR="003A5CD1" w:rsidRPr="00425393" w:rsidRDefault="003A5CD1" w:rsidP="00120C2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штамбиљ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>коле за завођење аката правоугаоног облика, величине 60х32мм, са водоравно уписаним текстом који гласи:</w:t>
      </w:r>
    </w:p>
    <w:p w:rsidR="003A5CD1" w:rsidRPr="00425393" w:rsidRDefault="003A5CD1" w:rsidP="00120C2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Република Србија - град Београд - опстина Чукарица - Основна школа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,,Милоје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 Павловић,,    , бр.__________, датум __________, Београд, НХ Милосава Влајића 1, тел. 3552-153. </w:t>
      </w:r>
    </w:p>
    <w:p w:rsidR="003A5CD1" w:rsidRPr="00425393" w:rsidRDefault="003A5CD1" w:rsidP="0067100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штамбиљ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коле за пријем поднесака правоугаоног облика, величине 60х30мм, са уписаним текстом који гласи: </w:t>
      </w:r>
    </w:p>
    <w:p w:rsidR="003A5CD1" w:rsidRPr="00A1136D" w:rsidRDefault="003A5CD1" w:rsidP="00A1136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Република Србија - град Београд - општина Чукарица - Основна школа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,,Милоје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 Павловић,, , Примљено: __________ </w:t>
      </w:r>
      <w:r>
        <w:rPr>
          <w:rFonts w:ascii="Times New Roman" w:hAnsi="Times New Roman" w:cs="Times New Roman"/>
          <w:sz w:val="24"/>
          <w:szCs w:val="24"/>
        </w:rPr>
        <w:t>, Орг.јед._________</w:t>
      </w:r>
      <w:r w:rsidRPr="00425393">
        <w:rPr>
          <w:rFonts w:ascii="Times New Roman" w:hAnsi="Times New Roman" w:cs="Times New Roman"/>
          <w:sz w:val="24"/>
          <w:szCs w:val="24"/>
        </w:rPr>
        <w:t>Број __________</w:t>
      </w:r>
      <w:r>
        <w:rPr>
          <w:rFonts w:ascii="Times New Roman" w:hAnsi="Times New Roman" w:cs="Times New Roman"/>
          <w:sz w:val="24"/>
          <w:szCs w:val="24"/>
        </w:rPr>
        <w:t>, Прилог__________, Вредност __________.</w:t>
      </w:r>
    </w:p>
    <w:p w:rsidR="003A5CD1" w:rsidRPr="00425393" w:rsidRDefault="003A5CD1" w:rsidP="00120C2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Текст на печатима и штамбиљима исписан је на српском језику, ћириличним писмом. </w:t>
      </w:r>
    </w:p>
    <w:p w:rsidR="003A5CD1" w:rsidRPr="009248A9" w:rsidRDefault="003A5CD1" w:rsidP="00120C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</w:rPr>
        <w:t>Чл</w:t>
      </w:r>
      <w:r w:rsidR="00FE712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25393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13.</w:t>
      </w:r>
    </w:p>
    <w:p w:rsidR="003A5CD1" w:rsidRPr="00425393" w:rsidRDefault="003A5CD1" w:rsidP="00120C28">
      <w:pPr>
        <w:spacing w:before="24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clan_9"/>
      <w:bookmarkEnd w:id="1"/>
      <w:r w:rsidRPr="00425393">
        <w:rPr>
          <w:rFonts w:ascii="Times New Roman" w:hAnsi="Times New Roman" w:cs="Times New Roman"/>
          <w:sz w:val="24"/>
          <w:szCs w:val="24"/>
        </w:rPr>
        <w:t xml:space="preserve">За издавање, руковање и чување печата одговоран је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 xml:space="preserve">директор 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>коле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CD1" w:rsidRPr="00425393" w:rsidRDefault="0067100B" w:rsidP="00120C2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Директор</w:t>
      </w:r>
      <w:r w:rsidR="003A5CD1" w:rsidRPr="00425393">
        <w:rPr>
          <w:rFonts w:ascii="Times New Roman" w:hAnsi="Times New Roman" w:cs="Times New Roman"/>
          <w:sz w:val="24"/>
          <w:szCs w:val="24"/>
        </w:rPr>
        <w:t xml:space="preserve"> </w:t>
      </w:r>
      <w:r w:rsidR="003A5CD1">
        <w:rPr>
          <w:rFonts w:ascii="Times New Roman" w:hAnsi="Times New Roman" w:cs="Times New Roman"/>
          <w:sz w:val="24"/>
          <w:szCs w:val="24"/>
        </w:rPr>
        <w:t>Ш</w:t>
      </w:r>
      <w:r w:rsidR="003A5CD1" w:rsidRPr="00425393">
        <w:rPr>
          <w:rFonts w:ascii="Times New Roman" w:hAnsi="Times New Roman" w:cs="Times New Roman"/>
          <w:sz w:val="24"/>
          <w:szCs w:val="24"/>
        </w:rPr>
        <w:t xml:space="preserve">коле може пренети овлашћење за руковање и чување печата секретару </w:t>
      </w:r>
      <w:r w:rsidR="003A5CD1">
        <w:rPr>
          <w:rFonts w:ascii="Times New Roman" w:hAnsi="Times New Roman" w:cs="Times New Roman"/>
          <w:sz w:val="24"/>
          <w:szCs w:val="24"/>
        </w:rPr>
        <w:t>Ш</w:t>
      </w:r>
      <w:r w:rsidR="003A5CD1" w:rsidRPr="00425393">
        <w:rPr>
          <w:rFonts w:ascii="Times New Roman" w:hAnsi="Times New Roman" w:cs="Times New Roman"/>
          <w:sz w:val="24"/>
          <w:szCs w:val="24"/>
        </w:rPr>
        <w:t xml:space="preserve">коле и шефу рачуноводства. </w:t>
      </w:r>
    </w:p>
    <w:p w:rsidR="003A5CD1" w:rsidRPr="00425393" w:rsidRDefault="003A5CD1" w:rsidP="00120C2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              Лице коме је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поверен  печат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 или штамбиљ на чување и употребу дужно је да их чува на начин који онемогућа</w:t>
      </w:r>
      <w:r w:rsidR="00D80D2A">
        <w:rPr>
          <w:rFonts w:ascii="Times New Roman" w:hAnsi="Times New Roman" w:cs="Times New Roman"/>
          <w:sz w:val="24"/>
          <w:szCs w:val="24"/>
        </w:rPr>
        <w:t>ва њихово неовлашћено коришћење</w:t>
      </w:r>
      <w:r w:rsidRPr="00425393">
        <w:rPr>
          <w:rFonts w:ascii="Times New Roman" w:hAnsi="Times New Roman" w:cs="Times New Roman"/>
          <w:sz w:val="24"/>
          <w:szCs w:val="24"/>
        </w:rPr>
        <w:t>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CD1" w:rsidRDefault="003A5CD1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2. Заступање и представљање</w:t>
      </w:r>
    </w:p>
    <w:p w:rsidR="003A5CD1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14</w:t>
      </w: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3A5CD1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Школу представља и заступа директор.</w:t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У случају привремене одсутности или спречености директора да обав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ља дуж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ност, замењује га наставник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васпитач 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или стручни сарадник у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="00D80D2A">
        <w:rPr>
          <w:rFonts w:ascii="Times New Roman" w:hAnsi="Times New Roman" w:cs="Times New Roman"/>
          <w:sz w:val="24"/>
          <w:szCs w:val="24"/>
          <w:lang w:val="sr-Cyrl-CS"/>
        </w:rPr>
        <w:t>коли на ос</w:t>
      </w:r>
      <w:r w:rsidR="00D80D2A">
        <w:rPr>
          <w:rFonts w:ascii="Times New Roman" w:hAnsi="Times New Roman" w:cs="Times New Roman"/>
          <w:sz w:val="24"/>
          <w:szCs w:val="24"/>
          <w:lang w:val="sr-Cyrl-CS"/>
        </w:rPr>
        <w:softHyphen/>
        <w:t>нову писаног ов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лашћења директора,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односно Школског одбора, 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у складу са за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ко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softHyphen/>
        <w:t>ном.</w:t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Овлашћење се може односити на све послове из надлежности директора или на поједине послове из његове надлежности.</w:t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Школски одбор даје овлашћење из става 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. овог члана ако директор за то нема могућности или пропусти да то учини.</w:t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Директор може да опуномоћи секретара Школе (у даљем тексту: секретар) или друго стручно лице ван </w:t>
      </w:r>
      <w:r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Ш</w:t>
      </w:r>
      <w:r w:rsidRPr="00425393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коле да заступа </w:t>
      </w:r>
      <w:r>
        <w:rPr>
          <w:rFonts w:ascii="Times New Roman" w:hAnsi="Times New Roman" w:cs="Times New Roman"/>
          <w:spacing w:val="-2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колу у одређеним правним пословима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3A5CD1" w:rsidRPr="00425393" w:rsidRDefault="003A5CD1" w:rsidP="00120C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228" w:rsidRDefault="00B11228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1228" w:rsidRDefault="00B11228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1228" w:rsidRDefault="00B11228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1228" w:rsidRDefault="00B11228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CD1" w:rsidRPr="00425393" w:rsidRDefault="00D14379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A5CD1" w:rsidRPr="00425393">
        <w:rPr>
          <w:rFonts w:ascii="Times New Roman" w:hAnsi="Times New Roman" w:cs="Times New Roman"/>
          <w:sz w:val="24"/>
          <w:szCs w:val="24"/>
        </w:rPr>
        <w:t xml:space="preserve"> </w:t>
      </w:r>
      <w:r w:rsidR="003A5CD1" w:rsidRPr="00425393">
        <w:rPr>
          <w:rFonts w:ascii="Times New Roman" w:hAnsi="Times New Roman" w:cs="Times New Roman"/>
          <w:b/>
          <w:bCs/>
          <w:sz w:val="24"/>
          <w:szCs w:val="24"/>
        </w:rPr>
        <w:t xml:space="preserve">Акти које доноси </w:t>
      </w:r>
      <w:r w:rsidR="003A5CD1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3A5CD1" w:rsidRPr="00425393">
        <w:rPr>
          <w:rFonts w:ascii="Times New Roman" w:hAnsi="Times New Roman" w:cs="Times New Roman"/>
          <w:b/>
          <w:bCs/>
          <w:sz w:val="24"/>
          <w:szCs w:val="24"/>
        </w:rPr>
        <w:t>кола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CD1" w:rsidRPr="009248A9" w:rsidRDefault="003A5CD1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Члан 15.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5CD1" w:rsidRPr="00425393" w:rsidRDefault="003A5CD1" w:rsidP="00120C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Школа је у обавези да донесе развојни план за период од три до пет година, који представља стратешки план развоја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коле и који садржи приоритете у остваривању образовно-васпитног рада, план и носиоце активности, критеријуме и мерила за вредновање планираних активности и друга питања од значаја за развој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коле. </w:t>
      </w:r>
    </w:p>
    <w:p w:rsidR="003A5CD1" w:rsidRPr="00425393" w:rsidRDefault="003A5CD1" w:rsidP="00120C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Развојни план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кола доноси на основу извештаја о самовредновању, и извештаја о спољашњем вредновању, најкасније 30 дана пре истека важећег развојног плана школе. </w:t>
      </w:r>
    </w:p>
    <w:p w:rsidR="003A5CD1" w:rsidRPr="00425393" w:rsidRDefault="003A5CD1" w:rsidP="00120C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Школски програм доноси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колски одбор, по правилу, сваке четврте године, у складу са Националним оквиром образовања и васпитања и условима прописаним посебним законом. </w:t>
      </w:r>
    </w:p>
    <w:p w:rsidR="003A5CD1" w:rsidRPr="00425393" w:rsidRDefault="003A5CD1" w:rsidP="00120C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Годишњи план рада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кола доноси у складу са школским календаром, развојним планом и школским програмом, до 15. </w:t>
      </w:r>
      <w:proofErr w:type="gramStart"/>
      <w:r w:rsidRPr="00425393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Pr="00425393">
        <w:rPr>
          <w:rFonts w:ascii="Times New Roman" w:hAnsi="Times New Roman" w:cs="Times New Roman"/>
          <w:sz w:val="24"/>
          <w:szCs w:val="24"/>
        </w:rPr>
        <w:t xml:space="preserve">. Годишњим планом рада утврђује се време, место, начин и носиоци остваривања програма образовања и васпитања у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коли. </w:t>
      </w:r>
    </w:p>
    <w:p w:rsidR="003D4B88" w:rsidRDefault="003A5CD1" w:rsidP="00120C2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>На основу годишњег плана рада наставници и стручни сарадници доносе месечне, недељне и дневне оперативне планове.</w:t>
      </w:r>
    </w:p>
    <w:p w:rsidR="003A5CD1" w:rsidRPr="00425393" w:rsidRDefault="00693DA6" w:rsidP="00120C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 које школа доноси се чувају у дигиталном облику, у складу са Законом.</w:t>
      </w:r>
      <w:r w:rsidR="003A5CD1" w:rsidRPr="00425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CD1" w:rsidRPr="00425393" w:rsidRDefault="003A5CD1" w:rsidP="00120C28">
      <w:pPr>
        <w:rPr>
          <w:rFonts w:ascii="Times New Roman" w:hAnsi="Times New Roman" w:cs="Times New Roman"/>
          <w:sz w:val="24"/>
          <w:szCs w:val="24"/>
        </w:rPr>
      </w:pPr>
    </w:p>
    <w:p w:rsidR="003A5CD1" w:rsidRPr="009248A9" w:rsidRDefault="003A5CD1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Члан 16.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5CD1" w:rsidRPr="00425393" w:rsidRDefault="003A5CD1" w:rsidP="00120C2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Општи акти школе су: статут, правилник и пословник. </w:t>
      </w:r>
    </w:p>
    <w:p w:rsidR="003A5CD1" w:rsidRPr="00425393" w:rsidRDefault="003A5CD1" w:rsidP="00120C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Статут је основни општи акт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коле. Други општи акти морају бити у сагласности са статутом. </w:t>
      </w:r>
    </w:p>
    <w:p w:rsidR="003A5CD1" w:rsidRPr="00425393" w:rsidRDefault="003A5CD1" w:rsidP="00120C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Школа доноси следеће правилнике: Правилник о раду; Правилник о мерама, начину и поступку заштите и безбедности ученика; Правилник о организацији и систематизацији послова; Правилник о безбедности и здрављу на раду; Правилник о противпожарној заштити; Правилник о организацији буџетског рачуноводства; Правилник о васпитно-дисциплинској одговорности ученика; Правилник о дисциплинској одговорности запослених за повреду радних обавеза; Правилник о похваљивању и награђивању ученика; Правилник о полагању испита. </w:t>
      </w:r>
    </w:p>
    <w:p w:rsidR="003A5CD1" w:rsidRPr="00425393" w:rsidRDefault="003A5CD1" w:rsidP="00120C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Школа је у обавези да донесе акт којим се уређују правила понашања ученика, запослених и родитеља у школи. </w:t>
      </w:r>
    </w:p>
    <w:p w:rsidR="003A5CD1" w:rsidRPr="00425393" w:rsidRDefault="003A5CD1" w:rsidP="00120C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Пословником се уређује рад 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sz w:val="24"/>
          <w:szCs w:val="24"/>
        </w:rPr>
        <w:t xml:space="preserve">аставничког већа,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колског одбора, </w:t>
      </w: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sz w:val="24"/>
          <w:szCs w:val="24"/>
        </w:rPr>
        <w:t xml:space="preserve">авета родитеља школе и 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425393">
        <w:rPr>
          <w:rFonts w:ascii="Times New Roman" w:hAnsi="Times New Roman" w:cs="Times New Roman"/>
          <w:sz w:val="24"/>
          <w:szCs w:val="24"/>
        </w:rPr>
        <w:t xml:space="preserve">ченичког парламента. Пословник доноси орган чији се рад уређује. </w:t>
      </w:r>
    </w:p>
    <w:p w:rsidR="003A5CD1" w:rsidRPr="00425393" w:rsidRDefault="003A5CD1" w:rsidP="00120C28">
      <w:pPr>
        <w:rPr>
          <w:rFonts w:ascii="Times New Roman" w:hAnsi="Times New Roman" w:cs="Times New Roman"/>
          <w:sz w:val="24"/>
          <w:szCs w:val="24"/>
        </w:rPr>
      </w:pPr>
    </w:p>
    <w:p w:rsidR="003A5CD1" w:rsidRPr="009248A9" w:rsidRDefault="003A5CD1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Члан 17.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5CD1" w:rsidRPr="00425393" w:rsidRDefault="003A5CD1" w:rsidP="00A269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Нацрт статута утврђује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колски одбор, објављује га на огласној табли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коле и даје рок у коме се запослени изјашњавају о њему. </w:t>
      </w:r>
    </w:p>
    <w:p w:rsidR="003A5CD1" w:rsidRPr="00425393" w:rsidRDefault="003A5CD1" w:rsidP="00A269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Статут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коле доноси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колски одбор и објављује га на огласној табли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коле. </w:t>
      </w:r>
    </w:p>
    <w:p w:rsidR="003A5CD1" w:rsidRPr="00425393" w:rsidRDefault="003A5CD1" w:rsidP="00A269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Школа обезбеђује доступност </w:t>
      </w: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sz w:val="24"/>
          <w:szCs w:val="24"/>
        </w:rPr>
        <w:t xml:space="preserve">татута и других општих аката сваком запосленом и синдикалној организацији школе. </w:t>
      </w:r>
    </w:p>
    <w:p w:rsidR="003A5CD1" w:rsidRPr="00425393" w:rsidRDefault="003A5CD1" w:rsidP="00A269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Измене и допуне </w:t>
      </w: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sz w:val="24"/>
          <w:szCs w:val="24"/>
        </w:rPr>
        <w:t xml:space="preserve">татута и других општих аката врше се по поступку прописаном за њихово доношење. </w:t>
      </w:r>
    </w:p>
    <w:p w:rsidR="003A5CD1" w:rsidRPr="00425393" w:rsidRDefault="003A5CD1" w:rsidP="00A269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Статут и друга општа акта </w:t>
      </w:r>
      <w:r w:rsidR="00A269DC">
        <w:rPr>
          <w:rFonts w:ascii="Times New Roman" w:hAnsi="Times New Roman" w:cs="Times New Roman"/>
          <w:sz w:val="24"/>
          <w:szCs w:val="24"/>
          <w:lang w:val="sr-Cyrl-RS"/>
        </w:rPr>
        <w:t xml:space="preserve">по правилу </w:t>
      </w:r>
      <w:r w:rsidRPr="00425393">
        <w:rPr>
          <w:rFonts w:ascii="Times New Roman" w:hAnsi="Times New Roman" w:cs="Times New Roman"/>
          <w:sz w:val="24"/>
          <w:szCs w:val="24"/>
        </w:rPr>
        <w:t xml:space="preserve">ступају на снагу осмог дана од дана објављивања на огласној табли школе. </w:t>
      </w:r>
    </w:p>
    <w:p w:rsidR="003A5CD1" w:rsidRPr="00425393" w:rsidRDefault="003A5CD1" w:rsidP="00A269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Аутентично тумачење одредаба статута и других општих аката даје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колски одбор. </w:t>
      </w:r>
    </w:p>
    <w:p w:rsidR="003A5CD1" w:rsidRPr="00425393" w:rsidRDefault="003A5CD1" w:rsidP="00A269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lastRenderedPageBreak/>
        <w:t xml:space="preserve">Правилник о организацији и систематизацији послова доноси директор школе, уз сагласност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 xml:space="preserve">колског одбора, а развојни план, годишњи план рада школе и друга општа акта -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</w:rPr>
        <w:t>колски одбор.</w:t>
      </w:r>
    </w:p>
    <w:p w:rsidR="003A5CD1" w:rsidRPr="00425393" w:rsidRDefault="003A5CD1" w:rsidP="00120C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A5CD1" w:rsidRPr="00425393" w:rsidRDefault="00E65D3B" w:rsidP="00120C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3A5CD1"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 ДЕЛАТНОСТ ШКОЛЕ</w:t>
      </w:r>
    </w:p>
    <w:p w:rsidR="003A5CD1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18</w:t>
      </w: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3A5CD1" w:rsidRPr="00425393" w:rsidRDefault="003A5CD1" w:rsidP="00357841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  Основна делатност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коле је образовно-васпитна делатност у оквиру основног  образовања и васпитања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>ученика са сме</w:t>
      </w:r>
      <w:r w:rsidR="00A269DC">
        <w:rPr>
          <w:rFonts w:ascii="Times New Roman" w:hAnsi="Times New Roman" w:cs="Times New Roman"/>
          <w:sz w:val="24"/>
          <w:szCs w:val="24"/>
          <w:lang w:val="sr-Cyrl-CS"/>
        </w:rPr>
        <w:t>тњама у развоју и инвалидитетом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11228" w:rsidRPr="00425393">
        <w:rPr>
          <w:rFonts w:ascii="Times New Roman" w:hAnsi="Times New Roman" w:cs="Times New Roman"/>
          <w:sz w:val="24"/>
          <w:szCs w:val="24"/>
        </w:rPr>
        <w:t>основно</w:t>
      </w:r>
      <w:r w:rsidR="00B11228">
        <w:rPr>
          <w:rFonts w:ascii="Times New Roman" w:hAnsi="Times New Roman" w:cs="Times New Roman"/>
          <w:sz w:val="24"/>
          <w:szCs w:val="24"/>
        </w:rPr>
        <w:t>г</w:t>
      </w:r>
      <w:r w:rsidR="00B11228" w:rsidRPr="00425393">
        <w:rPr>
          <w:rFonts w:ascii="Times New Roman" w:hAnsi="Times New Roman" w:cs="Times New Roman"/>
          <w:sz w:val="24"/>
          <w:szCs w:val="24"/>
        </w:rPr>
        <w:t xml:space="preserve"> образовања одраслих лица са сметњама у развоју и инвалидитетом</w:t>
      </w:r>
      <w:r w:rsidR="00B11228"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1228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B11228" w:rsidRPr="00425393">
        <w:rPr>
          <w:rFonts w:ascii="Times New Roman" w:hAnsi="Times New Roman" w:cs="Times New Roman"/>
          <w:sz w:val="24"/>
          <w:szCs w:val="24"/>
        </w:rPr>
        <w:t>делатност предшколског васпитања и образовања</w:t>
      </w:r>
      <w:r w:rsidR="00B11228"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коју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кола обавља самостално, или у сарадњи са другим организацијама и установама. </w:t>
      </w:r>
    </w:p>
    <w:p w:rsidR="003A5CD1" w:rsidRPr="00425393" w:rsidRDefault="003A5CD1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Школа остварује делатност основног образовања одраслих са сметњама у развоју и инвалидитетом у трајању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три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године.</w:t>
      </w:r>
    </w:p>
    <w:p w:rsidR="003A5CD1" w:rsidRPr="00425393" w:rsidRDefault="003A5CD1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Школа остварује и делатност предшколског васпитања и образовања. </w:t>
      </w:r>
    </w:p>
    <w:p w:rsidR="003A5CD1" w:rsidRPr="00425393" w:rsidRDefault="003A5CD1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Школа своју образовно-васпитну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коле. </w:t>
      </w:r>
    </w:p>
    <w:p w:rsidR="003A5CD1" w:rsidRPr="00425393" w:rsidRDefault="003A5CD1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Основно образовање и васпитање одвија се у трајању од осам година и остварује се у два образовна циклуса. </w:t>
      </w:r>
    </w:p>
    <w:p w:rsidR="003A5CD1" w:rsidRPr="00425393" w:rsidRDefault="003A5CD1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Први циклус обухвата </w:t>
      </w:r>
      <w:r w:rsidR="00E65D3B">
        <w:rPr>
          <w:rFonts w:ascii="Times New Roman" w:hAnsi="Times New Roman" w:cs="Times New Roman"/>
          <w:sz w:val="24"/>
          <w:szCs w:val="24"/>
        </w:rPr>
        <w:t>I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до </w:t>
      </w:r>
      <w:r w:rsidR="00E65D3B">
        <w:rPr>
          <w:rFonts w:ascii="Times New Roman" w:hAnsi="Times New Roman" w:cs="Times New Roman"/>
          <w:sz w:val="24"/>
          <w:szCs w:val="24"/>
        </w:rPr>
        <w:t>IV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за које</w:t>
      </w:r>
      <w:r w:rsidR="00A269DC">
        <w:rPr>
          <w:rFonts w:ascii="Times New Roman" w:hAnsi="Times New Roman" w:cs="Times New Roman"/>
          <w:sz w:val="24"/>
          <w:szCs w:val="24"/>
          <w:lang w:val="sr-Cyrl-CS"/>
        </w:rPr>
        <w:t xml:space="preserve"> се организује разредна настава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а 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предметна настава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 страног језика и изборних предмета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, у складу са наставним планом и програмом и школским програмом. </w:t>
      </w:r>
    </w:p>
    <w:p w:rsidR="003A5CD1" w:rsidRDefault="003A5CD1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Други циклус обухвата </w:t>
      </w:r>
      <w:r w:rsidR="00E65D3B">
        <w:rPr>
          <w:rFonts w:ascii="Times New Roman" w:hAnsi="Times New Roman" w:cs="Times New Roman"/>
          <w:sz w:val="24"/>
          <w:szCs w:val="24"/>
        </w:rPr>
        <w:t>V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до </w:t>
      </w:r>
      <w:r w:rsidR="00E65D3B">
        <w:rPr>
          <w:rFonts w:ascii="Times New Roman" w:hAnsi="Times New Roman" w:cs="Times New Roman"/>
          <w:sz w:val="24"/>
          <w:szCs w:val="24"/>
        </w:rPr>
        <w:t>VIII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разреда, за које се организује </w:t>
      </w:r>
      <w:r>
        <w:rPr>
          <w:rFonts w:ascii="Times New Roman" w:hAnsi="Times New Roman" w:cs="Times New Roman"/>
          <w:sz w:val="24"/>
          <w:szCs w:val="24"/>
          <w:lang w:val="sr-Cyrl-CS"/>
        </w:rPr>
        <w:t>разредно-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предметна настава, у складу са наставним планом и програмом и школским програмом.</w:t>
      </w:r>
    </w:p>
    <w:p w:rsidR="00A269DC" w:rsidRDefault="00A269DC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D6419" w:rsidRPr="00193426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193426">
        <w:rPr>
          <w:rFonts w:ascii="Times New Roman" w:hAnsi="Times New Roman" w:cs="Times New Roman"/>
          <w:sz w:val="24"/>
          <w:szCs w:val="24"/>
          <w:lang w:val="sr-Cyrl-CS"/>
        </w:rPr>
        <w:t>зузетно, настава у другом циклусу може да се организује као разредна настава, у складу са школским програмом.</w:t>
      </w:r>
    </w:p>
    <w:p w:rsidR="003A5CD1" w:rsidRPr="00425393" w:rsidRDefault="003A5CD1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Када постоје услови може се организовати и заједничка настава више сродних предмета са интердисциплинарним садржајем, </w:t>
      </w:r>
      <w:r w:rsidR="00A269DC">
        <w:rPr>
          <w:rFonts w:ascii="Times New Roman" w:hAnsi="Times New Roman" w:cs="Times New Roman"/>
          <w:sz w:val="24"/>
          <w:szCs w:val="24"/>
          <w:lang w:val="sr-Cyrl-CS"/>
        </w:rPr>
        <w:t>у складу са школским програмом.</w:t>
      </w:r>
    </w:p>
    <w:p w:rsidR="003A5CD1" w:rsidRPr="00425393" w:rsidRDefault="003A5CD1" w:rsidP="00120C28">
      <w:pPr>
        <w:spacing w:before="120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A5CD1" w:rsidRPr="00425393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Школски програм</w:t>
      </w:r>
    </w:p>
    <w:p w:rsidR="003A5CD1" w:rsidRPr="00425393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19.</w:t>
      </w:r>
    </w:p>
    <w:p w:rsidR="003A5CD1" w:rsidRPr="00425393" w:rsidRDefault="003A5CD1" w:rsidP="00357841">
      <w:pPr>
        <w:spacing w:before="120"/>
        <w:ind w:firstLine="810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Школски програм представља документ на основу којег се остварује развојни план и образовно-васпитни рад у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коли. </w:t>
      </w:r>
    </w:p>
    <w:p w:rsidR="003A5CD1" w:rsidRPr="00425393" w:rsidRDefault="003A5CD1" w:rsidP="00FC5A21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Школски програм припремају директор и стручни органи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коле и садржи циљеве, наставни план, програме обавезних и изборних предмета по разредима, са начинима и поступцима за њихово остваривање, програм допунске и додатне наставе, програм културних активности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коле, програм школског спорта и спортских активности, програм заштите од насиља, злостављања и занемаривања и програми превенције других облика ризичног понашања, програм слободних активности ученика, програм професионалне 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оријентације, програм здравствене заштите, програм социјалне заштите, програм заштите животне средине, програм сарадње са локалном самоуправом, програм сарадње са породицом, програм излета, екскурзија и наставе у природи. програм рада школске библиотеке и начин остваривања других области развојног плана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коле који утичу на образовно-васпитни рад. </w:t>
      </w:r>
    </w:p>
    <w:p w:rsidR="003A5CD1" w:rsidRPr="00425393" w:rsidRDefault="003A5CD1" w:rsidP="00FC5A21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>Прилог школском програму чине индивидуални образовни програми свих ученика који се образују по индивидуалном образовном плану,</w:t>
      </w:r>
      <w:r w:rsidR="00693D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93DA6" w:rsidRPr="00193426">
        <w:rPr>
          <w:rFonts w:ascii="Times New Roman" w:hAnsi="Times New Roman" w:cs="Times New Roman"/>
          <w:sz w:val="24"/>
          <w:szCs w:val="24"/>
          <w:lang w:val="sr-Cyrl-CS"/>
        </w:rPr>
        <w:t>који се чувају у дигиталном облику,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а када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кола реализује факултативни предмет, његов програм саставни је део школског програма. Саставни део школског програма је и програм безбедности и здравља на раду. </w:t>
      </w:r>
    </w:p>
    <w:p w:rsidR="003A5CD1" w:rsidRPr="00425393" w:rsidRDefault="003A5CD1" w:rsidP="001B78AF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школског програма, за децу и ученике који не познају српски језик,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кола може да реализује и програм за стицање елементарних знања из српског језика. </w:t>
      </w:r>
    </w:p>
    <w:p w:rsidR="003A5CD1" w:rsidRPr="00357841" w:rsidRDefault="003A5CD1" w:rsidP="00357841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20.</w:t>
      </w:r>
    </w:p>
    <w:p w:rsidR="003A5CD1" w:rsidRPr="00425393" w:rsidRDefault="003A5CD1" w:rsidP="00357841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Школски програм доноси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колски одбор, по правилу сваке четврте године. </w:t>
      </w:r>
    </w:p>
    <w:p w:rsidR="003A5CD1" w:rsidRPr="00425393" w:rsidRDefault="003A5CD1" w:rsidP="00357841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У поступку доношења школског програма </w:t>
      </w: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авет родитеља и 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ченички парламент дају мишљење на предлог школског програма, а надлежно министарство сагласност на планирана материјална средства за његово остваривање. </w:t>
      </w:r>
    </w:p>
    <w:p w:rsidR="003A5CD1" w:rsidRPr="00425393" w:rsidRDefault="003A5CD1" w:rsidP="00357841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Школски програм се доноси и објављује се на огласној табли </w:t>
      </w:r>
      <w:r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>коле, најкасније два месеца пре почетка школске године у којој ће се примењивати.</w:t>
      </w:r>
    </w:p>
    <w:p w:rsidR="003A5CD1" w:rsidRPr="00357841" w:rsidRDefault="003A5CD1" w:rsidP="00120C2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Члан 21.</w:t>
      </w:r>
    </w:p>
    <w:p w:rsidR="003A5CD1" w:rsidRPr="00425393" w:rsidRDefault="003A5CD1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              За дете и ученика коме је услед социјалне ускраћености, сметњи у развоју, инвалидитета и других разлога потребна додатна подршка у образовању и васпитању, установа обезбеђује отклањање физичких и комуникацијских препрека и доноси индивидуални образовни план. </w:t>
      </w:r>
    </w:p>
    <w:p w:rsidR="003A5CD1" w:rsidRPr="00425393" w:rsidRDefault="003A5CD1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5D3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425393">
        <w:rPr>
          <w:rFonts w:ascii="Times New Roman" w:hAnsi="Times New Roman" w:cs="Times New Roman"/>
          <w:sz w:val="24"/>
          <w:szCs w:val="24"/>
        </w:rPr>
        <w:t xml:space="preserve">ндивидуални образовни план (даље: </w:t>
      </w:r>
      <w:r w:rsidR="00E65D3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425393">
        <w:rPr>
          <w:rFonts w:ascii="Times New Roman" w:hAnsi="Times New Roman" w:cs="Times New Roman"/>
          <w:sz w:val="24"/>
          <w:szCs w:val="24"/>
        </w:rPr>
        <w:t xml:space="preserve">ОП) је посебан документ којим се планира додатна подршка у образовању и васпитању за одређено дете и ученика, у складу са његовим способностима и могућностима. </w:t>
      </w:r>
    </w:p>
    <w:p w:rsidR="003A5CD1" w:rsidRDefault="003A5CD1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253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5D3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425393">
        <w:rPr>
          <w:rFonts w:ascii="Times New Roman" w:hAnsi="Times New Roman" w:cs="Times New Roman"/>
          <w:sz w:val="24"/>
          <w:szCs w:val="24"/>
        </w:rPr>
        <w:t xml:space="preserve">ндивидуални образовни план доноси </w:t>
      </w: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425393">
        <w:rPr>
          <w:rFonts w:ascii="Times New Roman" w:hAnsi="Times New Roman" w:cs="Times New Roman"/>
          <w:sz w:val="24"/>
          <w:szCs w:val="24"/>
        </w:rPr>
        <w:t xml:space="preserve">едагошки колегијум, на предлог </w:t>
      </w: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sz w:val="24"/>
          <w:szCs w:val="24"/>
        </w:rPr>
        <w:t>тручног тима за инклузивно образовање, у складу са Законом и ближим упутствима за утврђивање права на индивидуални образовни план, његову примену и вредновање, које доноси министар</w:t>
      </w:r>
    </w:p>
    <w:p w:rsidR="003A5CD1" w:rsidRPr="00357841" w:rsidRDefault="003A5CD1" w:rsidP="003578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3A5CD1" w:rsidRPr="00357841" w:rsidRDefault="00E31D17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</w:rPr>
      </w:pPr>
      <w:bookmarkStart w:id="2" w:name="str_8"/>
      <w:bookmarkEnd w:id="2"/>
      <w:r>
        <w:rPr>
          <w:rFonts w:ascii="Times New Roman" w:hAnsi="Times New Roman" w:cs="Times New Roman"/>
          <w:b/>
          <w:bCs/>
          <w:color w:val="auto"/>
          <w:kern w:val="0"/>
        </w:rPr>
        <w:t>IV</w:t>
      </w:r>
      <w:r w:rsidR="003A5CD1" w:rsidRPr="00357841">
        <w:rPr>
          <w:rFonts w:ascii="Times New Roman" w:hAnsi="Times New Roman" w:cs="Times New Roman"/>
          <w:b/>
          <w:bCs/>
          <w:color w:val="auto"/>
          <w:kern w:val="0"/>
        </w:rPr>
        <w:t xml:space="preserve"> Остваривање образовно-васпитног рада</w:t>
      </w:r>
    </w:p>
    <w:p w:rsidR="003A5CD1" w:rsidRPr="00357841" w:rsidRDefault="003A5CD1" w:rsidP="00357841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35784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Облици образовно-васпитног рада</w:t>
      </w:r>
    </w:p>
    <w:p w:rsidR="003A5CD1" w:rsidRPr="0035784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35784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35784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22.</w:t>
      </w:r>
    </w:p>
    <w:p w:rsidR="003A5CD1" w:rsidRPr="0035784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Основни облик образовно-васпитног рада у школи је настава, која може бити разредна, и предметна, зависно од узраста ученика и циклуса образовања који се примењује. </w:t>
      </w:r>
    </w:p>
    <w:p w:rsidR="003A5CD1" w:rsidRPr="00357841" w:rsidRDefault="003A5CD1" w:rsidP="00357841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35784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23.</w:t>
      </w:r>
    </w:p>
    <w:p w:rsidR="003A5CD1" w:rsidRPr="0035784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Школа организује продужени боравак за ученике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 </w:t>
      </w:r>
      <w:r w:rsidR="00E31D17">
        <w:rPr>
          <w:rFonts w:ascii="Times New Roman" w:hAnsi="Times New Roman" w:cs="Times New Roman"/>
          <w:color w:val="auto"/>
          <w:kern w:val="0"/>
          <w:sz w:val="24"/>
          <w:szCs w:val="24"/>
        </w:rPr>
        <w:t>I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до </w:t>
      </w:r>
      <w:r w:rsidR="00E31D17">
        <w:rPr>
          <w:rFonts w:ascii="Times New Roman" w:hAnsi="Times New Roman" w:cs="Times New Roman"/>
          <w:color w:val="auto"/>
          <w:kern w:val="0"/>
          <w:sz w:val="24"/>
          <w:szCs w:val="24"/>
        </w:rPr>
        <w:t>VIII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разреда</w:t>
      </w:r>
      <w:r w:rsidR="00A269DC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припремно-пред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школског програма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, чиме се ученицима омогућава да под стручним надзором наставника уче, обнављају градиво, раде домаће задатке и рекреирају се када нису на часовима редовне наставе, ако постоји интересовање родитеља и ако има просторне и кадровске могућности за извођење овог облика рада уз сагласност надлежног министарства за овај облик рада. </w:t>
      </w:r>
    </w:p>
    <w:p w:rsidR="003A5CD1" w:rsidRPr="00425393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може организовати и целодневну наставу, уз сагласност надлежног министарства и под условима из става 1.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члана, уколико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колски одбор и стручни органи донесу такву одлуку. </w:t>
      </w:r>
    </w:p>
    <w:p w:rsidR="003A5CD1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Годишњим планом рада школе утврђује се да ли ће се и који од ових посебних облика образовно-васпитног рада организовати у школи. </w:t>
      </w:r>
    </w:p>
    <w:p w:rsidR="003A5CD1" w:rsidRPr="00357841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35784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24.</w:t>
      </w:r>
    </w:p>
    <w:p w:rsidR="003A5CD1" w:rsidRPr="0035784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Наставу и друге облике образовно-васпитног рада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коли обављају наставници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, васпитачи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стручни сарадници. </w:t>
      </w:r>
    </w:p>
    <w:p w:rsidR="003A5CD1" w:rsidRPr="00425393" w:rsidRDefault="003A5CD1" w:rsidP="00357841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35784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25.</w:t>
      </w:r>
    </w:p>
    <w:p w:rsidR="003A5CD1" w:rsidRPr="0035784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Настава се, по правилу, изводи у одељењима која се об</w:t>
      </w:r>
      <w:r w:rsidR="001D2068">
        <w:rPr>
          <w:rFonts w:ascii="Times New Roman" w:hAnsi="Times New Roman" w:cs="Times New Roman"/>
          <w:color w:val="auto"/>
          <w:kern w:val="0"/>
          <w:sz w:val="24"/>
          <w:szCs w:val="24"/>
        </w:rPr>
        <w:t>разују од ученика истог разреда,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а може се организовати и у групама и индивидуално, у складу са Законом о основном образовању и васпитању. </w:t>
      </w:r>
    </w:p>
    <w:p w:rsidR="003A5CD1" w:rsidRPr="00425393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Одељење се може делити на групе само за наставне предмете за које је то предвиђено наставним планом и програмом. </w:t>
      </w:r>
    </w:p>
    <w:p w:rsidR="003A5CD1" w:rsidRPr="00425393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ученике којима је потребна додатна подршка у образовању, као и за ученике са изузетним способностима, настава се може прилагођавати, доношењем </w:t>
      </w:r>
      <w:r w:rsidR="00213460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И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ОП-а, у складу са Законом. </w:t>
      </w:r>
    </w:p>
    <w:p w:rsidR="003A5CD1" w:rsidRPr="00425393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Настава се може организовати у кући, односно здравственој установи за ученике који због већих здравствених проблема или хроничних болести не могу да похађају наставу дуже од три недеље, на начин који прописује министар. </w:t>
      </w:r>
    </w:p>
    <w:p w:rsidR="003A5CD1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Настава може, на захтев родитеља односно старатеља, да се организује и као настава код куће и настава на даљину, у складу са Законом о основном образовању и васпитању, под условима које прописује министар. </w:t>
      </w:r>
    </w:p>
    <w:p w:rsidR="003A5CD1" w:rsidRPr="00357841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35784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26.</w:t>
      </w:r>
    </w:p>
    <w:p w:rsidR="003A5CD1" w:rsidRPr="00357841" w:rsidRDefault="003A5CD1" w:rsidP="0035784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Образовно-васпитни рад школе остварује се у току школске године која почиње 1.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септембра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, а завршава се 31.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августа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наредне године. Организује се у два полугодишта. </w:t>
      </w:r>
    </w:p>
    <w:p w:rsidR="003A5CD1" w:rsidRPr="0034792B" w:rsidRDefault="00213460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В</w:t>
      </w:r>
      <w:r w:rsidR="003A5CD1" w:rsidRPr="0034792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реме, трајање и организација образовно-васпитног рада и школског распуста утврђује се школским календаром, који прописује министар до 1. </w:t>
      </w:r>
      <w:proofErr w:type="gramStart"/>
      <w:r w:rsidR="003A5CD1" w:rsidRPr="0034792B">
        <w:rPr>
          <w:rFonts w:ascii="Times New Roman" w:hAnsi="Times New Roman" w:cs="Times New Roman"/>
          <w:color w:val="auto"/>
          <w:kern w:val="0"/>
          <w:sz w:val="24"/>
          <w:szCs w:val="24"/>
        </w:rPr>
        <w:t>јуна</w:t>
      </w:r>
      <w:proofErr w:type="gramEnd"/>
      <w:r w:rsidR="003A5CD1" w:rsidRPr="0034792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текуће године за наредну школску годину. </w:t>
      </w:r>
    </w:p>
    <w:p w:rsidR="003A5CD1" w:rsidRPr="0034792B" w:rsidRDefault="00213460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В</w:t>
      </w:r>
      <w:r w:rsidR="003A5CD1" w:rsidRPr="0034792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реме почетка наставе, распоред смена, време почетка и завршетка часова, трајање одмора и друго утврђује се годишњим планом рада школе. </w:t>
      </w:r>
    </w:p>
    <w:p w:rsidR="003A5CD1" w:rsidRPr="0034792B" w:rsidRDefault="003A5CD1" w:rsidP="0035784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34792B">
        <w:rPr>
          <w:rFonts w:ascii="Times New Roman" w:hAnsi="Times New Roman" w:cs="Times New Roman"/>
          <w:color w:val="auto"/>
          <w:kern w:val="0"/>
          <w:sz w:val="24"/>
          <w:szCs w:val="24"/>
        </w:rPr>
        <w:t>Час наставе траје 45 ми</w:t>
      </w:r>
      <w:r w:rsidR="00A269DC">
        <w:rPr>
          <w:rFonts w:ascii="Times New Roman" w:hAnsi="Times New Roman" w:cs="Times New Roman"/>
          <w:color w:val="auto"/>
          <w:kern w:val="0"/>
          <w:sz w:val="24"/>
          <w:szCs w:val="24"/>
        </w:rPr>
        <w:t>нута. Час наставе може да траје</w:t>
      </w:r>
      <w:r w:rsidRPr="0034792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краће од 45 минута у складу </w:t>
      </w:r>
      <w:proofErr w:type="gramStart"/>
      <w:r w:rsidRPr="0034792B">
        <w:rPr>
          <w:rFonts w:ascii="Times New Roman" w:hAnsi="Times New Roman" w:cs="Times New Roman"/>
          <w:color w:val="auto"/>
          <w:kern w:val="0"/>
          <w:sz w:val="24"/>
          <w:szCs w:val="24"/>
        </w:rPr>
        <w:t>са  прилагођавањем</w:t>
      </w:r>
      <w:proofErr w:type="gramEnd"/>
      <w:r w:rsidRPr="0034792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циљева  садржаја и начина  остваривања програма  наставе и учења и </w:t>
      </w:r>
      <w:r w:rsidRPr="0034792B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>исхода образовно-васпитног рада  (</w:t>
      </w:r>
      <w:r w:rsidR="00213460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И</w:t>
      </w:r>
      <w:r w:rsidRPr="0034792B">
        <w:rPr>
          <w:rFonts w:ascii="Times New Roman" w:hAnsi="Times New Roman" w:cs="Times New Roman"/>
          <w:color w:val="auto"/>
          <w:kern w:val="0"/>
          <w:sz w:val="24"/>
          <w:szCs w:val="24"/>
        </w:rPr>
        <w:t>ОП2). Трајање часа утврђује се годишњим планом рада школе.</w:t>
      </w:r>
    </w:p>
    <w:p w:rsidR="003A5CD1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Настава се изводи у две смене, по распореду часова, који утврђује директор школе, уз прибављено мишљење стручних органа, за сваку школску годину.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кола мора да обезбеди да сви ученици равномерно похађају наставу у обе смене, смењујући се у једнаким временским интервалима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-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недељно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</w:p>
    <w:p w:rsidR="004B6A58" w:rsidRPr="004B6A58" w:rsidRDefault="004B6A58" w:rsidP="00A269DC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4B6A58">
        <w:rPr>
          <w:rFonts w:ascii="Times New Roman" w:hAnsi="Times New Roman" w:cs="Times New Roman"/>
          <w:sz w:val="24"/>
          <w:szCs w:val="24"/>
          <w:lang w:val="sr-Cyrl-CS"/>
        </w:rPr>
        <w:t>У случајевима пот</w:t>
      </w:r>
      <w:r w:rsidR="00213460">
        <w:rPr>
          <w:rFonts w:ascii="Times New Roman" w:hAnsi="Times New Roman" w:cs="Times New Roman"/>
          <w:sz w:val="24"/>
          <w:szCs w:val="24"/>
          <w:lang w:val="sr-Cyrl-CS"/>
        </w:rPr>
        <w:t>ребе, због недостатка простора,</w:t>
      </w:r>
      <w:r w:rsidRPr="004B6A58">
        <w:rPr>
          <w:rFonts w:ascii="Times New Roman" w:hAnsi="Times New Roman" w:cs="Times New Roman"/>
          <w:sz w:val="24"/>
          <w:szCs w:val="24"/>
          <w:lang w:val="sr-Cyrl-CS"/>
        </w:rPr>
        <w:t xml:space="preserve"> васпитно-образовни  рад се може организовати у оквиру међусмене.</w:t>
      </w:r>
    </w:p>
    <w:p w:rsidR="003A5CD1" w:rsidRPr="00213460" w:rsidRDefault="003A5CD1" w:rsidP="008A276D">
      <w:pPr>
        <w:ind w:firstLine="63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Latn-RS"/>
        </w:rPr>
      </w:pPr>
      <w:r w:rsidRPr="0034792B">
        <w:rPr>
          <w:rFonts w:ascii="Times New Roman" w:hAnsi="Times New Roman" w:cs="Times New Roman"/>
          <w:color w:val="auto"/>
          <w:kern w:val="0"/>
          <w:sz w:val="24"/>
          <w:szCs w:val="24"/>
        </w:rPr>
        <w:t>Припремна настава се организује пре почетка испитног рока, у трајању од најмање пет радних дана са по два часа дневно за сваки предмет.</w:t>
      </w:r>
    </w:p>
    <w:p w:rsidR="003A5CD1" w:rsidRPr="008A276D" w:rsidRDefault="003A5CD1" w:rsidP="008A276D">
      <w:pPr>
        <w:ind w:firstLine="63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27.</w:t>
      </w:r>
    </w:p>
    <w:p w:rsidR="003A5CD1" w:rsidRPr="008A276D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ученике којима је потребна помоћ у савладавању програма и учењу,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кола организује допунску наставу.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ученике од четвртог до осмог разреда са посебним способностима, склоностима и интересовањима за поједине предмете,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кола организује додатну наставу.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ученике упућене на разредни и поправни испит,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кола организује припремну наставу.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Припремна настава се организује пре почетка испитног рока, у трајању од најмање пет радних дана са по два часа дневно за сваки предмет.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ученике са сметњама у развоју и инвалидитетом остварује се додатна подршка у складу са индивидуалним образовним планом. </w:t>
      </w:r>
    </w:p>
    <w:p w:rsidR="003A5CD1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је дужна да организује припрему ученика за полагање завршног испита током другог полугодишта осмог разреда, а десет дана пре полагања испита најмање два часа дневно. </w:t>
      </w:r>
    </w:p>
    <w:p w:rsidR="003A5CD1" w:rsidRPr="008A276D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28</w:t>
      </w:r>
      <w:r w:rsidRPr="0042539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 Школи се полажу следећи испити: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завршни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поправни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разредни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испити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ученика који завршава школовање у року краћем од предвиђеног - брже напредовање;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испит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 приговору или жалби;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испити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ученика осмог разреда и осталих разреда којима је по Закону о основном образовању и васпитању престала обавеза похађања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а нису завршили разред;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испит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из страног језика који ученик није изучавао у Школи; </w:t>
      </w:r>
    </w:p>
    <w:p w:rsidR="003A5CD1" w:rsidRPr="008A276D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Завршни испит полажу ученици након завршеног осмог разреда, по прописаном програму, у складу са Законом. </w:t>
      </w:r>
    </w:p>
    <w:p w:rsidR="003A5CD1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Поправни, разредни и други испити полажу се у складу са одредбама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П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равилника о полагању испита, пред испитном комисијом која има три члана и коју образује директор школе. </w:t>
      </w:r>
    </w:p>
    <w:p w:rsidR="003A5CD1" w:rsidRPr="008A276D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lastRenderedPageBreak/>
        <w:t>Члан 2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9</w:t>
      </w:r>
      <w:r w:rsidRPr="0042539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може да организује излете, екскурзије и наставу у природи предвиђене годишњим планом рада, у складу са школским програмом и одговарајућим правилником о наставном плану и програму основног образовања и васпитања. </w:t>
      </w:r>
    </w:p>
    <w:p w:rsidR="003A5CD1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</w:p>
    <w:p w:rsidR="003A5CD1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30</w:t>
      </w:r>
      <w:r w:rsidRPr="0042539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.</w:t>
      </w:r>
    </w:p>
    <w:p w:rsidR="00C944B4" w:rsidRPr="00C944B4" w:rsidRDefault="00C944B4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Културне активности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остварују се на основу програма културних активности.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Културне активности обухватају: прославу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д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почетка и краја школске године и завршетка основношколског образовања и васпитања, прославе школских и државних празника, приредбе, представе, изложбе, концерте, такмичења и смотре, посете установама културе, заједничке активности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 јединице локалне самоуправе и друге активности које доприносе проширењу утицаја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на васпитање ученика и културном развоју окружења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Прославе школских и државних празника, почетка и краја школске године и завршетка основношколског образовања и васпитања за ученике организују се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 или у договору са јединицом локалне самоуправе у установама културе.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Програм културне јавне делатности је саставни део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одишњег плана рада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31</w:t>
      </w:r>
      <w:r w:rsidRPr="0042539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у оквиру школског програма, реализује и програм школског спорта, којим су обухваћени сви ученици. Школа је дужна да, у оквиру програма школског спорта, заједно са јединицом локалне самоуправе, организује недељу школског спорта најмање једном у току полугодишта, која обухвата такмичења свих ученика у спортским дисциплинама прилагођеним узрасту и могућностима ученика.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је дужна да реализује слободне активности ученика у области науке, технике, културе, уметности, медија и спорта. Школа посебну пажњу посвећује формирању музичке и драмске групе ученика, школског листа, фолклора и спортских секција. </w:t>
      </w:r>
    </w:p>
    <w:p w:rsidR="003A5CD1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је обавезна да за ученике, у оквиру својих капацитета, бесплатно организује спортске секције. </w:t>
      </w:r>
    </w:p>
    <w:p w:rsidR="003A5CD1" w:rsidRPr="008A276D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32.</w:t>
      </w:r>
    </w:p>
    <w:p w:rsidR="003A5CD1" w:rsidRPr="008A276D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Програм заштите од насиља, злостављања и занемаривања и програми превенције других облика ризичног понашања, као што су, нарочито, употреба алкохола, дувана, психоактивних супстанци и малолетничка делинквенција, саставни су део школског програма и остварују се кроз различите наставне и слободне активности са ученицима, запосленима, родитељима, односно старатељима у сарадњи са јединицом локалне самоуправе, у складу са утврђеним потребама.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Облике и програм слободних активности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кола утврђује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одишњим планом рада, а у сарадњи са установама за професионалну оријентацију помаже родитељима, односно старатељима и ученицима у избору средње школе и занимања, према склоностима и способностима ученика, у складу са законом о основном образовању и васпитању.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Школа сарађује са здравственим установама у спровођењу здравствене заштите ученика, брине о социјалној заштити, посебно ученика из осетљивих друштвених група, на основу програма социјалне заштите.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доприноси заштити животне средине остваривањем програма заштите животне средине и прати и укључује се у дешавања на територији јединице локалне самоуправе и заједно са њеним представницима планира садржај и начин сарадње, нарочито о питањима од којих зависи развитак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Саставни део школског програма је и програм сарадње са породицом.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Евиденције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33</w:t>
      </w:r>
      <w:r w:rsidRPr="0042539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води прописану евиденцију и на основу података из евиденције издаје јавне исправе, у складу са Законом о основном образовању и васпитању.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води базу података у оквиру јединственог информационог система просвете.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Евиденције се воде, а јавне исправе издају на српском језику, ћириличким писмом. </w:t>
      </w:r>
      <w:r w:rsidR="00E65D3B">
        <w:rPr>
          <w:rFonts w:ascii="Times New Roman" w:hAnsi="Times New Roman" w:cs="Times New Roman"/>
          <w:color w:val="auto"/>
          <w:kern w:val="0"/>
          <w:sz w:val="24"/>
          <w:szCs w:val="24"/>
        </w:rPr>
        <w:t>V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еродостојност јавне исправе оверава се великим печатом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Уколико се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 образовно-васпитни рад изводи на језику националне мањине, или двојезично, евиденције ће се водити, а јавне исправе издавати и на том језику, у складу са законом.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Лични подаци уписани у евиденцију прикупљају се, обрађују, чувају и користе за потребе образовно-васпитног рада, у складу са Законом о основном образовању и васпитању и достављају Министарству за обављање законом утврђених послова, у статистичком облику, осим личних података потребних за вођење регистра о лиценцама за наставника, васпитача и стручног сарадника, директора и секретара, у складу са законом којим се уређује заштита података о личности.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Е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виденција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у остваривању припремног предшколског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а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води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се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 складу са Правилником о садржају образаца и начину вођења евиденције о остваривању васпитно-образовног рада у предшколс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кој установи и издају се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јавне исправе: преводницу о преласку детета </w:t>
      </w:r>
      <w:r w:rsidR="00C26600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из једне у другу предшколску установу,</w:t>
      </w:r>
      <w:r w:rsidR="00C2660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односно основну школу,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ради похађања припремног предшколског програма и уверење о завршеном п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рипремном предшколском програму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издаје дупликат јавне исправе на прописаном обрасцу, након оглашавања оригинала јавне исправе неважећим у "Службеном гласнику Републике Србије".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Дупликат јавне исправе потписује директор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 оверава на прописан начин, као и оригинал. </w:t>
      </w: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 недостатку прописаног обрасца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кола издаје уверење о чињеницама унетим у евиденцију.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E65D3B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V</w:t>
      </w:r>
      <w:r w:rsidR="003A5CD1" w:rsidRPr="0042539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Управљање и руковођење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8A276D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34.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8A276D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има орган управљања, орган руковођења, стручне и саветодавне органе, чије су организовање, састав и надлежности прописани Законом.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8A276D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Школски одбор</w:t>
      </w:r>
    </w:p>
    <w:p w:rsidR="003A5CD1" w:rsidRPr="008A276D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090316" w:rsidRDefault="003A5CD1" w:rsidP="008A276D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35.</w:t>
      </w:r>
    </w:p>
    <w:p w:rsidR="003A5CD1" w:rsidRPr="008A276D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Орган управљања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 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колски одбор, који има девет чланова укључујући и председника, који обављају послове из своје надлежности без накнаде. </w:t>
      </w:r>
    </w:p>
    <w:p w:rsidR="003A5CD1" w:rsidRPr="00DD01E4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Школски одбор именује и разрешава скупштина јединице локалне самоуправе, на предлог овлашћеног предлагача, у складу са законом. </w:t>
      </w:r>
    </w:p>
    <w:p w:rsidR="003A5CD1" w:rsidRPr="00DD01E4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Школски одбор чине по три представника запослених, родитеља ученика и три представника на предлог јединице локалне самоуправе.</w:t>
      </w:r>
    </w:p>
    <w:p w:rsidR="003A5CD1" w:rsidRPr="00DD01E4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Чланове Школског одбора из реда запослених предлаже Наставничко веће Шко</w:t>
      </w: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softHyphen/>
        <w:t xml:space="preserve">ле (у даљем тексту: Наставничко веће),  а из реда родитеља – Савет родитеља Школе (у даљем тексту: Савет родитеља), тајним  изјашњавањем. </w:t>
      </w:r>
    </w:p>
    <w:p w:rsidR="003A5CD1" w:rsidRPr="00DD01E4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За члана Школског одбора из реда запослених може бити предложен и запослени који није члан Наставничког већа.</w:t>
      </w:r>
    </w:p>
    <w:p w:rsidR="003A5CD1" w:rsidRPr="00DD01E4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За члана Школског одбора из реда родитеља може бити предложен и родитељ ученика Школе који није члан Савета родитеља.</w:t>
      </w: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ab/>
      </w:r>
    </w:p>
    <w:p w:rsidR="003A5CD1" w:rsidRPr="00DD01E4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О предлогу овлашћеног предлагача одлучује Скупштина јединице локалне самоуправе.</w:t>
      </w:r>
    </w:p>
    <w:p w:rsidR="003A5CD1" w:rsidRPr="00DD01E4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Поступак за именовање чланова Школског одбора покреће се најкасније три месеца пре истека мандата претходно именованим члановима тог органа, а предлог овлашћених предлагача доставља се Скупштини града</w:t>
      </w:r>
      <w:r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Београда</w:t>
      </w: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најкасније месец дана пре истека мандата претходно именованим члановима. </w:t>
      </w:r>
    </w:p>
    <w:p w:rsidR="003A5CD1" w:rsidRPr="00DD01E4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Уколико је предлог овлашћених предлагача за члана Школског одбора из реда запослених у Школи и родитеља спроведен у складу са законом, Скупштина </w:t>
      </w:r>
      <w:r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града </w:t>
      </w: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Београда </w:t>
      </w: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дужна је да усвоји њихов предлог. </w:t>
      </w:r>
    </w:p>
    <w:p w:rsidR="003A5CD1" w:rsidRPr="00DD01E4" w:rsidRDefault="003A5CD1" w:rsidP="00120C2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DD01E4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Мандат Школског одбора траје четири године.</w:t>
      </w:r>
    </w:p>
    <w:p w:rsidR="003A5CD1" w:rsidRPr="00DD01E4" w:rsidRDefault="003A5CD1" w:rsidP="00090316">
      <w:pPr>
        <w:ind w:firstLine="63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Законом су прописани случајеви када лице не може бити предложено и именовано за члана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колског одбора. </w:t>
      </w:r>
    </w:p>
    <w:p w:rsidR="003A5CD1" w:rsidRPr="00DD01E4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колског одбора или одбор у целини разрешава се пре истека мандата на лични захтев члана или из разлога и на начин прописан Законом. </w:t>
      </w:r>
    </w:p>
    <w:p w:rsidR="003A5CD1" w:rsidRPr="00806516" w:rsidRDefault="003A5CD1" w:rsidP="00120C28">
      <w:pPr>
        <w:jc w:val="both"/>
        <w:rPr>
          <w:rFonts w:ascii="Times New Roman" w:hAnsi="Times New Roman" w:cs="Times New Roman"/>
          <w:color w:val="0070C0"/>
          <w:kern w:val="0"/>
          <w:sz w:val="24"/>
          <w:szCs w:val="24"/>
        </w:rPr>
      </w:pPr>
    </w:p>
    <w:p w:rsidR="003A5CD1" w:rsidRDefault="003A5CD1" w:rsidP="00090316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36.</w:t>
      </w:r>
    </w:p>
    <w:p w:rsidR="003A5CD1" w:rsidRPr="00090316" w:rsidRDefault="003A5CD1" w:rsidP="00090316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Школски одбор: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доноси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татут,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П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равила понашања у школи и друге опште акте и даје сагласност 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П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равилник о организацији и систематизацији послова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доноси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колски програм,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Р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азвојни план,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одишњи план рада и усваја извештаје о њиховом остваривању, вредновању и самовредновању;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утврђује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предлог финансијског плана за припрему буџета Републике Србије;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доноси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финансијски план школе, у складу са законом;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усваја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извештај о пословању, годишњи обрачун и извештај о извођењу екскурзија, односно наставе у природи; </w:t>
      </w:r>
    </w:p>
    <w:p w:rsidR="003A5CD1" w:rsidRPr="00DD01E4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>расписује</w:t>
      </w:r>
      <w:proofErr w:type="gramEnd"/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конкурс за избор директора; </w:t>
      </w:r>
    </w:p>
    <w:p w:rsidR="003A5CD1" w:rsidRPr="00DD01E4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>даје</w:t>
      </w:r>
      <w:proofErr w:type="gramEnd"/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мишљење и предлаже министру избор директора;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8)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закључује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са директором уговор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о међусобним  правима и обавезама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из члана 124.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став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1. Закона; </w:t>
      </w:r>
    </w:p>
    <w:p w:rsidR="003A5CD1" w:rsidRPr="00193426" w:rsidRDefault="00190AC9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одлучује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 правима , 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обавезама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и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одговорностима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директора; </w:t>
      </w:r>
    </w:p>
    <w:p w:rsidR="00190AC9" w:rsidRPr="00193426" w:rsidRDefault="00190AC9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9а)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110-113. овог Закона;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10)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доноси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одлуку о проширењу делатности школе; </w:t>
      </w:r>
    </w:p>
    <w:p w:rsidR="003A5CD1" w:rsidRPr="004E16D6" w:rsidRDefault="003A5CD1" w:rsidP="00FC3D55">
      <w:pPr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11)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поштовање општих принципа, остваривање циљева образовања и васпитања и стандарда </w:t>
      </w:r>
      <w:r w:rsidR="004E16D6" w:rsidRPr="0019342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образовних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постигнућа и предузима мере за побољшање услова рада и остваривање образовно-васпитног рада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доноси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план стручног усавршавања запослених и усваја извештај о његовом остваривању;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одлучује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 жалби на решење директора;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обавља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друге послове у складу са законом, актом о оснивању и овим статутом.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Школски одбор доноси одлуке већином гласова укупног броја чланова.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Седницама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колског одбора присуствује и учествује у њиховом раду представник синдиката у школи и два представника ученичког парламента без права одлучивања.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Начин рада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колског одбора ближе се уређује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П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ословником о раду.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09031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09031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Директор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09031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37.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Директор руководи радом школе. </w:t>
      </w:r>
    </w:p>
    <w:p w:rsidR="003A5CD1" w:rsidRPr="009E761C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Директор школе може да буде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лице  које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испуњава услове прописане чланом 139.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чланом 140.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1 и 2 Закона.</w:t>
      </w:r>
    </w:p>
    <w:p w:rsidR="003A5CD1" w:rsidRPr="00DD01E4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Дужност директора школе може да обавља лице које има одговарајуће образовање из члана 140.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ст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. 1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.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2. Закона </w:t>
      </w: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наставника школе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за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делатност  </w:t>
      </w: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>и подручје рада</w:t>
      </w:r>
      <w:r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основног  образовања и васпитања </w:t>
      </w:r>
      <w:r w:rsidRPr="0019342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ученика са сметњама у развоју и инвалидитетом</w:t>
      </w: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, за педагога, психолога, дозволу за рад наставника и стручног сарадника, обуку и положен испит за директора установе и најмање осам година рада у установи на пословима образовања и васпитања, након стеченог одговарајућег образовања. </w:t>
      </w:r>
    </w:p>
    <w:p w:rsidR="003A5CD1" w:rsidRDefault="00E65D3B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I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зузетно, ако се на конкурс не пријави ниједан кандидат са одговарајућим образовањем из члана 140. </w:t>
      </w:r>
      <w:proofErr w:type="gramStart"/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ст</w:t>
      </w:r>
      <w:proofErr w:type="gramEnd"/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1. </w:t>
      </w:r>
      <w:proofErr w:type="gramStart"/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</w:t>
      </w:r>
      <w:proofErr w:type="gramEnd"/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2. </w:t>
      </w:r>
      <w:proofErr w:type="gramStart"/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Закона </w:t>
      </w:r>
      <w:r w:rsidR="003A5CD1">
        <w:rPr>
          <w:rFonts w:ascii="Times New Roman" w:hAnsi="Times New Roman" w:cs="Times New Roman"/>
          <w:color w:val="auto"/>
          <w:kern w:val="0"/>
          <w:sz w:val="24"/>
          <w:szCs w:val="24"/>
        </w:rPr>
        <w:t>,</w:t>
      </w:r>
      <w:proofErr w:type="gramEnd"/>
      <w:r w:rsidR="003A5CD1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дужност директора школе може да обавља и лице које има одговарајуће образовање из члана 140. </w:t>
      </w:r>
      <w:proofErr w:type="gramStart"/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став</w:t>
      </w:r>
      <w:proofErr w:type="gramEnd"/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3. Закона за наставника школе</w:t>
      </w:r>
      <w:r w:rsidR="003A5CD1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</w:t>
      </w:r>
      <w:r w:rsidR="003A5CD1">
        <w:rPr>
          <w:rFonts w:ascii="Times New Roman" w:hAnsi="Times New Roman" w:cs="Times New Roman"/>
          <w:color w:val="auto"/>
          <w:kern w:val="0"/>
          <w:sz w:val="24"/>
          <w:szCs w:val="24"/>
        </w:rPr>
        <w:t>за</w:t>
      </w:r>
      <w:r w:rsidR="003A5CD1"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делатност  </w:t>
      </w:r>
      <w:r w:rsidR="003A5CD1"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>и подручје рада</w:t>
      </w:r>
      <w:r w:rsidR="003A5CD1" w:rsidRPr="00425393">
        <w:rPr>
          <w:rFonts w:ascii="Times New Roman" w:hAnsi="Times New Roman" w:cs="Times New Roman"/>
          <w:sz w:val="24"/>
          <w:szCs w:val="24"/>
          <w:lang w:val="sr-Cyrl-CS"/>
        </w:rPr>
        <w:t xml:space="preserve"> основног  образовања и </w:t>
      </w:r>
      <w:r w:rsidR="003A5CD1" w:rsidRPr="00193426">
        <w:rPr>
          <w:rFonts w:ascii="Times New Roman" w:hAnsi="Times New Roman" w:cs="Times New Roman"/>
          <w:sz w:val="24"/>
          <w:szCs w:val="24"/>
          <w:lang w:val="sr-Cyrl-CS"/>
        </w:rPr>
        <w:t xml:space="preserve">васпитања </w:t>
      </w:r>
      <w:r w:rsidR="003A5CD1" w:rsidRPr="00193426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ученика са сметњама у развоју и инвалидитетом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, дозволу за рад наставника и стручн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ог сарадника, обуку и положен испит за директора установе и најмање десет година рада у установи на пословима образовања и васпитања, након стеченог одговарајућег образовања. </w:t>
      </w:r>
    </w:p>
    <w:p w:rsidR="003A5CD1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Поред услова у погледу одговарајућег образовања директор школе може да буде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лице  које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испуњава услове прописане чланом 139. Закона:</w:t>
      </w:r>
    </w:p>
    <w:p w:rsidR="003A5CD1" w:rsidRPr="00A93C58" w:rsidRDefault="003A5CD1" w:rsidP="00A93C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A93C58">
        <w:rPr>
          <w:rFonts w:ascii="Times New Roman" w:hAnsi="Times New Roman" w:cs="Times New Roman"/>
          <w:color w:val="auto"/>
          <w:kern w:val="0"/>
          <w:sz w:val="24"/>
          <w:szCs w:val="24"/>
        </w:rPr>
        <w:t>да има психичку,физичку и здравствену способност за рад са децом и ученицима;</w:t>
      </w:r>
    </w:p>
    <w:p w:rsidR="003A5CD1" w:rsidRDefault="003A5CD1" w:rsidP="00A93C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да није осуђивано правоснажном пресудом за кривично дело за које је изречена безусловнма казна затвора у трајању од најмање три месеца, као и за  кривична дела насиља у породици, одузимање малолетног детета, запуштање и злостављање малолетног лица или родоскрвнуће, за кривична дела примања 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>давања мита; за кривична дела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 на изречену кривичну санкцију, и за које нуије, у складу са законом, утврђено дискриминаторно понашање;</w:t>
      </w:r>
    </w:p>
    <w:p w:rsidR="003A5CD1" w:rsidRDefault="003A5CD1" w:rsidP="00A93C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да има држављанство Републике Србије,</w:t>
      </w:r>
    </w:p>
    <w:p w:rsidR="003A5CD1" w:rsidRPr="00D25894" w:rsidRDefault="003A5CD1" w:rsidP="002103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зна српски језик и језик на којем остварује образовно-васпитни рад.</w:t>
      </w:r>
    </w:p>
    <w:p w:rsidR="003A5CD1" w:rsidRDefault="003A5CD1" w:rsidP="00D25894">
      <w:pPr>
        <w:pStyle w:val="ListParagraph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210309" w:rsidRDefault="003A5CD1" w:rsidP="00210309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Докази о испуњености услова су део пријаве на конкурс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Default="00FC3D55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И</w:t>
      </w:r>
      <w:r w:rsidR="003A5CD1">
        <w:rPr>
          <w:rFonts w:ascii="Times New Roman" w:hAnsi="Times New Roman" w:cs="Times New Roman"/>
          <w:color w:val="auto"/>
          <w:kern w:val="0"/>
          <w:sz w:val="24"/>
          <w:szCs w:val="24"/>
        </w:rPr>
        <w:t>забрани директор који нема положен испит за директора, дужан је да га положи у року од две године од дана ступања на дужност.</w:t>
      </w:r>
    </w:p>
    <w:p w:rsidR="003A5CD1" w:rsidRPr="009E761C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Програм об</w:t>
      </w:r>
      <w:r w:rsidR="00F66774">
        <w:rPr>
          <w:rFonts w:ascii="Times New Roman" w:hAnsi="Times New Roman" w:cs="Times New Roman"/>
          <w:color w:val="auto"/>
          <w:kern w:val="0"/>
          <w:sz w:val="24"/>
          <w:szCs w:val="24"/>
        </w:rPr>
        <w:t>уке и остала питања у вези са п</w:t>
      </w:r>
      <w:r w:rsidR="00F66774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лагањем испита и стицање лиценце за директора прописује министар.</w:t>
      </w: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мирује радни однос за време трајања два мандата и има право да се врати на послове које је обављао пре именовања. </w:t>
      </w: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Мандат директора тече од дана ступања на дужност.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09031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38.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DD01E4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>коле именује министар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, на период од четири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године </w:t>
      </w:r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>.</w:t>
      </w:r>
      <w:proofErr w:type="gramEnd"/>
      <w:r w:rsidRPr="00DD01E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Конкурс за избор директора расписује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колски одбор, најраније шест месеци, а најкасније четири месеца пре истека мандата директора. </w:t>
      </w: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Конкурс за избор директора објављује се у средствима јавног информисања, а рок за подношење пријава је 15 дана од дана расписивања конкурса.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09031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39.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Конкурс мора да садржи услове које кандидати треба да испуњавају и доказе које морају да поднесу: </w:t>
      </w:r>
    </w:p>
    <w:p w:rsidR="00CF40DE" w:rsidRPr="00193426" w:rsidRDefault="00CF40DE" w:rsidP="00CF40DE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93426">
        <w:rPr>
          <w:rFonts w:ascii="Times New Roman" w:hAnsi="Times New Roman"/>
          <w:sz w:val="24"/>
          <w:szCs w:val="24"/>
        </w:rPr>
        <w:t xml:space="preserve">1. </w:t>
      </w:r>
      <w:r w:rsidRPr="00193426">
        <w:rPr>
          <w:rFonts w:ascii="Times New Roman" w:hAnsi="Times New Roman"/>
          <w:sz w:val="24"/>
          <w:szCs w:val="24"/>
          <w:lang w:val="sr-Cyrl-RS"/>
        </w:rPr>
        <w:t>да има одговарајуће образовање из члана</w:t>
      </w:r>
      <w:r w:rsidRPr="00193426">
        <w:rPr>
          <w:rFonts w:ascii="Times New Roman" w:hAnsi="Times New Roman"/>
          <w:b/>
          <w:sz w:val="24"/>
          <w:szCs w:val="24"/>
        </w:rPr>
        <w:t xml:space="preserve"> </w:t>
      </w:r>
      <w:r w:rsidRPr="00193426">
        <w:rPr>
          <w:rFonts w:ascii="Times New Roman" w:hAnsi="Times New Roman"/>
          <w:sz w:val="24"/>
          <w:szCs w:val="24"/>
        </w:rPr>
        <w:t xml:space="preserve">139 </w:t>
      </w:r>
      <w:r w:rsidRPr="00193426">
        <w:rPr>
          <w:rFonts w:ascii="Times New Roman" w:hAnsi="Times New Roman"/>
          <w:sz w:val="24"/>
          <w:szCs w:val="24"/>
          <w:lang w:val="sr-Cyrl-RS"/>
        </w:rPr>
        <w:t>став 1 тачка 1) и члана 140 ставови 1 и 2 з</w:t>
      </w:r>
      <w:r w:rsidRPr="00193426">
        <w:rPr>
          <w:rFonts w:ascii="Times New Roman" w:hAnsi="Times New Roman"/>
          <w:sz w:val="24"/>
          <w:szCs w:val="24"/>
        </w:rPr>
        <w:t>акона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 којим се уређују основе система образовања и васпитања за наставника у установи основног образовања и васпитања, педагога и психолога </w:t>
      </w:r>
      <w:r w:rsidRPr="00193426">
        <w:rPr>
          <w:rFonts w:ascii="Times New Roman" w:hAnsi="Times New Roman"/>
          <w:sz w:val="24"/>
          <w:szCs w:val="24"/>
          <w:lang w:val="ru-RU"/>
        </w:rPr>
        <w:t xml:space="preserve">– доказује се подношењем </w:t>
      </w:r>
      <w:r w:rsidRPr="00193426">
        <w:rPr>
          <w:rFonts w:ascii="Times New Roman" w:hAnsi="Times New Roman"/>
          <w:sz w:val="24"/>
          <w:szCs w:val="24"/>
        </w:rPr>
        <w:t>оверене фото-копије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 дипломе о стеченом високом образовању у врсти и степену образовања наставника, педагога и психолога из правилника које је донео министар надлежан за послове образовања.</w:t>
      </w:r>
    </w:p>
    <w:p w:rsidR="00CF40DE" w:rsidRPr="00193426" w:rsidRDefault="00CF40DE" w:rsidP="00CF40DE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93426">
        <w:rPr>
          <w:rFonts w:ascii="Times New Roman" w:hAnsi="Times New Roman"/>
          <w:sz w:val="24"/>
          <w:szCs w:val="24"/>
          <w:lang w:val="sr-Cyrl-RS"/>
        </w:rPr>
        <w:t>К</w:t>
      </w:r>
      <w:r w:rsidRPr="00193426">
        <w:rPr>
          <w:rFonts w:ascii="Times New Roman" w:hAnsi="Times New Roman"/>
          <w:sz w:val="24"/>
          <w:szCs w:val="24"/>
        </w:rPr>
        <w:t xml:space="preserve">андидати који су високо образовање стекли </w:t>
      </w:r>
      <w:r w:rsidRPr="00193426">
        <w:rPr>
          <w:rFonts w:ascii="Times New Roman" w:hAnsi="Times New Roman"/>
          <w:sz w:val="24"/>
          <w:szCs w:val="24"/>
          <w:lang w:val="sr-Cyrl-RS"/>
        </w:rPr>
        <w:t>по прописима који уређују високо образовање почев од</w:t>
      </w:r>
      <w:r w:rsidRPr="00193426">
        <w:rPr>
          <w:rFonts w:ascii="Times New Roman" w:hAnsi="Times New Roman"/>
          <w:sz w:val="24"/>
          <w:szCs w:val="24"/>
        </w:rPr>
        <w:t xml:space="preserve"> 10. </w:t>
      </w:r>
      <w:proofErr w:type="gramStart"/>
      <w:r w:rsidRPr="00193426">
        <w:rPr>
          <w:rFonts w:ascii="Times New Roman" w:hAnsi="Times New Roman"/>
          <w:sz w:val="24"/>
          <w:szCs w:val="24"/>
        </w:rPr>
        <w:t>септембра</w:t>
      </w:r>
      <w:proofErr w:type="gramEnd"/>
      <w:r w:rsidRPr="00193426">
        <w:rPr>
          <w:rFonts w:ascii="Times New Roman" w:hAnsi="Times New Roman"/>
          <w:sz w:val="24"/>
          <w:szCs w:val="24"/>
        </w:rPr>
        <w:t xml:space="preserve"> 2005. </w:t>
      </w:r>
      <w:proofErr w:type="gramStart"/>
      <w:r w:rsidRPr="00193426">
        <w:rPr>
          <w:rFonts w:ascii="Times New Roman" w:hAnsi="Times New Roman"/>
          <w:sz w:val="24"/>
          <w:szCs w:val="24"/>
        </w:rPr>
        <w:t>године</w:t>
      </w:r>
      <w:proofErr w:type="gramEnd"/>
      <w:r w:rsidRPr="00193426">
        <w:rPr>
          <w:rFonts w:ascii="Times New Roman" w:hAnsi="Times New Roman"/>
          <w:sz w:val="24"/>
          <w:szCs w:val="24"/>
        </w:rPr>
        <w:t xml:space="preserve"> подносе 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193426">
        <w:rPr>
          <w:rFonts w:ascii="Times New Roman" w:hAnsi="Times New Roman"/>
          <w:sz w:val="24"/>
          <w:szCs w:val="24"/>
        </w:rPr>
        <w:t>оверен</w:t>
      </w:r>
      <w:r w:rsidRPr="00193426">
        <w:rPr>
          <w:rFonts w:ascii="Times New Roman" w:hAnsi="Times New Roman"/>
          <w:sz w:val="24"/>
          <w:szCs w:val="24"/>
          <w:lang w:val="sr-Cyrl-RS"/>
        </w:rPr>
        <w:t>у</w:t>
      </w:r>
      <w:r w:rsidRPr="00193426">
        <w:rPr>
          <w:rFonts w:ascii="Times New Roman" w:hAnsi="Times New Roman"/>
          <w:sz w:val="24"/>
          <w:szCs w:val="24"/>
        </w:rPr>
        <w:t xml:space="preserve"> фото</w:t>
      </w:r>
      <w:r w:rsidRPr="00193426">
        <w:rPr>
          <w:rFonts w:ascii="Times New Roman" w:hAnsi="Times New Roman"/>
          <w:sz w:val="24"/>
          <w:szCs w:val="24"/>
          <w:lang w:val="sr-Cyrl-RS"/>
        </w:rPr>
        <w:t>-</w:t>
      </w:r>
      <w:r w:rsidRPr="00193426">
        <w:rPr>
          <w:rFonts w:ascii="Times New Roman" w:hAnsi="Times New Roman"/>
          <w:sz w:val="24"/>
          <w:szCs w:val="24"/>
        </w:rPr>
        <w:t xml:space="preserve">копију дипломе </w:t>
      </w:r>
      <w:r w:rsidRPr="00193426">
        <w:rPr>
          <w:rFonts w:ascii="Times New Roman" w:hAnsi="Times New Roman"/>
          <w:sz w:val="24"/>
          <w:szCs w:val="24"/>
          <w:lang w:val="sr-Cyrl-RS"/>
        </w:rPr>
        <w:t>о завршеним</w:t>
      </w:r>
      <w:r w:rsidRPr="00193426">
        <w:rPr>
          <w:rFonts w:ascii="Times New Roman" w:hAnsi="Times New Roman"/>
          <w:sz w:val="24"/>
          <w:szCs w:val="24"/>
        </w:rPr>
        <w:t xml:space="preserve"> основни</w:t>
      </w:r>
      <w:r w:rsidRPr="00193426">
        <w:rPr>
          <w:rFonts w:ascii="Times New Roman" w:hAnsi="Times New Roman"/>
          <w:sz w:val="24"/>
          <w:szCs w:val="24"/>
          <w:lang w:val="sr-Cyrl-RS"/>
        </w:rPr>
        <w:t>м</w:t>
      </w:r>
      <w:r w:rsidRPr="00193426">
        <w:rPr>
          <w:rFonts w:ascii="Times New Roman" w:hAnsi="Times New Roman"/>
          <w:sz w:val="24"/>
          <w:szCs w:val="24"/>
        </w:rPr>
        <w:t xml:space="preserve"> студија</w:t>
      </w:r>
      <w:r w:rsidRPr="00193426">
        <w:rPr>
          <w:rFonts w:ascii="Times New Roman" w:hAnsi="Times New Roman"/>
          <w:sz w:val="24"/>
          <w:szCs w:val="24"/>
          <w:lang w:val="sr-Cyrl-RS"/>
        </w:rPr>
        <w:t>ма.</w:t>
      </w:r>
    </w:p>
    <w:p w:rsidR="00CF40DE" w:rsidRPr="00193426" w:rsidRDefault="00CF40DE" w:rsidP="00CF40DE">
      <w:pPr>
        <w:pStyle w:val="Normal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Ако врста образовања које је лице стекло не одговара </w:t>
      </w:r>
      <w:r w:rsidRPr="00193426">
        <w:rPr>
          <w:rFonts w:ascii="Times New Roman" w:hAnsi="Times New Roman" w:cs="Times New Roman"/>
          <w:sz w:val="24"/>
          <w:szCs w:val="24"/>
        </w:rPr>
        <w:t>врсти образовања прописан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193426">
        <w:rPr>
          <w:rFonts w:ascii="Times New Roman" w:hAnsi="Times New Roman" w:cs="Times New Roman"/>
          <w:sz w:val="24"/>
          <w:szCs w:val="24"/>
        </w:rPr>
        <w:t xml:space="preserve"> чланом 140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193426">
        <w:rPr>
          <w:rFonts w:ascii="Times New Roman" w:hAnsi="Times New Roman" w:cs="Times New Roman"/>
          <w:sz w:val="24"/>
          <w:szCs w:val="24"/>
        </w:rPr>
        <w:t>акона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уређују основе система образовања и васпитања:</w:t>
      </w:r>
      <w:r w:rsidRPr="00193426">
        <w:rPr>
          <w:rFonts w:ascii="Times New Roman" w:hAnsi="Times New Roman" w:cs="Times New Roman"/>
          <w:sz w:val="24"/>
          <w:szCs w:val="24"/>
        </w:rPr>
        <w:t xml:space="preserve"> образовање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је стечено</w:t>
      </w:r>
      <w:r w:rsidRPr="00193426">
        <w:rPr>
          <w:rFonts w:ascii="Times New Roman" w:hAnsi="Times New Roman" w:cs="Times New Roman"/>
          <w:sz w:val="24"/>
          <w:szCs w:val="24"/>
        </w:rPr>
        <w:t xml:space="preserve"> у некој од република СФРЈ до 27. </w:t>
      </w:r>
      <w:proofErr w:type="gramStart"/>
      <w:r w:rsidRPr="00193426">
        <w:rPr>
          <w:rFonts w:ascii="Times New Roman" w:hAnsi="Times New Roman" w:cs="Times New Roman"/>
          <w:sz w:val="24"/>
          <w:szCs w:val="24"/>
        </w:rPr>
        <w:t>априла</w:t>
      </w:r>
      <w:proofErr w:type="gramEnd"/>
      <w:r w:rsidRPr="00193426">
        <w:rPr>
          <w:rFonts w:ascii="Times New Roman" w:hAnsi="Times New Roman" w:cs="Times New Roman"/>
          <w:sz w:val="24"/>
          <w:szCs w:val="24"/>
        </w:rPr>
        <w:t xml:space="preserve"> 1992. </w:t>
      </w:r>
      <w:proofErr w:type="gramStart"/>
      <w:r w:rsidRPr="0019342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193426">
        <w:rPr>
          <w:rFonts w:ascii="Times New Roman" w:hAnsi="Times New Roman" w:cs="Times New Roman"/>
          <w:sz w:val="24"/>
          <w:szCs w:val="24"/>
        </w:rPr>
        <w:t xml:space="preserve">, у Црној Гори до 16. </w:t>
      </w:r>
      <w:proofErr w:type="gramStart"/>
      <w:r w:rsidRPr="00193426">
        <w:rPr>
          <w:rFonts w:ascii="Times New Roman" w:hAnsi="Times New Roman" w:cs="Times New Roman"/>
          <w:sz w:val="24"/>
          <w:szCs w:val="24"/>
        </w:rPr>
        <w:t>јуна</w:t>
      </w:r>
      <w:proofErr w:type="gramEnd"/>
      <w:r w:rsidRPr="00193426">
        <w:rPr>
          <w:rFonts w:ascii="Times New Roman" w:hAnsi="Times New Roman" w:cs="Times New Roman"/>
          <w:sz w:val="24"/>
          <w:szCs w:val="24"/>
        </w:rPr>
        <w:t xml:space="preserve"> 2006. </w:t>
      </w:r>
      <w:proofErr w:type="gramStart"/>
      <w:r w:rsidRPr="00193426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193426">
        <w:rPr>
          <w:rFonts w:ascii="Times New Roman" w:hAnsi="Times New Roman" w:cs="Times New Roman"/>
          <w:sz w:val="24"/>
          <w:szCs w:val="24"/>
        </w:rPr>
        <w:t xml:space="preserve"> или у Републици Српској, образовање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је стечено</w:t>
      </w:r>
      <w:r w:rsidRPr="00193426">
        <w:rPr>
          <w:rFonts w:ascii="Times New Roman" w:hAnsi="Times New Roman" w:cs="Times New Roman"/>
          <w:sz w:val="24"/>
          <w:szCs w:val="24"/>
        </w:rPr>
        <w:t xml:space="preserve"> у систему војног школства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или је </w:t>
      </w:r>
      <w:r w:rsidRPr="00193426">
        <w:rPr>
          <w:rFonts w:ascii="Times New Roman" w:hAnsi="Times New Roman" w:cs="Times New Roman"/>
          <w:sz w:val="24"/>
          <w:szCs w:val="24"/>
        </w:rPr>
        <w:t xml:space="preserve">образовање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стечено</w:t>
      </w:r>
      <w:r w:rsidRPr="00193426">
        <w:rPr>
          <w:rFonts w:ascii="Times New Roman" w:hAnsi="Times New Roman" w:cs="Times New Roman"/>
          <w:sz w:val="24"/>
          <w:szCs w:val="24"/>
        </w:rPr>
        <w:t xml:space="preserve">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у иностранству</w:t>
      </w:r>
      <w:r w:rsidRPr="00193426">
        <w:rPr>
          <w:rFonts w:ascii="Times New Roman" w:hAnsi="Times New Roman" w:cs="Times New Roman"/>
          <w:sz w:val="24"/>
          <w:szCs w:val="24"/>
        </w:rPr>
        <w:t xml:space="preserve">,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испуњеност услова у погледу врсте стеченог образовања доказује се достављањем оверене фото-копије решења </w:t>
      </w:r>
      <w:r w:rsidRPr="00193426">
        <w:rPr>
          <w:rFonts w:ascii="Times New Roman" w:hAnsi="Times New Roman" w:cs="Times New Roman"/>
          <w:sz w:val="24"/>
          <w:szCs w:val="24"/>
        </w:rPr>
        <w:t>минист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93426">
        <w:rPr>
          <w:rFonts w:ascii="Times New Roman" w:hAnsi="Times New Roman" w:cs="Times New Roman"/>
          <w:sz w:val="24"/>
          <w:szCs w:val="24"/>
        </w:rPr>
        <w:t>р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ства надлежног за послове образовања (члан 143 з</w:t>
      </w:r>
      <w:r w:rsidRPr="00193426">
        <w:rPr>
          <w:rFonts w:ascii="Times New Roman" w:hAnsi="Times New Roman" w:cs="Times New Roman"/>
          <w:sz w:val="24"/>
          <w:szCs w:val="24"/>
        </w:rPr>
        <w:t>акона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уређују основе система образовања и васпитања).;</w:t>
      </w:r>
    </w:p>
    <w:p w:rsidR="00CF40DE" w:rsidRPr="00193426" w:rsidRDefault="00CF40DE" w:rsidP="00CF40DE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426">
        <w:rPr>
          <w:rFonts w:ascii="Times New Roman" w:hAnsi="Times New Roman" w:cs="Times New Roman"/>
          <w:sz w:val="24"/>
          <w:szCs w:val="24"/>
        </w:rPr>
        <w:lastRenderedPageBreak/>
        <w:t xml:space="preserve">2. да 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 xml:space="preserve">има психичку, физичку и здравствену способност за рад са децом и ученицима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из члана</w:t>
      </w:r>
      <w:r w:rsidRPr="00193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426">
        <w:rPr>
          <w:rFonts w:ascii="Times New Roman" w:hAnsi="Times New Roman" w:cs="Times New Roman"/>
          <w:sz w:val="24"/>
          <w:szCs w:val="24"/>
        </w:rPr>
        <w:t xml:space="preserve">139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став 1 тачка 2) з</w:t>
      </w:r>
      <w:r w:rsidRPr="00193426">
        <w:rPr>
          <w:rFonts w:ascii="Times New Roman" w:hAnsi="Times New Roman" w:cs="Times New Roman"/>
          <w:sz w:val="24"/>
          <w:szCs w:val="24"/>
        </w:rPr>
        <w:t>акона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уређују основе система образовања и васпитања 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 xml:space="preserve">– доказује се подношењем оригинала или </w:t>
      </w:r>
      <w:r w:rsidRPr="00193426">
        <w:rPr>
          <w:rFonts w:ascii="Times New Roman" w:hAnsi="Times New Roman" w:cs="Times New Roman"/>
          <w:sz w:val="24"/>
          <w:szCs w:val="24"/>
        </w:rPr>
        <w:t xml:space="preserve">оверене фото-копије лекарског уверења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здравствене установе</w:t>
      </w:r>
      <w:r w:rsidRPr="00193426">
        <w:rPr>
          <w:rFonts w:ascii="Times New Roman" w:hAnsi="Times New Roman" w:cs="Times New Roman"/>
          <w:sz w:val="24"/>
          <w:szCs w:val="24"/>
        </w:rPr>
        <w:t xml:space="preserve">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основане и за медицину рада</w:t>
      </w:r>
      <w:r w:rsidRPr="00193426">
        <w:rPr>
          <w:rFonts w:ascii="Times New Roman" w:hAnsi="Times New Roman" w:cs="Times New Roman"/>
          <w:sz w:val="24"/>
          <w:szCs w:val="24"/>
        </w:rPr>
        <w:t>,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а </w:t>
      </w:r>
      <w:r w:rsidRPr="00193426">
        <w:rPr>
          <w:rFonts w:ascii="Times New Roman" w:hAnsi="Times New Roman" w:cs="Times New Roman"/>
          <w:sz w:val="24"/>
          <w:szCs w:val="24"/>
        </w:rPr>
        <w:t>пре закључења уговора о раду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F40DE" w:rsidRPr="00193426" w:rsidRDefault="00CF40DE" w:rsidP="00CF40DE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426">
        <w:rPr>
          <w:rFonts w:ascii="Times New Roman" w:hAnsi="Times New Roman" w:cs="Times New Roman"/>
          <w:sz w:val="24"/>
          <w:szCs w:val="24"/>
          <w:lang w:val="ru-RU"/>
        </w:rPr>
        <w:t xml:space="preserve">3. да 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родоскврнуће, за кривична дела примање или давање мита; за кривична дела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из члана</w:t>
      </w:r>
      <w:r w:rsidRPr="00193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426">
        <w:rPr>
          <w:rFonts w:ascii="Times New Roman" w:hAnsi="Times New Roman" w:cs="Times New Roman"/>
          <w:sz w:val="24"/>
          <w:szCs w:val="24"/>
        </w:rPr>
        <w:t xml:space="preserve">139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став 1 тачка 3) з</w:t>
      </w:r>
      <w:r w:rsidRPr="00193426">
        <w:rPr>
          <w:rFonts w:ascii="Times New Roman" w:hAnsi="Times New Roman" w:cs="Times New Roman"/>
          <w:sz w:val="24"/>
          <w:szCs w:val="24"/>
        </w:rPr>
        <w:t>акона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уређују основе система образовања и васпитања 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 xml:space="preserve">– доказује се подношењем оригинала или </w:t>
      </w:r>
      <w:r w:rsidRPr="00193426">
        <w:rPr>
          <w:rFonts w:ascii="Times New Roman" w:hAnsi="Times New Roman" w:cs="Times New Roman"/>
          <w:sz w:val="24"/>
          <w:szCs w:val="24"/>
        </w:rPr>
        <w:t>оверене фото-копије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 xml:space="preserve"> уверења надлежне службе Министарства унутрашњих послова (датум издавања документа не може бити старији од 30 дана од датума објављивања конкурса);</w:t>
      </w:r>
    </w:p>
    <w:p w:rsidR="00CF40DE" w:rsidRPr="00193426" w:rsidRDefault="00CF40DE" w:rsidP="00CF40DE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3426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193426">
        <w:rPr>
          <w:rFonts w:ascii="Times New Roman" w:hAnsi="Times New Roman" w:cs="Times New Roman"/>
          <w:sz w:val="24"/>
          <w:szCs w:val="24"/>
        </w:rPr>
        <w:t xml:space="preserve">да је држављанин Републике Србије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из члана</w:t>
      </w:r>
      <w:r w:rsidRPr="00193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426">
        <w:rPr>
          <w:rFonts w:ascii="Times New Roman" w:hAnsi="Times New Roman" w:cs="Times New Roman"/>
          <w:sz w:val="24"/>
          <w:szCs w:val="24"/>
        </w:rPr>
        <w:t xml:space="preserve">139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став 1 тачка 4) з</w:t>
      </w:r>
      <w:r w:rsidRPr="00193426">
        <w:rPr>
          <w:rFonts w:ascii="Times New Roman" w:hAnsi="Times New Roman" w:cs="Times New Roman"/>
          <w:sz w:val="24"/>
          <w:szCs w:val="24"/>
        </w:rPr>
        <w:t>акона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уређују основе система образовања и васпитања - 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 xml:space="preserve">доказује се подношењем оригинала или </w:t>
      </w:r>
      <w:r w:rsidRPr="00193426">
        <w:rPr>
          <w:rFonts w:ascii="Times New Roman" w:hAnsi="Times New Roman" w:cs="Times New Roman"/>
          <w:sz w:val="24"/>
          <w:szCs w:val="24"/>
        </w:rPr>
        <w:t>оверене фото-копије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 xml:space="preserve"> Уверења о држављанству </w:t>
      </w:r>
      <w:r w:rsidRPr="00193426">
        <w:rPr>
          <w:rFonts w:ascii="Times New Roman" w:hAnsi="Times New Roman" w:cs="Times New Roman"/>
          <w:sz w:val="24"/>
          <w:szCs w:val="24"/>
        </w:rPr>
        <w:t>издато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193426">
        <w:rPr>
          <w:rFonts w:ascii="Times New Roman" w:hAnsi="Times New Roman" w:cs="Times New Roman"/>
          <w:sz w:val="24"/>
          <w:szCs w:val="24"/>
        </w:rPr>
        <w:t xml:space="preserve"> 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>на образцу који важи од 1.1.2019. године (датум издавања документа не може бити старији од 30 дана од датума објављивања конкурса).;</w:t>
      </w:r>
    </w:p>
    <w:p w:rsidR="00CF40DE" w:rsidRPr="00193426" w:rsidRDefault="00CF40DE" w:rsidP="00CF40DE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sz w:val="24"/>
          <w:szCs w:val="24"/>
          <w:lang w:val="ru-RU"/>
        </w:rPr>
        <w:t xml:space="preserve">5. да зна српски језик и језик на којем се остварује образовно-васпитни рад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из члана</w:t>
      </w:r>
      <w:r w:rsidRPr="00193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426">
        <w:rPr>
          <w:rFonts w:ascii="Times New Roman" w:hAnsi="Times New Roman" w:cs="Times New Roman"/>
          <w:sz w:val="24"/>
          <w:szCs w:val="24"/>
        </w:rPr>
        <w:t xml:space="preserve">139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став 1 тачка 5) з</w:t>
      </w:r>
      <w:r w:rsidRPr="00193426">
        <w:rPr>
          <w:rFonts w:ascii="Times New Roman" w:hAnsi="Times New Roman" w:cs="Times New Roman"/>
          <w:sz w:val="24"/>
          <w:szCs w:val="24"/>
        </w:rPr>
        <w:t>акона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уређују основе система образовања и васпитања – 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>образовно-васпитни рад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у Школи остварује се на српском језику - испуњеност овог услова доказује се на начин којим се доказује испуњеност услова из члана 139 став 1 тачка 1) з</w:t>
      </w:r>
      <w:r w:rsidRPr="00193426">
        <w:rPr>
          <w:rFonts w:ascii="Times New Roman" w:hAnsi="Times New Roman" w:cs="Times New Roman"/>
          <w:sz w:val="24"/>
          <w:szCs w:val="24"/>
        </w:rPr>
        <w:t>акона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уређују основе система образовања и васпитања, а ако 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>одговарајуће високо образовање није стечено на српском језику доставља се оверена фото-копија потврде/уверења д</w:t>
      </w:r>
      <w:r w:rsidRPr="00193426">
        <w:rPr>
          <w:rFonts w:ascii="Times New Roman" w:hAnsi="Times New Roman" w:cs="Times New Roman"/>
          <w:sz w:val="24"/>
          <w:szCs w:val="24"/>
        </w:rPr>
        <w:t>а је лице стекло средње, више или високо образовање на српском језику или је положило испит из језика по програму одговарајуће високошколске установе (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Pr="00193426">
        <w:rPr>
          <w:rFonts w:ascii="Times New Roman" w:hAnsi="Times New Roman" w:cs="Times New Roman"/>
          <w:sz w:val="24"/>
          <w:szCs w:val="24"/>
          <w:lang w:val="sr-Latn-RS"/>
        </w:rPr>
        <w:t xml:space="preserve">141 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>став 7 з</w:t>
      </w:r>
      <w:r w:rsidRPr="00193426">
        <w:rPr>
          <w:rFonts w:ascii="Times New Roman" w:hAnsi="Times New Roman" w:cs="Times New Roman"/>
          <w:sz w:val="24"/>
          <w:szCs w:val="24"/>
        </w:rPr>
        <w:t>акона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уређују основе система образовања и васпитања);</w:t>
      </w:r>
    </w:p>
    <w:p w:rsidR="00CF40DE" w:rsidRPr="00193426" w:rsidRDefault="00CF40DE" w:rsidP="00CF40DE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6. да има </w:t>
      </w:r>
      <w:r w:rsidRPr="00193426">
        <w:rPr>
          <w:rFonts w:ascii="Times New Roman" w:hAnsi="Times New Roman" w:cs="Times New Roman"/>
          <w:sz w:val="24"/>
          <w:szCs w:val="24"/>
        </w:rPr>
        <w:t>дозволу за рад наставника, васпитача и стручног сарадника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из члана 122 ставови 5 и 6 з</w:t>
      </w:r>
      <w:r w:rsidRPr="00193426">
        <w:rPr>
          <w:rFonts w:ascii="Times New Roman" w:hAnsi="Times New Roman" w:cs="Times New Roman"/>
          <w:sz w:val="24"/>
          <w:szCs w:val="24"/>
        </w:rPr>
        <w:t>акона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уређују основе система образовања и васпитања 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 xml:space="preserve">– доказује се подношењем оригинала или </w:t>
      </w:r>
      <w:r w:rsidRPr="00193426">
        <w:rPr>
          <w:rFonts w:ascii="Times New Roman" w:hAnsi="Times New Roman" w:cs="Times New Roman"/>
          <w:sz w:val="24"/>
          <w:szCs w:val="24"/>
        </w:rPr>
        <w:t>оверене фото-копије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акта министарства надлежног за послове образовања;</w:t>
      </w:r>
    </w:p>
    <w:p w:rsidR="00CF40DE" w:rsidRPr="00193426" w:rsidRDefault="00CF40DE" w:rsidP="00CF40DE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7. да има </w:t>
      </w:r>
      <w:r w:rsidRPr="00193426">
        <w:rPr>
          <w:rFonts w:ascii="Times New Roman" w:hAnsi="Times New Roman" w:cs="Times New Roman"/>
          <w:sz w:val="24"/>
          <w:szCs w:val="24"/>
        </w:rPr>
        <w:t>обуку и положен испит за директора установе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из члана 122 ставови 5 и 6 з</w:t>
      </w:r>
      <w:r w:rsidRPr="00193426">
        <w:rPr>
          <w:rFonts w:ascii="Times New Roman" w:hAnsi="Times New Roman" w:cs="Times New Roman"/>
          <w:sz w:val="24"/>
          <w:szCs w:val="24"/>
        </w:rPr>
        <w:t>акона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уређују основе система образовања и васпитања </w:t>
      </w:r>
      <w:r w:rsidRPr="00193426">
        <w:rPr>
          <w:rFonts w:ascii="Times New Roman" w:hAnsi="Times New Roman" w:cs="Times New Roman"/>
          <w:sz w:val="24"/>
          <w:szCs w:val="24"/>
          <w:lang w:val="ru-RU"/>
        </w:rPr>
        <w:t xml:space="preserve">– доказује се подношењем оригинала или </w:t>
      </w:r>
      <w:r w:rsidRPr="00193426">
        <w:rPr>
          <w:rFonts w:ascii="Times New Roman" w:hAnsi="Times New Roman" w:cs="Times New Roman"/>
          <w:sz w:val="24"/>
          <w:szCs w:val="24"/>
        </w:rPr>
        <w:t>оверене фото-копије</w:t>
      </w:r>
      <w:r w:rsidRPr="00193426">
        <w:rPr>
          <w:rFonts w:ascii="Times New Roman" w:hAnsi="Times New Roman" w:cs="Times New Roman"/>
          <w:sz w:val="24"/>
          <w:szCs w:val="24"/>
          <w:lang w:val="sr-Cyrl-RS"/>
        </w:rPr>
        <w:t xml:space="preserve"> акта министарства надлежног за послове образовања о извршеној обуци за директора установе уколико нема положен испит за директора установе, а лица која су положила испит за директора установе достављају доказ о положеном испиту за директора установе;</w:t>
      </w:r>
    </w:p>
    <w:p w:rsidR="003A5CD1" w:rsidRPr="00193426" w:rsidRDefault="00CF40DE" w:rsidP="00CF40DE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/>
          <w:sz w:val="24"/>
          <w:szCs w:val="24"/>
          <w:lang w:val="sr-Cyrl-RS"/>
        </w:rPr>
        <w:t xml:space="preserve">8. да има </w:t>
      </w:r>
      <w:r w:rsidRPr="00193426">
        <w:rPr>
          <w:rFonts w:ascii="Times New Roman" w:hAnsi="Times New Roman"/>
          <w:sz w:val="24"/>
          <w:szCs w:val="24"/>
        </w:rPr>
        <w:t>најмање осам година рада у установи на пословима образовања и васпитања, након стеченог одговарајућег образовања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 из члана 122 став 5  з</w:t>
      </w:r>
      <w:r w:rsidRPr="00193426">
        <w:rPr>
          <w:rFonts w:ascii="Times New Roman" w:hAnsi="Times New Roman"/>
          <w:sz w:val="24"/>
          <w:szCs w:val="24"/>
        </w:rPr>
        <w:t>акона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 којим се уређују основе система образовања и васпитања </w:t>
      </w:r>
      <w:r w:rsidRPr="00193426">
        <w:rPr>
          <w:rFonts w:ascii="Times New Roman" w:hAnsi="Times New Roman"/>
          <w:sz w:val="24"/>
          <w:szCs w:val="24"/>
          <w:lang w:val="ru-RU"/>
        </w:rPr>
        <w:t xml:space="preserve">– доказује се подношењем оригинала или </w:t>
      </w:r>
      <w:r w:rsidRPr="00193426">
        <w:rPr>
          <w:rFonts w:ascii="Times New Roman" w:hAnsi="Times New Roman"/>
          <w:sz w:val="24"/>
          <w:szCs w:val="24"/>
        </w:rPr>
        <w:t>оверене фото-копије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 потврде установе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; </w:t>
      </w:r>
    </w:p>
    <w:p w:rsidR="00E46A2E" w:rsidRPr="00193426" w:rsidRDefault="00E46A2E" w:rsidP="00E46A2E">
      <w:pPr>
        <w:pStyle w:val="Normal2"/>
        <w:spacing w:before="0" w:beforeAutospacing="0" w:after="0" w:afterAutospacing="0"/>
        <w:ind w:firstLine="720"/>
        <w:jc w:val="both"/>
      </w:pPr>
      <w:r w:rsidRPr="00193426">
        <w:t>Осим утврђивања испуњености услова за избор директора, Комисија цени и доказ о резултату стручно-педагошког надзора у раду кандидата (извештај просветног саветника)</w:t>
      </w:r>
      <w:proofErr w:type="gramStart"/>
      <w:r w:rsidRPr="00193426">
        <w:t>.</w:t>
      </w:r>
      <w:r w:rsidRPr="00193426">
        <w:rPr>
          <w:lang w:val="sr-Cyrl-RS"/>
        </w:rPr>
        <w:t>;</w:t>
      </w:r>
      <w:proofErr w:type="gramEnd"/>
      <w:r w:rsidRPr="00193426">
        <w:t xml:space="preserve"> </w:t>
      </w:r>
    </w:p>
    <w:p w:rsidR="00E46A2E" w:rsidRPr="00193426" w:rsidRDefault="00E46A2E" w:rsidP="00E46A2E">
      <w:pPr>
        <w:pStyle w:val="Normal2"/>
        <w:spacing w:before="0" w:beforeAutospacing="0" w:after="0" w:afterAutospacing="0"/>
        <w:jc w:val="both"/>
      </w:pPr>
      <w:r w:rsidRPr="00193426">
        <w:lastRenderedPageBreak/>
        <w:tab/>
        <w:t>Уколико се на конкурс пријавило лице које је претходно обављало дужност директора установе, дужно је да достави резултате стручно-педагошког надзора установе и оцену спољашњег вредновања</w:t>
      </w:r>
      <w:r w:rsidRPr="00193426">
        <w:rPr>
          <w:lang w:val="sr-Cyrl-RS"/>
        </w:rPr>
        <w:t>;</w:t>
      </w:r>
      <w:r w:rsidRPr="00193426">
        <w:t xml:space="preserve"> </w:t>
      </w:r>
    </w:p>
    <w:p w:rsidR="00E46A2E" w:rsidRPr="00193426" w:rsidRDefault="00E46A2E" w:rsidP="00E46A2E">
      <w:pPr>
        <w:pStyle w:val="BodyTextIndent"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</w:rPr>
      </w:pPr>
      <w:r w:rsidRPr="00193426">
        <w:rPr>
          <w:sz w:val="24"/>
          <w:szCs w:val="24"/>
        </w:rPr>
        <w:tab/>
      </w:r>
      <w:r w:rsidR="00E65D3B" w:rsidRPr="00193426">
        <w:rPr>
          <w:rFonts w:ascii="Times New Roman" w:hAnsi="Times New Roman"/>
          <w:sz w:val="24"/>
          <w:szCs w:val="24"/>
        </w:rPr>
        <w:t>I</w:t>
      </w:r>
      <w:r w:rsidRPr="00193426">
        <w:rPr>
          <w:rFonts w:ascii="Times New Roman" w:hAnsi="Times New Roman"/>
          <w:sz w:val="24"/>
          <w:szCs w:val="24"/>
        </w:rPr>
        <w:t xml:space="preserve">забрани директор који нема положен испит за директора, дужан је да га положи у року </w:t>
      </w:r>
      <w:r w:rsidRPr="00193426">
        <w:rPr>
          <w:rFonts w:ascii="Times New Roman" w:hAnsi="Times New Roman"/>
          <w:sz w:val="24"/>
          <w:szCs w:val="24"/>
          <w:lang w:val="sr-Cyrl-RS"/>
        </w:rPr>
        <w:t>од</w:t>
      </w:r>
      <w:r w:rsidRPr="00193426">
        <w:rPr>
          <w:rFonts w:ascii="Times New Roman" w:hAnsi="Times New Roman"/>
          <w:sz w:val="24"/>
          <w:szCs w:val="24"/>
        </w:rPr>
        <w:t xml:space="preserve"> две године од дана ступања на дужност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 - члан 122 став 9 з</w:t>
      </w:r>
      <w:r w:rsidRPr="00193426">
        <w:rPr>
          <w:rFonts w:ascii="Times New Roman" w:hAnsi="Times New Roman"/>
          <w:sz w:val="24"/>
          <w:szCs w:val="24"/>
        </w:rPr>
        <w:t>акона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 којим се уређују основе система образовања и васпитања</w:t>
      </w:r>
      <w:r w:rsidRPr="00193426">
        <w:rPr>
          <w:rFonts w:ascii="Times New Roman" w:hAnsi="Times New Roman"/>
          <w:sz w:val="24"/>
          <w:szCs w:val="24"/>
        </w:rPr>
        <w:t>.</w:t>
      </w:r>
      <w:r w:rsidRPr="00193426">
        <w:rPr>
          <w:rFonts w:ascii="Times New Roman" w:hAnsi="Times New Roman"/>
          <w:sz w:val="24"/>
          <w:szCs w:val="24"/>
          <w:lang w:val="sr-Cyrl-RS"/>
        </w:rPr>
        <w:t>;</w:t>
      </w:r>
      <w:r w:rsidRPr="00193426">
        <w:rPr>
          <w:rFonts w:ascii="Times New Roman" w:hAnsi="Times New Roman"/>
          <w:sz w:val="24"/>
          <w:szCs w:val="24"/>
        </w:rPr>
        <w:t xml:space="preserve"> </w:t>
      </w:r>
    </w:p>
    <w:p w:rsidR="00E46A2E" w:rsidRPr="00193426" w:rsidRDefault="00E46A2E" w:rsidP="00E46A2E">
      <w:pPr>
        <w:pStyle w:val="Normal2"/>
        <w:spacing w:before="0" w:beforeAutospacing="0" w:after="0" w:afterAutospacing="0"/>
        <w:jc w:val="both"/>
      </w:pPr>
      <w:r w:rsidRPr="00193426">
        <w:tab/>
        <w:t>Директору који не положи испит за директора у року од две године од дана ступања на дужност, престаје дужност директора</w:t>
      </w:r>
      <w:r w:rsidRPr="00193426">
        <w:rPr>
          <w:lang w:val="sr-Cyrl-RS"/>
        </w:rPr>
        <w:t xml:space="preserve"> - члан 122 став 10 з</w:t>
      </w:r>
      <w:r w:rsidRPr="00193426">
        <w:t>акона</w:t>
      </w:r>
      <w:r w:rsidRPr="00193426">
        <w:rPr>
          <w:lang w:val="sr-Cyrl-RS"/>
        </w:rPr>
        <w:t xml:space="preserve"> којим се уређују основе система образовања и васпитања</w:t>
      </w:r>
      <w:r w:rsidRPr="00193426">
        <w:t>.</w:t>
      </w:r>
      <w:r w:rsidRPr="00193426">
        <w:rPr>
          <w:lang w:val="sr-Cyrl-RS"/>
        </w:rPr>
        <w:t>;</w:t>
      </w:r>
      <w:r w:rsidRPr="00193426">
        <w:t xml:space="preserve"> </w:t>
      </w:r>
    </w:p>
    <w:p w:rsidR="00E46A2E" w:rsidRPr="00193426" w:rsidRDefault="00E46A2E" w:rsidP="00E46A2E">
      <w:pPr>
        <w:pStyle w:val="Normal2"/>
        <w:spacing w:before="0" w:beforeAutospacing="0" w:after="0" w:afterAutospacing="0"/>
        <w:jc w:val="both"/>
      </w:pPr>
      <w:r w:rsidRPr="00193426">
        <w:tab/>
      </w:r>
      <w:r w:rsidR="00E65D3B" w:rsidRPr="00193426">
        <w:t>I</w:t>
      </w:r>
      <w:r w:rsidRPr="00193426">
        <w:t>зузетно, ако се на конкурс не пријави ниједан кандидат са одговарајућим образовањем из члана 140 ст</w:t>
      </w:r>
      <w:r w:rsidRPr="00193426">
        <w:rPr>
          <w:lang w:val="sr-Cyrl-RS"/>
        </w:rPr>
        <w:t>авови</w:t>
      </w:r>
      <w:r w:rsidRPr="00193426">
        <w:t xml:space="preserve"> 1 и 2 </w:t>
      </w:r>
      <w:r w:rsidRPr="00193426">
        <w:rPr>
          <w:lang w:val="sr-Cyrl-RS"/>
        </w:rPr>
        <w:t>з</w:t>
      </w:r>
      <w:r w:rsidRPr="00193426">
        <w:t>акона</w:t>
      </w:r>
      <w:r w:rsidRPr="00193426">
        <w:rPr>
          <w:lang w:val="sr-Cyrl-RS"/>
        </w:rPr>
        <w:t xml:space="preserve"> којим се уређују основе система образовања и васпитања</w:t>
      </w:r>
      <w:r w:rsidRPr="00193426">
        <w:t xml:space="preserve">, дужност директора основне школе може да обавља лице које има одговарајуће образовање из члана 140 став 3 </w:t>
      </w:r>
      <w:r w:rsidRPr="00193426">
        <w:rPr>
          <w:lang w:val="sr-Cyrl-RS"/>
        </w:rPr>
        <w:t>з</w:t>
      </w:r>
      <w:r w:rsidRPr="00193426">
        <w:t>акона</w:t>
      </w:r>
      <w:r w:rsidRPr="00193426">
        <w:rPr>
          <w:lang w:val="sr-Cyrl-RS"/>
        </w:rPr>
        <w:t xml:space="preserve"> којим се уређују основе система образовања и васпитања</w:t>
      </w:r>
      <w:r w:rsidRPr="00193426">
        <w:t xml:space="preserve"> за наставника </w:t>
      </w:r>
      <w:r w:rsidRPr="00193426">
        <w:rPr>
          <w:lang w:val="sr-Cyrl-RS"/>
        </w:rPr>
        <w:t>основне</w:t>
      </w:r>
      <w:r w:rsidRPr="00193426">
        <w:t xml:space="preserve"> школе, дозволу за рад наставника, васпитача и стручног сарадника, обуку и положен испит за директора установе и најмање десет година рада у установи на пословима образовања и васпитања, након стеченог одговарајућег образовања</w:t>
      </w:r>
      <w:r w:rsidRPr="00193426">
        <w:rPr>
          <w:lang w:val="sr-Cyrl-RS"/>
        </w:rPr>
        <w:t xml:space="preserve"> - члан 122 став 6 з</w:t>
      </w:r>
      <w:r w:rsidRPr="00193426">
        <w:t>акона</w:t>
      </w:r>
      <w:r w:rsidRPr="00193426">
        <w:rPr>
          <w:lang w:val="sr-Cyrl-RS"/>
        </w:rPr>
        <w:t xml:space="preserve"> којим се уређују основе система образовања и васпитања</w:t>
      </w:r>
      <w:r w:rsidRPr="00193426">
        <w:t>.</w:t>
      </w:r>
      <w:r w:rsidRPr="00193426">
        <w:rPr>
          <w:lang w:val="sr-Cyrl-RS"/>
        </w:rPr>
        <w:t xml:space="preserve">;  </w:t>
      </w:r>
      <w:r w:rsidRPr="00193426">
        <w:t xml:space="preserve"> </w:t>
      </w:r>
    </w:p>
    <w:p w:rsidR="00E46A2E" w:rsidRPr="00193426" w:rsidRDefault="00E46A2E" w:rsidP="00E46A2E">
      <w:pPr>
        <w:pStyle w:val="BodyTextIndent"/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193426">
        <w:rPr>
          <w:rFonts w:ascii="Times New Roman" w:hAnsi="Times New Roman"/>
          <w:sz w:val="24"/>
          <w:szCs w:val="24"/>
          <w:lang w:val="sr-Cyrl-RS"/>
        </w:rPr>
        <w:t xml:space="preserve">Кандидат је дужан да уз пријаву достави и: </w:t>
      </w:r>
      <w:r w:rsidR="00E65D3B" w:rsidRPr="00193426">
        <w:rPr>
          <w:rFonts w:ascii="Times New Roman" w:hAnsi="Times New Roman"/>
          <w:sz w:val="24"/>
          <w:szCs w:val="24"/>
          <w:lang w:val="ru-RU"/>
        </w:rPr>
        <w:t>I</w:t>
      </w:r>
      <w:r w:rsidRPr="00193426">
        <w:rPr>
          <w:rFonts w:ascii="Times New Roman" w:hAnsi="Times New Roman"/>
          <w:sz w:val="24"/>
          <w:szCs w:val="24"/>
          <w:lang w:val="ru-RU"/>
        </w:rPr>
        <w:t>звод из матичне књиге рођених издат на обрасцу након 1.3.2010. године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 или његову оверену фото-копију, радну и животну биографију са </w:t>
      </w:r>
      <w:r w:rsidRPr="00193426">
        <w:rPr>
          <w:rFonts w:ascii="Times New Roman" w:hAnsi="Times New Roman"/>
          <w:sz w:val="24"/>
          <w:szCs w:val="24"/>
        </w:rPr>
        <w:t xml:space="preserve">кратким прегледом кретања у служби </w:t>
      </w:r>
      <w:r w:rsidRPr="00193426">
        <w:rPr>
          <w:rFonts w:ascii="Times New Roman" w:hAnsi="Times New Roman"/>
          <w:sz w:val="24"/>
          <w:szCs w:val="24"/>
          <w:lang w:val="sr-Cyrl-RS"/>
        </w:rPr>
        <w:t>и оквирним планом рада</w:t>
      </w:r>
      <w:r w:rsidRPr="001934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за време мандата, </w:t>
      </w:r>
      <w:r w:rsidRPr="00193426">
        <w:rPr>
          <w:rFonts w:ascii="Times New Roman" w:hAnsi="Times New Roman"/>
          <w:sz w:val="24"/>
          <w:szCs w:val="24"/>
        </w:rPr>
        <w:t>фото</w:t>
      </w:r>
      <w:r w:rsidRPr="00193426">
        <w:rPr>
          <w:rFonts w:ascii="Times New Roman" w:hAnsi="Times New Roman"/>
          <w:sz w:val="24"/>
          <w:szCs w:val="24"/>
          <w:lang w:val="sr-Cyrl-RS"/>
        </w:rPr>
        <w:t>-</w:t>
      </w:r>
      <w:r w:rsidRPr="00193426">
        <w:rPr>
          <w:rFonts w:ascii="Times New Roman" w:hAnsi="Times New Roman"/>
          <w:sz w:val="24"/>
          <w:szCs w:val="24"/>
        </w:rPr>
        <w:t>копиј</w:t>
      </w:r>
      <w:r w:rsidRPr="00193426">
        <w:rPr>
          <w:rFonts w:ascii="Times New Roman" w:hAnsi="Times New Roman"/>
          <w:sz w:val="24"/>
          <w:szCs w:val="24"/>
          <w:lang w:val="sr-Cyrl-RS"/>
        </w:rPr>
        <w:t>у</w:t>
      </w:r>
      <w:r w:rsidRPr="00193426">
        <w:rPr>
          <w:rFonts w:ascii="Times New Roman" w:hAnsi="Times New Roman"/>
          <w:sz w:val="24"/>
          <w:szCs w:val="24"/>
        </w:rPr>
        <w:t xml:space="preserve"> 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обе стране </w:t>
      </w:r>
      <w:r w:rsidRPr="00193426">
        <w:rPr>
          <w:rFonts w:ascii="Times New Roman" w:hAnsi="Times New Roman"/>
          <w:sz w:val="24"/>
          <w:szCs w:val="24"/>
        </w:rPr>
        <w:t>личне карте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, односно </w:t>
      </w:r>
      <w:r w:rsidRPr="00193426">
        <w:rPr>
          <w:rFonts w:ascii="Times New Roman" w:hAnsi="Times New Roman"/>
          <w:sz w:val="24"/>
          <w:szCs w:val="24"/>
        </w:rPr>
        <w:t>биометријски очитан</w:t>
      </w:r>
      <w:r w:rsidRPr="00193426">
        <w:rPr>
          <w:rFonts w:ascii="Times New Roman" w:hAnsi="Times New Roman"/>
          <w:sz w:val="24"/>
          <w:szCs w:val="24"/>
          <w:lang w:val="sr-Cyrl-RS"/>
        </w:rPr>
        <w:t>у</w:t>
      </w:r>
      <w:r w:rsidRPr="00193426">
        <w:rPr>
          <w:rFonts w:ascii="Times New Roman" w:hAnsi="Times New Roman"/>
          <w:sz w:val="24"/>
          <w:szCs w:val="24"/>
        </w:rPr>
        <w:t xml:space="preserve"> личн</w:t>
      </w:r>
      <w:r w:rsidRPr="00193426">
        <w:rPr>
          <w:rFonts w:ascii="Times New Roman" w:hAnsi="Times New Roman"/>
          <w:sz w:val="24"/>
          <w:szCs w:val="24"/>
          <w:lang w:val="sr-Cyrl-RS"/>
        </w:rPr>
        <w:t>у</w:t>
      </w:r>
      <w:r w:rsidRPr="00193426">
        <w:rPr>
          <w:rFonts w:ascii="Times New Roman" w:hAnsi="Times New Roman"/>
          <w:sz w:val="24"/>
          <w:szCs w:val="24"/>
        </w:rPr>
        <w:t xml:space="preserve"> карт</w:t>
      </w:r>
      <w:r w:rsidRPr="00193426">
        <w:rPr>
          <w:rFonts w:ascii="Times New Roman" w:hAnsi="Times New Roman"/>
          <w:sz w:val="24"/>
          <w:szCs w:val="24"/>
          <w:lang w:val="sr-Cyrl-RS"/>
        </w:rPr>
        <w:t>у, ако је иста издата са чипом</w:t>
      </w:r>
      <w:r w:rsidRPr="00193426">
        <w:rPr>
          <w:rFonts w:ascii="Times New Roman" w:hAnsi="Times New Roman"/>
          <w:sz w:val="24"/>
          <w:szCs w:val="24"/>
        </w:rPr>
        <w:t>.</w:t>
      </w:r>
    </w:p>
    <w:p w:rsidR="00E46A2E" w:rsidRPr="00193426" w:rsidRDefault="00E46A2E" w:rsidP="00CF40DE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40.</w:t>
      </w: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193426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Школски одбор образује комисију за избор директора (даље: Комисија).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Комисија има три члана.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Обавезни чланови комисије су по један представник из реда наставника разредне наставе, наставника предметне наставе и ненаставног особља.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E46A2E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Уколико</w:t>
      </w:r>
      <w:r w:rsidR="00E46A2E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с</w:t>
      </w:r>
      <w:r w:rsidR="00F6677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екретар установе</w:t>
      </w:r>
      <w:r w:rsidR="00E46A2E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није именован за члана комисије дужан је да пружа стручну помоћ К</w:t>
      </w:r>
      <w:r w:rsidR="00F6677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омисији</w:t>
      </w:r>
      <w:r w:rsidR="00E46A2E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и координира рад </w:t>
      </w:r>
      <w:r w:rsidR="00FE712C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Комисије</w:t>
      </w:r>
      <w:r w:rsidR="00F6677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.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Задатак Комисије је да спроводи поступак за избор директора, који подразумева: </w:t>
      </w:r>
    </w:p>
    <w:p w:rsidR="00FE712C" w:rsidRPr="00193426" w:rsidRDefault="003A5CD1" w:rsidP="00120C2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обраду конкурсне документације; </w:t>
      </w:r>
    </w:p>
    <w:p w:rsidR="00FE712C" w:rsidRPr="00193426" w:rsidRDefault="00FE712C" w:rsidP="00120C2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утврђује благовременост поднетих пријава;</w:t>
      </w:r>
    </w:p>
    <w:p w:rsidR="00D26EC3" w:rsidRPr="00193426" w:rsidRDefault="00D26EC3" w:rsidP="00120C2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утврђује потпуност документације предате уз пријаву;</w:t>
      </w:r>
    </w:p>
    <w:p w:rsidR="00D26EC3" w:rsidRPr="00193426" w:rsidRDefault="003A5CD1" w:rsidP="00120C2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утврђ</w:t>
      </w:r>
      <w:r w:rsidR="00D26EC3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ује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D26EC3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испуњеност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законом прописаних услова за избор директора;</w:t>
      </w:r>
    </w:p>
    <w:p w:rsidR="00D26EC3" w:rsidRPr="00193426" w:rsidRDefault="00D26EC3" w:rsidP="00120C2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цени доказ 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о 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резултату стручно-педагошког надзора установе и оцену спољашњег вредновања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, за лица која су претходно обављала дужност директора;</w:t>
      </w:r>
    </w:p>
    <w:p w:rsidR="00D26EC3" w:rsidRPr="00193426" w:rsidRDefault="00D26EC3" w:rsidP="00120C2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обавља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интервјуа са кандидатима; </w:t>
      </w:r>
    </w:p>
    <w:p w:rsidR="00D26EC3" w:rsidRPr="00193426" w:rsidRDefault="003A5CD1" w:rsidP="00120C2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прибављање мишљења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аставничког</w:t>
      </w:r>
      <w:r w:rsidR="00D26EC3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већа о пријављеним кандидатима</w:t>
      </w:r>
      <w:r w:rsidR="00D26EC3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;</w:t>
      </w:r>
    </w:p>
    <w:p w:rsidR="003A5CD1" w:rsidRPr="00193426" w:rsidRDefault="00D26EC3" w:rsidP="00120C28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сачињава извештај о спроведеном поступку.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         Мишљење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аставничког већа о пријављеним кандидатима даје се на посебној седници којој присуствују сви запослени и који се изјашњавају о свим кандидатима тајним изјашњавањем.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41.</w:t>
      </w: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193426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Тајно изјашњавање се спроводи на следећи начин: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на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гласачким листићима кандидати се наводе редоследом утврђеним на листи кандидата, по азбучном реду</w:t>
      </w:r>
      <w:r w:rsidR="0054624A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презимена кандидата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, са редним бројем испред сваког имена;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гласање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се врши заокруживањем редног броја испред имена кандидата;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тајно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гласање спроводи и утврђује резултате гласања комисија изабрана од стране наставничког већа</w:t>
      </w:r>
      <w:r w:rsidR="00EC50B3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.</w:t>
      </w:r>
    </w:p>
    <w:p w:rsidR="003A5CD1" w:rsidRPr="00193426" w:rsidRDefault="00D26EC3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С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матра се да позитивно мишљење у поступку избора директора 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има кандидат који је добио већину гласова од укупног броја запослених у 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коли.</w:t>
      </w:r>
    </w:p>
    <w:p w:rsidR="003A5CD1" w:rsidRPr="00193426" w:rsidRDefault="00EC50B3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У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ко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лико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два или више кандидата добију исти, а уједно и највећи број гласова, мишљење о њима 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="003A5CD1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 веће доставља Комисији.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42.</w:t>
      </w: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193426" w:rsidRDefault="003A5CD1" w:rsidP="00737E56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F66774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         Комисија је дужна </w:t>
      </w:r>
      <w:proofErr w:type="gramStart"/>
      <w:r w:rsidR="00F66774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да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="0054624A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отпоч</w:t>
      </w:r>
      <w:r w:rsidR="00D239E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не</w:t>
      </w:r>
      <w:proofErr w:type="gramEnd"/>
      <w:r w:rsidR="00D239E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са спровођењем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поступ</w:t>
      </w:r>
      <w:r w:rsidR="00F6677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а</w:t>
      </w:r>
      <w:r w:rsidR="00F66774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к</w:t>
      </w:r>
      <w:r w:rsidR="00D239E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а</w:t>
      </w:r>
      <w:r w:rsidR="00EC50B3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за избор директора у року од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15 дана након истека рока за пријаву кандидата, уколико се на конкурс пријавило до три кандидата. Уколико се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пријави  више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од три кандидата, за свака наредна два кандидата рок се продужава за један дан.</w:t>
      </w:r>
    </w:p>
    <w:p w:rsidR="003A5CD1" w:rsidRPr="00193426" w:rsidRDefault="003A5CD1" w:rsidP="00737E56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         Након </w:t>
      </w:r>
      <w:r w:rsidR="006E5CAD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спроведених задатака из члана 40 став 3 Статута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, Комисија сачињава извештај о спроведеном поступку за избор директора који садржи достављену документацију кандитата и потребна мишљења и доставља га Школском одбору у року од осам дана  од дана завршетка поступка.</w:t>
      </w:r>
    </w:p>
    <w:p w:rsidR="003A5CD1" w:rsidRPr="00193426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Школски одбор, на основу извештаја Комисије, сачињава образложену листу свих кандидата који испуњавају услове и предлог за избор директора, који се, заједно са извештајем Комисије, доставља министру, у року од осам дана од дана достављања извештаја Комисије. </w:t>
      </w:r>
    </w:p>
    <w:p w:rsidR="003A5CD1" w:rsidRPr="00193426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43.</w:t>
      </w: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193426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Министар у року до 30 дана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од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пријема документације из члана 42.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став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96414E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2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статута, врши избор директора и доноси решење о његовом именовању, о чему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кола обавештава лица која су се пријавила на конкурс. </w:t>
      </w:r>
    </w:p>
    <w:p w:rsidR="003A5CD1" w:rsidRPr="00193426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Уколико министар утврди да поступак конкурса за избор директора није спроведен у складу са законом, односно да би избор било ког кандидата са листе из члана 42.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став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96414E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2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татута могао да доведе у питање несметано обављање делатности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Школе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, у року од осам дана доноси решење о поновном расписивању конкурса за избор директора. </w:t>
      </w:r>
    </w:p>
    <w:p w:rsidR="003A5CD1" w:rsidRPr="00193426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Решење министра о именовању директора је коначно у управном поступку.</w:t>
      </w:r>
    </w:p>
    <w:p w:rsidR="003A5CD1" w:rsidRPr="00193426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Учесник на конкурсу има право на заштиту у управном спору.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44.</w:t>
      </w: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193426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Директор је одговоран за законитост рада и за успешно обављање делатности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коле.</w:t>
      </w:r>
    </w:p>
    <w:p w:rsidR="003A5CD1" w:rsidRPr="00193426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Директор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за  свој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рад одговара минис</w:t>
      </w:r>
      <w:r w:rsidR="004D3E69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ру и Школском одбору. </w:t>
      </w:r>
    </w:p>
    <w:p w:rsidR="003A5CD1" w:rsidRPr="00193426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          Осим послова утврђених законом и овим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татутом, директор: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планира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организује остваривање програма образовања и васпитања и свих активности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одговоран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је за обезбеђивање квалитета, самовредновање, стварање услова за спровођење спољашњег вредновања, остваривање стандард</w:t>
      </w:r>
      <w:r w:rsidR="004E16D6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а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4E16D6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образовних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постигнућа и унапређивање квалитета образовно-васпитног рада;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одговоран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је за остваривање развојног плана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одлучује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 коришћењу средстава утврђених финансијским планом и одговара за одобравање и наменско коришћење тих средстава, у складу са законом;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сарађује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са органима јединице локалне самоуправе, организацијама и удружењима;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пружа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подршку у стварању амбијента за остваривање предузетничког образовања и предузетничких активности ученика;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организује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врши педагошко-инструктивни увид и прати квалитет образовно-васпитног рада и педагошке праксе и предузима мере за унапређивање и усавршавање рада наставника, васпитача  и стручних сарадника;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8)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планира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прати стручно усавршавање запослених и спроводи поступак за стицање звања наставника, васпитача и стручног сарадника;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9)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одговоран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је за регуларност спровођења свих испита у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 у складу са прописима;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10)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предузима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мере у случајевима повреда забрана прописаних чл. 110-113. Закона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(3-8 Статута)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11)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предузима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мере ради извршавања налога просветног инспектора и предлога просветног саветника, као и других инспекцијских органа;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12)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одговоран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је за благовремени и тачан унос и одржавање ажурности базе података о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 у оквиру јединственог информационог система просвете;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13)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обавезан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је да благовремено информише запослене, децу, ученике и родитеље, односно друге законске заступнике, стручне органе, органе управљања о свим питањима од интереса за рад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у целини;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14)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сазива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руководи седницама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аставничког, односно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П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едагошког већа, без права одлучивања;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образује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стручна тела и тимове, усмерава и усклађује рад стручних органа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сарађује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са родитељима, односно другим законским заступницима деце и ученика школе 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аветом родитеља;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17)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редовно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подноси извештаје о свом раду и раду школе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колском одбору, најмање два пута годишње;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18)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одлучује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 правима, обавезама и одговорностима ученика и запослених, у складу са овим и другим законом.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19)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доноси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општи акт о организацији и систематизацији послова, у складу са законом;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20)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обезбеђује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услове за остваривање права деце и права, обавеза и одговорности ученика и запослених, у складу са овим и другим законом;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сарађује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са ученицима и ученичким парламентом;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одлучује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 жалби на решење конкурсне комисије за избор кандидата за пријем у радни однос;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обавља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друге послове у складу са законом и статутом.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09031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45.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Дужност директора школе престаје истеком мандата, на лични захтев, навршавањем 65 година живота и разрешењем. </w:t>
      </w:r>
    </w:p>
    <w:p w:rsidR="003A5CD1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Одлуку о престанку дужности директора доноси министар. </w:t>
      </w:r>
    </w:p>
    <w:p w:rsidR="003A5CD1" w:rsidRPr="003909B5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Министар разрешава директора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ако је утврђено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да :</w:t>
      </w:r>
      <w:proofErr w:type="gramEnd"/>
    </w:p>
    <w:p w:rsidR="003A5CD1" w:rsidRPr="006C247B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6C247B">
        <w:rPr>
          <w:rFonts w:ascii="Times New Roman" w:hAnsi="Times New Roman" w:cs="Times New Roman"/>
          <w:color w:val="auto"/>
          <w:kern w:val="0"/>
          <w:sz w:val="24"/>
          <w:szCs w:val="24"/>
        </w:rPr>
        <w:t>не</w:t>
      </w:r>
      <w:proofErr w:type="gramEnd"/>
      <w:r w:rsidRPr="006C247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испуњава услове из члана 139. Закона;</w:t>
      </w:r>
    </w:p>
    <w:p w:rsidR="003A5CD1" w:rsidRPr="006C247B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6C247B">
        <w:rPr>
          <w:rFonts w:ascii="Times New Roman" w:hAnsi="Times New Roman" w:cs="Times New Roman"/>
          <w:color w:val="auto"/>
          <w:kern w:val="0"/>
          <w:sz w:val="24"/>
          <w:szCs w:val="24"/>
        </w:rPr>
        <w:t>одбије</w:t>
      </w:r>
      <w:proofErr w:type="gramEnd"/>
      <w:r w:rsidRPr="006C247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да се подвргне лекарском прегледу на захтев Школског одбора или министра;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6C247B">
        <w:rPr>
          <w:rFonts w:ascii="Times New Roman" w:hAnsi="Times New Roman" w:cs="Times New Roman"/>
          <w:color w:val="auto"/>
          <w:kern w:val="0"/>
          <w:sz w:val="24"/>
          <w:szCs w:val="24"/>
        </w:rPr>
        <w:t>кола није благовремено донела програм образоцања и васпитања,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6C247B">
        <w:rPr>
          <w:rFonts w:ascii="Times New Roman" w:hAnsi="Times New Roman" w:cs="Times New Roman"/>
          <w:color w:val="auto"/>
          <w:kern w:val="0"/>
          <w:sz w:val="24"/>
          <w:szCs w:val="24"/>
        </w:rPr>
        <w:t>односн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 w:rsidRPr="006C247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не остварује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програм образовања и васпитања или не предузима мере за остваривање принципа, циљева и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стандарда </w:t>
      </w:r>
      <w:r w:rsidR="00AC150D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образовних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постигнућа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кола не спроводи мере за безбедност и заштиту деце и ученика;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директор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не предузима или неблаговремено предузима мере у случајевима повреде забрана 110-113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Закона и тежих повреда радних обавеза запослених;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коли неје обезбеђено чување прописане евиденције и документације;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коли се води евиденција и издају јавне исправе супротно Закону и другом закону;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испуњава услове из члана 122. Закона прописане као услов за обављање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дужности  директора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поступа по препоруци, налогу, односно мери надлежног органа за отклањање утврђених недостатака и неправилности;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10)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није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обезбедио услове за инспекцијски, стручно-педагошки надзор и спољашње вредновање;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11)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је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за време трајања његовог мандата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кола два пута узастопно оцењена најнижом оценом за квалитет рада;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12)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омета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рад Школског одбора и запослених, непотпуним, неблаговременим и нетачним обавештавањем, односно оредузимањем других активности којима утиче на законито поступање Школског одбора и запослених;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13)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није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обезбедио благовремен и тачан унос и одржавање базе података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коле у оквиру јединственог информационог система просвете као и контролу унетих података;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14)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је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 радни однос примио лице или ангажовао лице ван радног односа супротно закону, посебном колективном уговору и општем акту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коле;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15)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је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намерно или крајњом непажњом учинио пропуст приликом доношења одлуке у дисциплинском поступку, која је правоснажном судском пресудом поништена као незаконита и ако 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кола обавезна на накнаду штете;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16)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је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одговоран за прекршај из Закона или другог закона, привредни преступ или кривично дело у вршењу дужности, као и другим случајевима, у складу са законом;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17)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 другим случајевима када се утврси незаконито поступање.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         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         Директор је одговоран за штету коју намерно или крајњом непажњом нанесе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коли, у складу са законом.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        Министар решењем разрешава директора у року од 15 дана од дана сазнања, а најкасније у року од једне године од наступања услова из става 3.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члана.</w:t>
      </w:r>
    </w:p>
    <w:p w:rsidR="003A5CD1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        Решење министра којим се директор разрешава, коначно је у управном поступку.</w:t>
      </w:r>
    </w:p>
    <w:p w:rsidR="003A5CD1" w:rsidRPr="006C247B" w:rsidRDefault="003A5CD1" w:rsidP="006C247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090316" w:rsidRDefault="00AC150D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lastRenderedPageBreak/>
        <w:t>VI</w:t>
      </w:r>
      <w:r w:rsidR="003A5CD1" w:rsidRPr="0009031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Стручни органи школе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09031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46.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Стручни органи школе су: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 веће,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 w:rsidR="00F66774">
        <w:rPr>
          <w:rFonts w:ascii="Times New Roman" w:hAnsi="Times New Roman" w:cs="Times New Roman"/>
          <w:color w:val="auto"/>
          <w:kern w:val="0"/>
          <w:sz w:val="24"/>
          <w:szCs w:val="24"/>
        </w:rPr>
        <w:t>дељењ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ско веће,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тручно веће за разредну наставу,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тручно веће за области предмета, стручни активи за развојно планирање и за развој школског програма и други стручни активи и тимови, у складу са овим статутом. </w:t>
      </w: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Наставничко веће чине сви наставници и стручни сарадници.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Педагошки, односно андрагошки асистент учествује у раду наставничког већа, без права одлучивања.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Наставничким већем председава и руководи директор, односно помоћник директора. </w:t>
      </w: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Стручно веће за разредну наставу чине сви наставници који изводе наставу у првом циклусу образовања и васпитања. Наставник који остварује образовно-васпитни рад у продуженом боравку учествује у раду овог већа, без права одлучивања. </w:t>
      </w:r>
    </w:p>
    <w:p w:rsidR="003A5CD1" w:rsidRPr="00425393" w:rsidRDefault="00A96016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ско веће чине наставници који изводе наставу у одређеном одељењу. </w:t>
      </w:r>
    </w:p>
    <w:p w:rsidR="003A5CD1" w:rsidRPr="00425393" w:rsidRDefault="001E39B8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Одељењски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м већем председава и руководи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одељењски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старешина. </w:t>
      </w: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Стручно веће за области предмета чине наставници који изводе наставу из групе сродних предмета.</w:t>
      </w:r>
    </w:p>
    <w:p w:rsidR="003A5CD1" w:rsidRPr="00425393" w:rsidRDefault="003A5CD1" w:rsidP="00BE7619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Стручни актив за развојно планирање чине представници наставника, стручних сарадника, јединице локалне самоуправе,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У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ченичког парламента 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родитеља. Чланове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тручног актива за развојно планирање именује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колски одбор. </w:t>
      </w: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Стручни актив за развој школског програма чине представници наставника и стручних сарадника. Чланове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тручног актива за развој школског програма именује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 веће.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Стручна већа и стручни активи имају председнике који чине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П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едагошки колегијум. </w:t>
      </w: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Педагошки колегијум чине председници стручних већа и стручних актива, координатори стручних тимова и стручни сарадници. Педагошки колегијум разматра питања и даје мишљења у вези са пословима директора из члана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45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став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3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тач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1)-3) и тач. 5)-7)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Статута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Педагошким колегијумом председава и руководи директор, односно помоћник директора. </w:t>
      </w: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Седницама стручних органа могу да присуствују представници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У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ченичког парламента, без права одлучивања. </w:t>
      </w:r>
    </w:p>
    <w:p w:rsidR="003A5CD1" w:rsidRPr="00425393" w:rsidRDefault="003A5CD1" w:rsidP="00090316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Директор може да образује тим за остваривање одређеног задатка, програма или пројекта који се спроводи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коли. Тим могу да чине представници запослених, родитеља, јединице локалне самоуправе и стручњака за поједина питања. </w:t>
      </w:r>
    </w:p>
    <w:p w:rsidR="003A5CD1" w:rsidRPr="009E4F60" w:rsidRDefault="009E4F60" w:rsidP="009E4F60">
      <w:pPr>
        <w:ind w:firstLine="720"/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Ш</w:t>
      </w:r>
      <w:r w:rsidR="003A5CD1"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кол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има </w:t>
      </w:r>
      <w:r w:rsidR="003A5CD1"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Стручни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тим за инклузивно образовање  кока  образује </w:t>
      </w:r>
      <w:r w:rsidR="003A5CD1"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директор. </w:t>
      </w:r>
    </w:p>
    <w:p w:rsidR="009E4F60" w:rsidRDefault="009E4F60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2674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Надлежности стручних органа, тимова и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  <w:t>П</w:t>
      </w:r>
      <w:r w:rsidRPr="0072674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едагошког колегијума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47.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Стручни органи, тимови 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П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едагошки колегијум се старају о </w:t>
      </w:r>
      <w:r w:rsidRPr="00286CB9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 xml:space="preserve">обезбеђивању и унапређењу квалитета образовно-васпитног рада </w:t>
      </w:r>
      <w:r w:rsidRPr="00286CB9">
        <w:rPr>
          <w:rFonts w:ascii="Times New Roman" w:hAnsi="Times New Roman" w:cs="Times New Roman"/>
          <w:b/>
          <w:color w:val="auto"/>
          <w:kern w:val="0"/>
          <w:sz w:val="24"/>
          <w:szCs w:val="24"/>
          <w:lang w:val="sr-Cyrl-CS"/>
        </w:rPr>
        <w:t>Школе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; прате остваривање школског програма; старају се о остваривању циљева и стандарда постигнућа; развоја компетенција; вреднују резултате рада наставника и стручних сарадника; прате и утврђују резултате рада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ученика; предузимају мере за јединствен и усклађен рад са ученицима у процесу образовања и васпитања и решавају сва друга стручна питања образовно-васпитног рада. </w:t>
      </w:r>
    </w:p>
    <w:p w:rsidR="00286CB9" w:rsidRPr="00193426" w:rsidRDefault="00286CB9" w:rsidP="00044FF4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Годишњим планом рада утврђује се време, место, начин 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и носиоци остваривања програма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образовања и васпитања.</w:t>
      </w:r>
    </w:p>
    <w:p w:rsidR="00286CB9" w:rsidRPr="00193426" w:rsidRDefault="00286CB9" w:rsidP="00286CB9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Председници стручних актива, већа, тимова, стручних и других органа Школе и</w:t>
      </w:r>
    </w:p>
    <w:p w:rsidR="00286CB9" w:rsidRPr="00193426" w:rsidRDefault="00286CB9" w:rsidP="00286CB9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стручни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сарадници, директору Школе достављају:</w:t>
      </w:r>
    </w:p>
    <w:p w:rsidR="00286CB9" w:rsidRPr="00193426" w:rsidRDefault="00286CB9" w:rsidP="00286CB9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до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20.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јануара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текуће школске године полугодишње извештаје о раду истих за</w:t>
      </w:r>
    </w:p>
    <w:p w:rsidR="00286CB9" w:rsidRPr="00193426" w:rsidRDefault="00286CB9" w:rsidP="00286CB9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прво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полугодиште,</w:t>
      </w:r>
    </w:p>
    <w:p w:rsidR="00286CB9" w:rsidRPr="00193426" w:rsidRDefault="00286CB9" w:rsidP="00286CB9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до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25.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августа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текуће школске године годишње извештаје о раду истих за целу</w:t>
      </w:r>
    </w:p>
    <w:p w:rsidR="00286CB9" w:rsidRPr="00193426" w:rsidRDefault="00286CB9" w:rsidP="00286CB9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школску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годину,</w:t>
      </w:r>
    </w:p>
    <w:p w:rsidR="00286CB9" w:rsidRPr="00193426" w:rsidRDefault="00286CB9" w:rsidP="00286CB9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-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до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25.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августа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текуће школске године планове рада за наредну школску годину.</w:t>
      </w:r>
    </w:p>
    <w:p w:rsidR="00286CB9" w:rsidRPr="00193426" w:rsidRDefault="00286CB9" w:rsidP="00286CB9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Извештаји и планови из става 2.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члана достављају се на образцу сачињеном од</w:t>
      </w:r>
    </w:p>
    <w:p w:rsidR="00286CB9" w:rsidRPr="00044FF4" w:rsidRDefault="00286CB9" w:rsidP="00EB34F9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highlight w:val="yellow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стране школе електронским путем на имејл Школе у ворд докумен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ту, врста фонта 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„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TIMES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NEW ROMAN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“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; и садрже:назив органа, тима, већа и слично, састав (имена чланова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поименично са називима радних места), број планираних или одрж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аних седница (у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зависности да ли се подноси извештај или план),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називе тачака дневног реда или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планираних активности са оквирним датумима реалзације истих, врсте реализованих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активности, број присутних и одсутних чланова и потпис председника тима, стручног</w:t>
      </w:r>
      <w:r w:rsidR="00044FF4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органа, већа, актива и слично</w:t>
      </w:r>
      <w:r w:rsidRPr="00864A38">
        <w:rPr>
          <w:rFonts w:ascii="Times New Roman" w:hAnsi="Times New Roman" w:cs="Times New Roman"/>
          <w:color w:val="auto"/>
          <w:kern w:val="0"/>
          <w:sz w:val="24"/>
          <w:szCs w:val="24"/>
        </w:rPr>
        <w:t>.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2674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Наставничко веће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48.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Наставничко веће предлаже представника запослених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колски одбор, тајним гласањем, а предложеним се сматрају она три кандидата која добију највећи број гласова присутних чланова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аставничког већа. </w:t>
      </w: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 случају када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 веће даје мишљење о учесницима конкурса за избор директора школе, гласање је тајно. </w:t>
      </w:r>
    </w:p>
    <w:p w:rsidR="00C944B4" w:rsidRPr="00344F1B" w:rsidRDefault="003A5CD1" w:rsidP="00344F1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Начин рада, доношења одлука, вођење записника на седницама и сва друга питања од значаја за рад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аставничког већа, уређују се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П</w:t>
      </w:r>
      <w:r w:rsidR="00344F1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ословником о раду. </w:t>
      </w:r>
    </w:p>
    <w:p w:rsidR="00C944B4" w:rsidRDefault="00C944B4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C944B4" w:rsidRDefault="00C944B4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49.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Када наставничко веће решава о питању о коме се претходно изјаснио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 родитеља, потребно је председнику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 омогућити присуство на седници.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</w:p>
    <w:p w:rsidR="00344F1B" w:rsidRDefault="00344F1B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50.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Наставничко веће: </w:t>
      </w:r>
    </w:p>
    <w:p w:rsidR="003A5CD1" w:rsidRPr="00726742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утврђује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предлог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одишњег плана образовно-васпитног рада и школског програма и стара се о њиховом успешном остваривању;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учествује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 организацији образовно-васпитног рада;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разрађује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реализује наставни план;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распоред часова наставе;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укупне резултате образовно-васпитне делатности и одлучује о мерама за унапређивање тог рада, а посебно успеха ученика;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предлаже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распоред задужења наставника и стручних сарадника у извршавању појединих задатака и одељенска старешинства;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сарађује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са родитељима ученика и пружа им помоћ у циљу јединственог васпитног деловања породице 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8) </w:t>
      </w:r>
      <w:proofErr w:type="gramStart"/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разматра</w:t>
      </w:r>
      <w:proofErr w:type="gramEnd"/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и усваја предлог програма наставе у природи и екскурзије и предлаже их за годишњи план рада школе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9)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похваљује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награђује ученике и одлучује о васпитно-дисциплинским мерама из своје надлежности;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10)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одобрава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употребу уџбеника и друге литературе у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11)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утврђује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календар школских такмичења;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12)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предлог за утврђивање ментора за праћење рада приправника; </w:t>
      </w:r>
    </w:p>
    <w:p w:rsidR="002A04D8" w:rsidRPr="00193426" w:rsidRDefault="003A5CD1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13)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вреднује рад </w:t>
      </w:r>
      <w:r w:rsidR="001E39B8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одељењски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х већа, </w:t>
      </w:r>
      <w:r w:rsidR="001E39B8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одељењски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х старешина и стручних актива, као и наставника и стручних сарадника. </w:t>
      </w:r>
    </w:p>
    <w:p w:rsidR="002A04D8" w:rsidRPr="00193426" w:rsidRDefault="005860C7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14)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разматра предлог Развојног плана и извештаје о остваривању Годишњег плана рада школе, Школског програма, Развојног плана, извештаје о вредновању и самовредновању и упућује их школском одбору ради њиховог усвајања,</w:t>
      </w:r>
    </w:p>
    <w:p w:rsidR="002A04D8" w:rsidRPr="00193426" w:rsidRDefault="005860C7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15)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прати остваривање програма образовања и васпитања,</w:t>
      </w:r>
    </w:p>
    <w:p w:rsidR="002A04D8" w:rsidRPr="00193426" w:rsidRDefault="005860C7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16)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предлаже три представника из реда запослених за чланове школског одбора,</w:t>
      </w:r>
    </w:p>
    <w:p w:rsidR="002A04D8" w:rsidRPr="00193426" w:rsidRDefault="005860C7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17)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покреће иницијативу за разрешење члана школског одбора именованог на његов предлог,</w:t>
      </w:r>
    </w:p>
    <w:p w:rsidR="002A04D8" w:rsidRPr="00193426" w:rsidRDefault="005860C7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18)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именује чланове стручног актива за развој школског програма из реда наставника и стручних сарадника,</w:t>
      </w:r>
    </w:p>
    <w:p w:rsidR="002A04D8" w:rsidRPr="00193426" w:rsidRDefault="005860C7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19)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на својој посебној седници даје мишљење о кандидатима у поступку за избор директора,</w:t>
      </w:r>
    </w:p>
    <w:p w:rsidR="002A04D8" w:rsidRPr="00193426" w:rsidRDefault="005860C7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20)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даје мишљење у поступку стицања звања наставника и стручних сарадника,</w:t>
      </w:r>
    </w:p>
    <w:p w:rsidR="002A04D8" w:rsidRPr="00193426" w:rsidRDefault="005860C7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21)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разматра учешће ученика на такмичењима/смотрама и резултате постигнуте на њима,</w:t>
      </w:r>
    </w:p>
    <w:p w:rsidR="002A04D8" w:rsidRPr="00193426" w:rsidRDefault="005860C7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22)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у јуну месецу разматра извештај директора о стручном усавршавању запослених на пословима образовања и васпитања са анализом резултата примене стечених знања и вештина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,</w:t>
      </w:r>
    </w:p>
    <w:p w:rsidR="002A04D8" w:rsidRPr="00193426" w:rsidRDefault="005860C7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23)</w:t>
      </w:r>
      <w:r w:rsidR="002A04D8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обавља и друге послове утврђене законом којим се уређују основе система образовања и васпитања, законом којим се уређује основно образовање и васпитање, Статутом школе и другим општим актима школе.</w:t>
      </w:r>
    </w:p>
    <w:p w:rsidR="002A04D8" w:rsidRPr="00193426" w:rsidRDefault="002A04D8" w:rsidP="002A04D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ab/>
        <w:t>Наставничко веће за свој рад одговара директору школе.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193426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План и програм рада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аставничког већа је саставни део годишњег плана рада школе. </w:t>
      </w:r>
    </w:p>
    <w:p w:rsidR="00344F1B" w:rsidRPr="00193426" w:rsidRDefault="00344F1B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44F1B" w:rsidRPr="00193426" w:rsidRDefault="00344F1B" w:rsidP="00CD6419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Стручни тимови школе</w:t>
      </w:r>
    </w:p>
    <w:p w:rsidR="00344F1B" w:rsidRPr="00193426" w:rsidRDefault="00344F1B" w:rsidP="00CD6419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</w:p>
    <w:p w:rsidR="00344F1B" w:rsidRPr="00193426" w:rsidRDefault="00CD6419" w:rsidP="00CD6419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члан 51</w:t>
      </w:r>
      <w:r w:rsidR="00344F1B"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.</w:t>
      </w: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У Школи директор образује следеће тимове:</w:t>
      </w: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1)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инклузивно образовање;</w:t>
      </w: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2)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заштиту од дискриминације, насиља, злостављања и занемаривања;</w:t>
      </w: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lastRenderedPageBreak/>
        <w:t>3)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самовредновање;</w:t>
      </w: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4)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обезбеђивање квалитета и развој Школе;</w:t>
      </w: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5)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развој међупредметних компетенција и предузетништва;</w:t>
      </w: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6)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професионални развој;</w:t>
      </w:r>
    </w:p>
    <w:p w:rsidR="005860C7" w:rsidRPr="00193426" w:rsidRDefault="00286CB9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7)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летопис</w:t>
      </w:r>
      <w:r w:rsidR="005860C7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школе;</w:t>
      </w:r>
    </w:p>
    <w:p w:rsidR="005860C7" w:rsidRPr="00193426" w:rsidRDefault="005860C7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8)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промоцију школе;</w:t>
      </w:r>
    </w:p>
    <w:p w:rsidR="005860C7" w:rsidRPr="00193426" w:rsidRDefault="005860C7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9)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асистивне технологије;</w:t>
      </w:r>
    </w:p>
    <w:p w:rsidR="005860C7" w:rsidRPr="00193426" w:rsidRDefault="005860C7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10)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додатну подршку;</w:t>
      </w:r>
    </w:p>
    <w:p w:rsidR="005860C7" w:rsidRPr="00193426" w:rsidRDefault="005860C7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11)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ку</w:t>
      </w:r>
      <w:r w:rsidR="00A51787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лту</w:t>
      </w:r>
      <w:r w:rsidR="00FC3D55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р</w:t>
      </w:r>
      <w:r w:rsidR="00A51787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на дешавања;</w:t>
      </w:r>
    </w:p>
    <w:p w:rsidR="00344F1B" w:rsidRPr="00193426" w:rsidRDefault="00BF262A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12</w:t>
      </w:r>
      <w:r w:rsidR="00344F1B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)</w:t>
      </w:r>
      <w:r w:rsidR="00344F1B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друге тимове за остваривање одређеног задатка, програма или пројекта.</w:t>
      </w: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Седницама стручних органа Школе могу да присуствују представници Ученичког парламента, без права одлучивања. </w:t>
      </w: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Надлежност стручних органа и  тимова </w:t>
      </w: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ab/>
      </w:r>
    </w:p>
    <w:p w:rsidR="00344F1B" w:rsidRPr="00193426" w:rsidRDefault="00344F1B" w:rsidP="00344F1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A5178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им за инклузивно образовање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</w:p>
    <w:p w:rsidR="00A51787" w:rsidRPr="00193426" w:rsidRDefault="00BF262A" w:rsidP="00A5178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Члан 51а</w:t>
      </w:r>
      <w:r w:rsidR="00A51787"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.</w:t>
      </w:r>
    </w:p>
    <w:p w:rsidR="00BF262A" w:rsidRPr="00193426" w:rsidRDefault="00BF262A" w:rsidP="00A5178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инклузивно образовање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,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односно тим за пружање додатне по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дрш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ке ученику именује директор школе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на период од годину дана за једну школску годину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.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инклузивно образовање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има непаран број чланова и то најмање три члана. Чине наставник, одељењски старешина, стручни сарадник, родитељ, а у складу са потребама ученика и педагошки асистент, односно лични пратилац ученика, на предлог родитеља.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 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Ти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за инклузивно образовање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ра 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сти координатора. Тим за инклузивно образовање о свом раду сачињава записник, а одлуке доноси већином гласова од укупног броја чланова.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инклузивно образовање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,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односно тим за пружање додатне по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дрш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ке ученику 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ности стручних органа обавља посебно следеће послове: 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учествује у изради Школског програма,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израђује индивидуални образовни план за ученике којима је потребна додатна подршка у образовању и васпитању,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израђује пројекте који су у вези са Школским програмом, а односе се на ученике којима је потребна додатна подршка у образовању и васпитању,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израђује и прати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>начин прилагођавања рада и услова у којима се изводи образовно-васпитни рад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за ученике којима је потребна додатна подршка у образовању и васпитању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>;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израђује и прати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 начин прилагођавања циљева и исхода, као и садржаја образовно-васпитног рада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за ученике којима је потребна додатна подршка у образовању и васпитању;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 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прати реализацију Школског програма и индивидуалног образовног плана,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lastRenderedPageBreak/>
        <w:t>прикупља податке о ученику из различитих извора (од родитеља/другог законског заступника, самог ученика, наставника, стручних сарадника, вршњака),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предлаже директору чланове тима за пружање додатне подршке ученику,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прати успех ученика и анализира, предлаже мере за унапређивање,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координира израду педагошког профила ученика,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утврђује подручја у којима постоји потреба за додатном подршком у образовању и васпитању,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координира израду ИОП,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координира припрему пробног завршног испита и завршног испита,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прибавља мишљење интересорне комисије за процену потребе за додатном образовном, здравственом и социјалном подршком ученику,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доставља ИОП педагошком колегијуму на усвајање,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прати припреме мера индивидуализације,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координира вредновање ИОП, предлаже корекције и измене ИОП,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остварује сарадњу са спољашњим установама које су од значаја у области инклузије,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предлаже директору школе и организује радионице, предавања и трибине на тему инклузивног образовања,</w:t>
      </w:r>
    </w:p>
    <w:p w:rsidR="00BF262A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учествује у промоцији и развоју инклузивног образовања, 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сачињава и поднос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 план рада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Годишњег плана рада школе,</w:t>
      </w:r>
    </w:p>
    <w:p w:rsidR="00A51787" w:rsidRPr="00193426" w:rsidRDefault="00A51787" w:rsidP="00BF262A">
      <w:pPr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подноси извештаје 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 свом раду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Извештаја о остваривању Годишњег плана рада школе.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BF262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им за заштиту од дискриминације, насиља, злостављања и занемаривања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</w:p>
    <w:p w:rsidR="00A51787" w:rsidRPr="00193426" w:rsidRDefault="00A51787" w:rsidP="00BF262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 xml:space="preserve">Члан </w:t>
      </w:r>
      <w:r w:rsidR="00BF262A"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51б.</w:t>
      </w:r>
    </w:p>
    <w:p w:rsidR="00BF262A" w:rsidRPr="00193426" w:rsidRDefault="00BF262A" w:rsidP="00BF262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заштиту од дискриминације, насиља, злостављања и занемаривања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(у даљем тексту: тим за заштиту) одређује директор установе на период од годину дана за једну школску годину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из реда запослених: наставника, васпитача, стручних сарадника, секретара и др.).. Тим за заштииту има непаран број чланов, а тачан број и састав чланова тима за заштиту зависе од специфичности установе (врста и величина установе, организација рада, издвојена одељења, присуство деце и ученика из мањинских и маргинализованих група и др.). Директор одређује, психолога, педагога или, изузетно, другог запосленог - члана тима за заштиту, као одговорног за вођење и чување документације о свим ситуацијама насиља, злостављања и занемаривања у којима тим за заштиту учествује. Установа може да укључи у тим за заштиту представнике родитеља и локалне заједнице, ученичког парламента и по потреби одговарајуће стручњаке (соци</w:t>
      </w:r>
      <w:r w:rsidR="001632F7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јални радник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, лекар, представник полиције и др.).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Ти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за заштиту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ра 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сти координатора. Тим за заштиту о свом раду сачињава записник, а одлуке доноси већином гласова од укупног броја чланова.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заштиту од дискриминације, насиља, злостављања и занемаривања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ности стручних органа обавља посебно следеће послове: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lastRenderedPageBreak/>
        <w:t>припрема програм заштите ученика од дискриминације, насиља, злостављања и занемаривања које вређ</w:t>
      </w:r>
      <w:r w:rsidR="00BF262A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 углед, част и достојанство, 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који је саставни део Развојног плана и Годишњег Плана рада школе и израђује оквирни акциони план, 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информише децу и ученике, запослене и родитеље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ru-RU"/>
        </w:rPr>
        <w:t>/друге законске заступнике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о планираним активностима и могућности тражења подршке и помоћи од тима за заштиту, 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учествује у обукама и пројектима за развијање компетенција запослених потребних за превенцију и интервенцију у ситуацијама насиља, злостављања и занемаривања, 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предлаже мере за превенцију и заштиту, организује консултације и учествује у процени ризика и доношењу одлука о поступцима у случајевима сумње или дешавања дискриминације, насиља, злостављања и занемаривања, 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укључује родитеље у превентивне и интервентне мере и активности, 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прати и процењује ефекте предузетих мера за заштиту деце и ученика и даје одговарајуће предлоге директору, 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доноси одлуку о укључивању спољашње заштитне мреже - сарадњи са стручњацима из других надлежних органа, организација, служби и медија ради свеобухватне заштите деце и ученика од дискриминације, насиља, злостављања и занемаривања, 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води и чува документацију, 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извештава стручна тела и школски одбор,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подстиче и развија климу прихватања, толеранције и међусобног уважавања,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ru-RU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идентификује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ru-RU"/>
        </w:rPr>
        <w:t xml:space="preserve"> безбедносне ризике у школи увидом у документацију, непосредно окружење, евидентирање критичних места у школи, анкетирањем ученика, запослених и родитеља/другог законског заступника,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ru-RU"/>
        </w:rPr>
        <w:t xml:space="preserve">унапређује способности свих учесника у школском животу, наставног и ваннаставног особља, ученика, родитеља/другог законског заступника, локалне заједнице ради уочавања, препознавања и решавања проблема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дискриминације, насиља, злостављања и занемаривања,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ru-RU"/>
        </w:rPr>
        <w:t xml:space="preserve">омогућује свим ученицима и запосленима који имају сазнање о могућем насилном акту да без излагања опасности врше пријављивање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дискриминације, насиља, злостављања и занемаривања,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ru-RU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ru-RU"/>
        </w:rPr>
        <w:t>укључује у свој рад представнике Ученичког парламента, вршњачког тима за превенцију насиља и представнике ученика,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ru-RU"/>
        </w:rPr>
        <w:t xml:space="preserve">прати реализацију стручног усавршавања запослених у области превенције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дискриминације, насиља, злостављања и занемаривања,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прати поштовање Правила понашања ученика школе,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сарађује са родитељима/другим законским заступницима путем савета родитеља, родитељских састанака, индивидуалних и групних разговора,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спроводи психо – социјални програм превенције кроз обуку за ненасилну комуникацију, самоконтролу реаговања и понашања, превазилажење стреса, учење и социјалних вештина,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ради на отклањаању последица од дискриминације, насиља, злостављања и занемаривања и интеграцији ученика у заједницу вршњака,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сачињава и поднос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 план рада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Годишњег плана рада школе,</w:t>
      </w:r>
    </w:p>
    <w:p w:rsidR="00A51787" w:rsidRPr="00193426" w:rsidRDefault="00A51787" w:rsidP="00BF262A">
      <w:pPr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подноси извештаје 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 свом раду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Извештаја о остваривању Годишњег плана рада школе.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BF262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им за самовредновање</w:t>
      </w:r>
    </w:p>
    <w:p w:rsidR="00A51787" w:rsidRPr="00193426" w:rsidRDefault="00A51787" w:rsidP="00BF262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BF262A" w:rsidP="00BF262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  <w:t>Члан 51в</w:t>
      </w:r>
    </w:p>
    <w:p w:rsidR="00BF262A" w:rsidRPr="00193426" w:rsidRDefault="00BF262A" w:rsidP="00BF262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самовредновање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именује директор школе на период од годину дана за једну школску годину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.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самовредновање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има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има непаран број чланова и то најмање три члана.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Ч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ине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га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представници запослених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(наставника, стручних сарадника, секретар и директор)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, родитеља, односно других законских заступника, ученичког парламента, јединице локалне самоуправе, односно стручњака за поједина питања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). 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 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Ти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за самовредновање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ра 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сти координатора. Тим за самовредновање о свом раду сачињава записник, а одлуке доноси већином гласова од укупног броја чланова.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самовредновање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ности стручних органа обавља посебно следеће послове:</w:t>
      </w:r>
    </w:p>
    <w:p w:rsidR="00A51787" w:rsidRPr="00193426" w:rsidRDefault="00A51787" w:rsidP="00BF262A">
      <w:pPr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организује и координира самовредновање квалитета рада Школе (у даљем тексту: самовредновање), </w:t>
      </w:r>
    </w:p>
    <w:p w:rsidR="00A51787" w:rsidRPr="00193426" w:rsidRDefault="00A51787" w:rsidP="00BF262A">
      <w:pPr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обезбеђује услове за спровођење самовредновања,</w:t>
      </w:r>
    </w:p>
    <w:p w:rsidR="00A51787" w:rsidRPr="00193426" w:rsidRDefault="00A51787" w:rsidP="00BF262A">
      <w:pPr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припрема Годишњи план самовредновања, </w:t>
      </w:r>
    </w:p>
    <w:p w:rsidR="00A51787" w:rsidRPr="00193426" w:rsidRDefault="00A51787" w:rsidP="00BF262A">
      <w:pPr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прикупља и обрађује податке везане за предмет самовредновања и врши анализу квалитета предмета самовредновања на основу обрађених података,</w:t>
      </w:r>
    </w:p>
    <w:p w:rsidR="00A51787" w:rsidRPr="00193426" w:rsidRDefault="00A51787" w:rsidP="00BF262A">
      <w:pPr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након извршеног самовредновања сачињава извештај о самовредновању који садржи опис и процену остварености стандарда квалитета рада установе и предлог мера за унапређивање рада школе у вреднованој области,</w:t>
      </w:r>
    </w:p>
    <w:p w:rsidR="00A51787" w:rsidRPr="00193426" w:rsidRDefault="00A51787" w:rsidP="00BF262A">
      <w:pPr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сарађује с органима Школе и другим субјектима у Школи и ван Школе на испуњавању задатака из своје надлежности,</w:t>
      </w:r>
    </w:p>
    <w:p w:rsidR="00A51787" w:rsidRPr="00193426" w:rsidRDefault="00A51787" w:rsidP="00BF262A">
      <w:pPr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учествује у праћењу различитих активности потребних за област вредновања,</w:t>
      </w:r>
    </w:p>
    <w:p w:rsidR="00A51787" w:rsidRPr="00193426" w:rsidRDefault="00A51787" w:rsidP="00BF262A">
      <w:pPr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врши анализу квалитета предмета самовредновања на основу обрађених података,</w:t>
      </w:r>
    </w:p>
    <w:p w:rsidR="00A51787" w:rsidRPr="00193426" w:rsidRDefault="00A51787" w:rsidP="00BF262A">
      <w:pPr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сачињава и поднос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 план рада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Годишњег плана рада школе, зар то не дође исто као тачка 3</w:t>
      </w:r>
    </w:p>
    <w:p w:rsidR="00A51787" w:rsidRPr="00193426" w:rsidRDefault="00A51787" w:rsidP="00BF262A">
      <w:pPr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подноси извештаје 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 свом раду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7 Статута који је саставни део Извештаја о остваривању Годишњег плана рада школе директору школе који га доставља Наставничком већу, Савету родитеља, Ученичком парламенту, Школском одбору и Школској управи </w:t>
      </w:r>
      <w:r w:rsidR="00BF262A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Београд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.</w:t>
      </w:r>
    </w:p>
    <w:p w:rsidR="00A51787" w:rsidRPr="00193426" w:rsidRDefault="00A51787" w:rsidP="00BF262A">
      <w:p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1632F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им за обезбеђивање квалитета и развој установе</w:t>
      </w:r>
    </w:p>
    <w:p w:rsidR="00A51787" w:rsidRPr="00193426" w:rsidRDefault="00A51787" w:rsidP="001632F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A51787" w:rsidRPr="00193426" w:rsidRDefault="00A51787" w:rsidP="001632F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 xml:space="preserve">Члан </w:t>
      </w:r>
      <w:r w:rsidR="001632F7"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51г</w:t>
      </w:r>
    </w:p>
    <w:p w:rsidR="001632F7" w:rsidRPr="00193426" w:rsidRDefault="001632F7" w:rsidP="001632F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обезбеђивање квалитета и развој установе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има најмање пет чланова,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образује директор из реда наставника представника стручних већа, стручних сарадника, родитеља односно других законски заступника, представника ученичког парламента, представника јединице локалне самоуправе  и стручњака за поједина питања.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lastRenderedPageBreak/>
        <w:t>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це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за обезбеђивање квалитета и развој установе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ра 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сти координатора. Тим за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обезбеђивање квалитета и развој установе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о свом раду сачињава записник, а одлуке доноси већином гласова од укупног броја чланова.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ности стручних органа обавља посебно следеће послове: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стара се о обезбеђивању и унапређивању квалитета образовно-васпитног рада Школе;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прати остваривање школског програма;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стара се о остваривању циљева и стандарда образовних  постигнућа;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прати и стара се о остваривању развоја компетенција наставника и стручних сарадника у односу на захтеве квалитетног образовно-васпитног рада, резултате самовредновања и спољашњег вредновања;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вреднује резултате рада наставника и стручног сарадника;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прати и утврђује резултате рада и напредовања ученика у односу на очекиване резултате;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даје стручно мишљење у поступцима за стицање звања наставника и стручног сарадника;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учествује у развоју методологије самовредновања у односу на стандарде квалитета рада Школе;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користи аналитичко-истраживачке податке за даљи развој Школе;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оба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вља дру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ге по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сло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ве за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је про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 да ће до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при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ти обез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бе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ђи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њу и уна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ђи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њу усло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за раз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вој де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лат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сти Шко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 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 Шко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ле.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израђује пројекте који су у вези са обезбеђивањем квалитета и развојем Школе;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прати примену одредаба прописа, Статута и других општих аката Школе чија је примена важ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на за обезбеђивање квалитета и развој Школе;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учествује у обезбеђивању услова за обезбеђивање квалитета и развој Школе;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сарађује с органима Школе и другим субјектима у Школи и ван Школе на испуњавању задатака из своје надлежности,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сачињава и поднос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 план рада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Годишњег плана рада школе,</w:t>
      </w:r>
    </w:p>
    <w:p w:rsidR="00A51787" w:rsidRPr="00193426" w:rsidRDefault="00A51787" w:rsidP="001632F7">
      <w:pPr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подноси извештаје 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 свом раду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Извештаја о остваривању Годишњег плана рада школе.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1632F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им за развој међупредметних компетенција и предузетништва</w:t>
      </w:r>
    </w:p>
    <w:p w:rsidR="00A51787" w:rsidRPr="00193426" w:rsidRDefault="00A51787" w:rsidP="001632F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A51787" w:rsidRPr="00193426" w:rsidRDefault="00A51787" w:rsidP="001632F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 xml:space="preserve">Члан </w:t>
      </w:r>
      <w:r w:rsidR="001632F7"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51д</w:t>
      </w:r>
    </w:p>
    <w:p w:rsidR="001632F7" w:rsidRPr="00193426" w:rsidRDefault="001632F7" w:rsidP="001632F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развој међупредметних компетенција и предузетништва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има најмање </w:t>
      </w:r>
      <w:r w:rsidR="001632F7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три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чланова,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образује га директор и чине га представници стручног већа наставника разредне наставе, стручних већа за област предмета и стручних сарадника.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це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за развој међупредметних компетенција и предузетништва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ра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lastRenderedPageBreak/>
        <w:t>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сти координатора. Тим за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развој међупредметних компетенција и предузетништва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о свом раду сачињава записник, а одлуке доноси већином гласова од укупног броја чланова.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ab/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развој међупредметних компетенција и предузетништва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ности стручних органа обавља посебно следеће послове: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учествује у изради аката који се односе на развој међупредметних компе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тенција и предузетништва,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израђује пројекте који су у вези са међупредметним компетенцијама и 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дузетништвом,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прати примену одредаба прописа, Статута и других општих аката Школе чија је примена важ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на за развој међупредметних компетенција и предузетништва,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учествује у обезбеђивању услова за развој међупредметних компетенција и предузетништва,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сарађује с органима Школе и другим субјектима у Школи и ван Школе на испуњавању задатака из своје надлежности,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успостављање корелације међу предметима кроз различите облике наставе и ваннаставних активности,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подстицање примене ИКТ-а у настави (израда презентација, писање меилова и др.),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промовише предузетништво,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подстиче развој организационих и интерперсоналних вештина (писање професионалне биографије, мотивационог писма, вештине јавног говора, преговарања, решавање конфликата , осмишљавање пројеката),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промовише тимску наставу,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подстиче писменост,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подстиче учествовања у хуманитарним акцијама и еколошким активностима,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развија свест о културним и уметничким вредностима,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негује атмосферу прихватања и толеранције,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сачињава и поднос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 план рада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Годишњег плана рада школе,</w:t>
      </w:r>
    </w:p>
    <w:p w:rsidR="00A51787" w:rsidRPr="00193426" w:rsidRDefault="00A51787" w:rsidP="00A70F97">
      <w:pPr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подноси извештаје 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 свом раду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Извештаја о остваривању Годишњег плана рада школе.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A70F9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им за професионални развој</w:t>
      </w:r>
    </w:p>
    <w:p w:rsidR="00A51787" w:rsidRPr="00193426" w:rsidRDefault="00A51787" w:rsidP="00A70F9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A51787" w:rsidRPr="00193426" w:rsidRDefault="00A51787" w:rsidP="00A70F97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 xml:space="preserve">Члан </w:t>
      </w:r>
      <w:r w:rsidR="00A70F97"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51ђ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професионални развој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</w:t>
      </w:r>
      <w:r w:rsidR="00A70F97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има најмање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="00A70F97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ри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чланова,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образује га директор и чине га директор, представници стручног већа наставника разредне наставе, стручних већа за област предмета и стручних сарадника.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це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за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професионални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развој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ра 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сти координатора. Тим за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професионални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развој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о свом раду сачињава записник, а одлуке доноси већином гласова од укупног броја чланова.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 за професионални развој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ности стручних органа обавља посебно следеће послове:</w:t>
      </w:r>
    </w:p>
    <w:p w:rsidR="00A51787" w:rsidRPr="00193426" w:rsidRDefault="00A51787" w:rsidP="00A70F97">
      <w:pPr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lastRenderedPageBreak/>
        <w:t xml:space="preserve">даје предлоге семинара, конференција и обука  који се односе на професионални развој запослених, </w:t>
      </w:r>
    </w:p>
    <w:p w:rsidR="00A51787" w:rsidRPr="00193426" w:rsidRDefault="00A51787" w:rsidP="00A70F97">
      <w:pPr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предлаже Педагошком колегијуму распоред одсуства запослених према евиденцији о нивоу стручног усавршавања и потреби за стучним усавршавањем,</w:t>
      </w:r>
    </w:p>
    <w:p w:rsidR="00A51787" w:rsidRPr="00193426" w:rsidRDefault="00A51787" w:rsidP="00A70F97">
      <w:pPr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учествује у анализи и изради предлога за стручно напредовање и стицање звања запослених,</w:t>
      </w:r>
    </w:p>
    <w:p w:rsidR="00A51787" w:rsidRPr="00193426" w:rsidRDefault="00A51787" w:rsidP="00A70F97">
      <w:pPr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сачињава и поднос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 план рада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Годишњег плана рада школе,</w:t>
      </w:r>
    </w:p>
    <w:p w:rsidR="00A51787" w:rsidRPr="00193426" w:rsidRDefault="00A51787" w:rsidP="00A70F97">
      <w:pPr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подноси извештаје </w:t>
      </w:r>
      <w:r w:rsidR="00044FF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 свом раду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Извештаја о остваривању Годишњег плана рада школе.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6C5C3C" w:rsidP="00F21DA6">
      <w:pPr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Тим за летопис</w:t>
      </w:r>
    </w:p>
    <w:p w:rsidR="00F21DA6" w:rsidRPr="00193426" w:rsidRDefault="00F21DA6" w:rsidP="00F21DA6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Члан 51ђ</w:t>
      </w:r>
    </w:p>
    <w:p w:rsidR="00F21DA6" w:rsidRPr="00193426" w:rsidRDefault="00F21DA6" w:rsidP="00F21DA6">
      <w:pPr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9B6B34" w:rsidRPr="00193426" w:rsidRDefault="009B6B34" w:rsidP="009B6B34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Тим за летопис има најмање три члана,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образује га директор из реда наставника разредне наставе, наставника предметне наставе и индивидуалних наставника.</w:t>
      </w:r>
    </w:p>
    <w:p w:rsidR="009B6B34" w:rsidRPr="00193426" w:rsidRDefault="009B6B34" w:rsidP="009B6B34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це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за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летопис сазива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ра 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сти координатора. Тим за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летопис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о свом раду сачињава записник, а одлуке доноси већином гласова од укупног броја чланова.</w:t>
      </w:r>
    </w:p>
    <w:p w:rsidR="009B6B34" w:rsidRPr="00193426" w:rsidRDefault="009B6B34" w:rsidP="009B6B34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 xml:space="preserve">Тим за летопис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ности стручних органа обавља посебно следеће послове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:</w:t>
      </w:r>
    </w:p>
    <w:p w:rsidR="009B6B34" w:rsidRPr="00193426" w:rsidRDefault="009B6B34" w:rsidP="009B6B34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1. прати реализацију Годишњег плана рада школе и хронолошки евидентира (сликовно и текстуално) у летопис школе, </w:t>
      </w:r>
    </w:p>
    <w:p w:rsidR="009B6B34" w:rsidRPr="00193426" w:rsidRDefault="009B6B34" w:rsidP="009B6B34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 xml:space="preserve">2. </w:t>
      </w:r>
      <w:proofErr w:type="gramStart"/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пра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ти</w:t>
      </w:r>
      <w:proofErr w:type="gramEnd"/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и сарађује са Тимом за културна дешавања у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реализациј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и културних активности и манифестација и евидентира (сликовно и текстуално) за потребе летописа,</w:t>
      </w:r>
    </w:p>
    <w:p w:rsidR="009B6B34" w:rsidRPr="00193426" w:rsidRDefault="009B6B34" w:rsidP="009B6B34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3. прати и сарађује са Тимом за асистивне технологије и евидентира (сликовно и текстуално) набавку новог наставног материјала и примену истих,</w:t>
      </w:r>
    </w:p>
    <w:p w:rsidR="009B6B34" w:rsidRPr="00193426" w:rsidRDefault="009B6B34" w:rsidP="009B6B34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4. сачињава и подноси план рада у складу са чланом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>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Годишњег плана рада школе,</w:t>
      </w:r>
    </w:p>
    <w:p w:rsidR="00D46A23" w:rsidRPr="00193426" w:rsidRDefault="009B6B34" w:rsidP="009B6B34">
      <w:pPr>
        <w:jc w:val="center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5. подноси извештаје о свом раду у складу са чланом 47 Статута који је саставни део Извештаја о остваривању Годишњег плана рада школе.''</w:t>
      </w:r>
    </w:p>
    <w:p w:rsidR="006C5C3C" w:rsidRPr="00193426" w:rsidRDefault="006C5C3C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F21DA6" w:rsidP="00A51787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Тим за култура дешавања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Члан 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Тим за 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култура дешавања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има најмање 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три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чланова,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образује га директор из реда наставника разредне наставе, наставника предметне наставе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, индивидуалних наставника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и стручних сарадника.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ab/>
        <w:t>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це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за 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култура дешавања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ра 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сти координатора. Тим за 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култура 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lastRenderedPageBreak/>
        <w:t>дешавања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о свом раду сачињава записник, а одлуке доноси већином гласова од укупног броја чланова.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 xml:space="preserve">Тим за 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култура дешавања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ности стручних органа обавља посебно следеће послове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: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1. прати објављивање конкурса/позива за учешће ученика Школе на тематским изложбама, литерарним конкурсима, промоцијама књига и уџбеника у Републици Србији и иностранству,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2. организује задужења и њихову поделу ученицима и запосленима у Школи у току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''Дечије недеље'' и стара се о реализацији истих,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3.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организује задужења и њихову поделу ученицима и запосленима у Школи у поводом прославе божићних празника, новогодишњих празника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, Школске славе ''Св. Саве'', Дана Школе, Ускрса</w:t>
      </w:r>
      <w:r w:rsidR="00F21DA6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, школских манифестација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и стара се о реализацији истих,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4. сачињава и поднос</w:t>
      </w:r>
      <w:r w:rsidR="00F21DA6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 план рада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Годишњег плана рада школе,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5. подноси извештаје о свом раду у складу </w:t>
      </w:r>
      <w:r w:rsidR="00F21DA6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Извештаја о остваривању Годишњег плана рада школе.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Тим за професионалну оријентацију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Члан 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 xml:space="preserve">Тим за професионалну оријентацију има најмање пет чланова,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образује га директор из реда наставника предметне наставе одељењских старешина ученика од 5. до 8. разреда и стручних сарадника.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це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за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професионалну оријентацију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ра 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сти координатора. Тим за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професионалну оријентацију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о свом раду сачињава записник, а одлуке доноси већином гласова од укупног броја чланова.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Тим за професионалну оријентацију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ности стручних органа обавља посебно следеће послове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: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1. по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же уче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ци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ма у из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бо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ру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ња и сред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ње шко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ле;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2. кре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ра ак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ци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ни план и мо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дел им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пле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мен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та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ци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је про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гра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ма про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фе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си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нал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не оријентације;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3. пру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жа по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др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шку и мо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ти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ви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ше ак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те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ре за 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ли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ци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ју мо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ду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ла про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фе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си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нал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не оријентације (са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спо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зна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ја; ин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фор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ње о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ма и ка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ри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је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ри; упо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зна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ње са путевима обра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зо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ња; 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ал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ни су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сре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ти са све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том ра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да, до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ше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ње од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ке о из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бо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ру шко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ле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ња, уче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ству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је у мо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то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рин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гу и ева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ци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ји);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4. ин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фор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ше све ак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те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ре о про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јект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ним ак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тив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сти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ма и образовним по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стиг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ћи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ма, гра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ди мре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жу парт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ра у ло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кал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ној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јед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ци;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5. про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ви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ше при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ре до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бре прак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се и образовних по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стиг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ну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ћа Шко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ле у про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јек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softHyphen/>
        <w:t>ту;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ru-RU"/>
        </w:rPr>
        <w:tab/>
        <w:t>6. обавља и друге послове у циљу унапређења професионалне оријентације ученика;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7. сачињава и подноси план рада у складу са чланом 57 Статута који је саставни део Годишњег плана рада школе,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8. подноси извештаје о свом раду у складу са чланом 57 Статута који је саставни део Извештаја о остваривању Годишњег плана рада школе.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 xml:space="preserve">Тим за </w:t>
      </w:r>
      <w:r w:rsidR="00F21DA6"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промоцију школе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Члан 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Тим за 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промоцију школе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има најмање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ри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чланова,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образује га директор из ре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да наставника разредне наставе,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наставника предметне 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наставе и индивидуалних наставника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це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за 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промоцију школе сазива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ра 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сти координатора. Тим за 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промоцију школе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о свом раду сачињава записник, а одлуке доноси већином гласова од укупног броја чланова.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 xml:space="preserve">Тим за </w:t>
      </w:r>
      <w:r w:rsidR="00D46A23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промоцију школе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ности стручних органа обавља посебно следеће послове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: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1. медијски представља све активности школе,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2. континуирано поставља материјал и ажурира интернет страницу школе,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3. континуирано поставља материјал и ажурира друштвене странице школе,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4. континуирано унапређује рад интернет странице школе и друштвених страница школе,</w:t>
      </w:r>
    </w:p>
    <w:p w:rsidR="00F21DA6" w:rsidRPr="00193426" w:rsidRDefault="00F21DA6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5. планира и реализује промотивне активности школе у циљу повезивања са локалном заједницом;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5. сачињава и поднос</w:t>
      </w:r>
      <w:r w:rsidR="00F21DA6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 план рада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Годишњег плана рада школе,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6. подноси извештаје </w:t>
      </w:r>
      <w:r w:rsidR="00F21DA6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 свом раду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Извештаја о остваривању Годишњег плана рада школе.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</w:pPr>
    </w:p>
    <w:p w:rsidR="00A51787" w:rsidRPr="00193426" w:rsidRDefault="00A51787" w:rsidP="00A51787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 xml:space="preserve">Тим за </w:t>
      </w:r>
      <w:r w:rsidR="00F21DA6"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асистивну</w:t>
      </w: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 xml:space="preserve"> технологију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</w:p>
    <w:p w:rsidR="00A51787" w:rsidRPr="00193426" w:rsidRDefault="004D6E60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Члан 51</w:t>
      </w:r>
      <w:r w:rsidR="00A51787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л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 xml:space="preserve">Тим за 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асистивну технологију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има најмање три члана,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образује га директор из реда наставника разредне 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наставе,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наставника предметне наставе и 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индивидуалних наставника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це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за 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асистивну технологију сазива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ра 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сти координатора. Тим за 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асистивну технологију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о свом раду сачињава записник, а одлуке доноси већином гласова од укупног броја чланова.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 xml:space="preserve">Тим за 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асистивну технологију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ности стручних органа обавља посебно следеће послове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:</w:t>
      </w:r>
    </w:p>
    <w:p w:rsidR="003412FB" w:rsidRPr="00193426" w:rsidRDefault="003412FB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1. прати објављивање конкурса/позива за учешће у пројектима у Републици Србији и иностранству ради прибављања имовинских средстава за потребе рада школе</w:t>
      </w:r>
      <w:r w:rsidR="00C00595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и набавке асистивне технологије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,</w:t>
      </w:r>
    </w:p>
    <w:p w:rsidR="003412FB" w:rsidRPr="00193426" w:rsidRDefault="003412FB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2. анализира пројекте и врши избор пројеката у којима ће Школа учествовати</w:t>
      </w:r>
      <w:r w:rsidR="00C00595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, сходно задацима и потребама Школе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,</w:t>
      </w:r>
    </w:p>
    <w:p w:rsidR="003412FB" w:rsidRPr="00193426" w:rsidRDefault="003412FB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lastRenderedPageBreak/>
        <w:tab/>
        <w:t>3. у сарадњи са директором Школе и секретаром Школе, установама, органима, организацијама, удружењима и сл. прикупља потребну документацију (потврде, уверења, овлашћења, дозволе, сагласности,...) за учешће у пројектима и његову реализацију,</w:t>
      </w:r>
    </w:p>
    <w:p w:rsidR="003412FB" w:rsidRPr="00193426" w:rsidRDefault="003412FB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4. израђује пројекат у сарадњи са директором Школе, установама, органима, организацијама, удружењима и сл.,</w:t>
      </w:r>
    </w:p>
    <w:p w:rsidR="003412FB" w:rsidRPr="00193426" w:rsidRDefault="003412FB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5. врши пријаву за учешће у пројекту и прати реализацију започетих пројеката,</w:t>
      </w:r>
    </w:p>
    <w:p w:rsidR="003412FB" w:rsidRPr="00193426" w:rsidRDefault="003412FB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6. анализира реализацију пројеката</w:t>
      </w:r>
    </w:p>
    <w:p w:rsidR="004D6E60" w:rsidRPr="00193426" w:rsidRDefault="004D6E60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1. прати развијање нових асистивних технологија и дидактичког материјала и размрата и предлаже њихову примену у установи, 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</w:r>
      <w:r w:rsidR="009B6B34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2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. </w:t>
      </w:r>
      <w:proofErr w:type="gramStart"/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пра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ти</w:t>
      </w:r>
      <w:proofErr w:type="gramEnd"/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р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еализације постојеће асистивне технологије и дидактичких средстава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,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и пружа пружа п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одршк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наставн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цима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,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3. пружа п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одршк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наставн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цима у употреби 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нове асистивне технологије и дидактичких средстава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,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>4. прати обуку дигиталној писмености наставника и стручних сарадника,</w:t>
      </w:r>
    </w:p>
    <w:p w:rsidR="009B6B34" w:rsidRPr="00193426" w:rsidRDefault="009B6B34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5. евидентира набавку новог наставе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асистивне технологије и дидактичких средстава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;</w:t>
      </w:r>
    </w:p>
    <w:p w:rsidR="00A51787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5. сачињава и поднос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и план рада у складу са чланом 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>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Годишњег плана рада школе,</w:t>
      </w:r>
    </w:p>
    <w:p w:rsidR="00344F1B" w:rsidRPr="00193426" w:rsidRDefault="00A51787" w:rsidP="00A51787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6. подноси извештаје </w:t>
      </w:r>
      <w:r w:rsidR="004D6E60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 свом раду у складу са чланом 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Извештаја о остваривању Годишњег плана рада школе.''.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412FB" w:rsidRPr="00193426" w:rsidRDefault="003412FB" w:rsidP="003412FB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RS"/>
        </w:rPr>
        <w:t>Тим за додатну подршку</w:t>
      </w:r>
    </w:p>
    <w:p w:rsidR="003412FB" w:rsidRPr="00193426" w:rsidRDefault="003412FB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</w:p>
    <w:p w:rsidR="003412FB" w:rsidRPr="00193426" w:rsidRDefault="003412FB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Члан 51</w:t>
      </w:r>
    </w:p>
    <w:p w:rsidR="003412FB" w:rsidRPr="00193426" w:rsidRDefault="003412FB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 xml:space="preserve">Тим за додатну подршку има најмање три члана,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образује га директор из реда наставника разредне наставе, наставника предметне наставе и индивидуалних наставника.</w:t>
      </w:r>
    </w:p>
    <w:p w:rsidR="003412FB" w:rsidRPr="00193426" w:rsidRDefault="003412FB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це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Т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им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 xml:space="preserve"> за </w:t>
      </w:r>
      <w:r w:rsidR="00716C81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додатну подршку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сазива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координатор тима кога бирају чланови тима из својих редова јавним гласањем већином гласова од укупног број чланова тима на првој седници тима. На исти 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чин би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ра се и за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 xml:space="preserve">к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координатора, 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ји са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зи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ва сед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це и њи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ма ру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ко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во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ди у слу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ју спре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че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 xml:space="preserve">сти координатора. Тим за </w:t>
      </w:r>
      <w:r w:rsidR="00716C81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додатну подршк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у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 о свом раду сачињава записник, а одлуке доноси већином гласова од укупног броја чланова.</w:t>
      </w:r>
    </w:p>
    <w:p w:rsidR="003412FB" w:rsidRPr="00193426" w:rsidRDefault="003412FB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ab/>
        <w:t xml:space="preserve">Тим за </w:t>
      </w:r>
      <w:r w:rsidR="00716C81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додатну подршку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у оквиру и поред послова из опште над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леж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softHyphen/>
        <w:t>ности стручних органа обавља посебно следеће послове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:</w:t>
      </w:r>
    </w:p>
    <w:p w:rsidR="00C07619" w:rsidRPr="00193426" w:rsidRDefault="003412FB" w:rsidP="00C07619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1</w:t>
      </w:r>
      <w:r w:rsidR="00C07619" w:rsidRPr="00193426">
        <w:rPr>
          <w:rFonts w:ascii="Times New Roman" w:hAnsi="Times New Roman"/>
          <w:sz w:val="24"/>
          <w:szCs w:val="24"/>
          <w:lang w:val="sr-Cyrl-RS"/>
        </w:rPr>
        <w:t xml:space="preserve"> Пружа помоћ, подршку и унапређује развој и учење деце и ученика са сметњама у развоју који стичу образовање и васпитање ван наше установе.</w:t>
      </w:r>
    </w:p>
    <w:p w:rsidR="00C07619" w:rsidRPr="00193426" w:rsidRDefault="00C07619" w:rsidP="00C07619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2.</w:t>
      </w:r>
      <w:r w:rsidRPr="0019342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пружа </w:t>
      </w:r>
      <w:r w:rsidRPr="00193426">
        <w:rPr>
          <w:rFonts w:ascii="Times New Roman" w:hAnsi="Times New Roman"/>
          <w:sz w:val="24"/>
          <w:szCs w:val="24"/>
          <w:lang w:val="sr-Latn-CS"/>
        </w:rPr>
        <w:t xml:space="preserve">дефектолшку и психолошку дијагностику, планирање и реализацију </w:t>
      </w:r>
      <w:r w:rsidRPr="00193426">
        <w:rPr>
          <w:rFonts w:ascii="Times New Roman" w:hAnsi="Times New Roman"/>
          <w:sz w:val="24"/>
          <w:szCs w:val="24"/>
        </w:rPr>
        <w:t xml:space="preserve">превентивно-стимулативног и </w:t>
      </w:r>
      <w:r w:rsidRPr="00193426">
        <w:rPr>
          <w:rFonts w:ascii="Times New Roman" w:hAnsi="Times New Roman"/>
          <w:sz w:val="24"/>
          <w:szCs w:val="24"/>
          <w:lang w:val="sr-Latn-CS"/>
        </w:rPr>
        <w:t xml:space="preserve">корективног рада са децом са проблемима у учењу и развоју </w:t>
      </w:r>
    </w:p>
    <w:p w:rsidR="003412FB" w:rsidRPr="00193426" w:rsidRDefault="00C07619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3. </w:t>
      </w:r>
      <w:r w:rsidRPr="00193426">
        <w:rPr>
          <w:rFonts w:ascii="Times New Roman" w:hAnsi="Times New Roman"/>
          <w:sz w:val="24"/>
          <w:szCs w:val="24"/>
        </w:rPr>
        <w:t>Помоћ</w:t>
      </w:r>
      <w:r w:rsidRPr="0019342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93426">
        <w:rPr>
          <w:rFonts w:ascii="Times New Roman" w:hAnsi="Times New Roman"/>
          <w:sz w:val="24"/>
          <w:szCs w:val="24"/>
        </w:rPr>
        <w:t>при</w:t>
      </w:r>
      <w:r w:rsidRPr="00193426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93426">
        <w:rPr>
          <w:rFonts w:ascii="Times New Roman" w:hAnsi="Times New Roman"/>
          <w:sz w:val="24"/>
          <w:szCs w:val="24"/>
        </w:rPr>
        <w:t xml:space="preserve">изради и реализацији Индивидуалног образовног </w:t>
      </w:r>
      <w:proofErr w:type="gramStart"/>
      <w:r w:rsidRPr="00193426">
        <w:rPr>
          <w:rFonts w:ascii="Times New Roman" w:hAnsi="Times New Roman"/>
          <w:sz w:val="24"/>
          <w:szCs w:val="24"/>
        </w:rPr>
        <w:t>плана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 </w:t>
      </w:r>
      <w:r w:rsidR="003412FB"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>,</w:t>
      </w:r>
      <w:proofErr w:type="gramEnd"/>
    </w:p>
    <w:p w:rsidR="00C07619" w:rsidRPr="00193426" w:rsidRDefault="00C07619" w:rsidP="003412FB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  <w:t xml:space="preserve">4. </w:t>
      </w:r>
      <w:r w:rsidRPr="00193426">
        <w:rPr>
          <w:rFonts w:ascii="Times New Roman" w:hAnsi="Times New Roman"/>
          <w:sz w:val="24"/>
          <w:szCs w:val="24"/>
          <w:lang w:val="sr-Latn-CS"/>
        </w:rPr>
        <w:t xml:space="preserve">Информативни и </w:t>
      </w:r>
      <w:r w:rsidRPr="00193426">
        <w:rPr>
          <w:rFonts w:ascii="Times New Roman" w:hAnsi="Times New Roman"/>
          <w:sz w:val="24"/>
          <w:szCs w:val="24"/>
        </w:rPr>
        <w:t xml:space="preserve">иструктивни </w:t>
      </w:r>
      <w:r w:rsidRPr="00193426">
        <w:rPr>
          <w:rFonts w:ascii="Times New Roman" w:hAnsi="Times New Roman"/>
          <w:sz w:val="24"/>
          <w:szCs w:val="24"/>
          <w:lang w:val="sr-Latn-CS"/>
        </w:rPr>
        <w:t xml:space="preserve"> рад тима за подршку са колегама</w:t>
      </w:r>
      <w:r w:rsidRPr="00193426">
        <w:rPr>
          <w:rFonts w:ascii="Times New Roman" w:hAnsi="Times New Roman"/>
          <w:sz w:val="24"/>
          <w:szCs w:val="24"/>
          <w:lang w:val="sr-Cyrl-RS"/>
        </w:rPr>
        <w:t xml:space="preserve"> и стручним службама школа</w:t>
      </w:r>
      <w:r w:rsidRPr="00193426">
        <w:rPr>
          <w:rFonts w:ascii="Times New Roman" w:hAnsi="Times New Roman"/>
          <w:sz w:val="24"/>
          <w:szCs w:val="24"/>
          <w:lang w:val="sr-Latn-CS"/>
        </w:rPr>
        <w:t xml:space="preserve"> и родитељима</w:t>
      </w:r>
    </w:p>
    <w:p w:rsidR="00DD06ED" w:rsidRPr="00193426" w:rsidRDefault="00DD06ED" w:rsidP="003412FB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193426">
        <w:rPr>
          <w:rFonts w:ascii="Times New Roman" w:hAnsi="Times New Roman"/>
          <w:sz w:val="24"/>
          <w:szCs w:val="24"/>
          <w:lang w:val="sr-Cyrl-RS"/>
        </w:rPr>
        <w:t xml:space="preserve">5. Прикупља податке о броју ученика којима је потребна додатна подршка и врсти додатне подршке  </w:t>
      </w:r>
    </w:p>
    <w:p w:rsidR="00DD06ED" w:rsidRPr="00193426" w:rsidRDefault="00DD06ED" w:rsidP="003412FB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RS"/>
        </w:rPr>
      </w:pPr>
      <w:r w:rsidRPr="00193426">
        <w:rPr>
          <w:rFonts w:ascii="Times New Roman" w:hAnsi="Times New Roman"/>
          <w:sz w:val="24"/>
          <w:szCs w:val="24"/>
          <w:lang w:val="sr-Cyrl-RS"/>
        </w:rPr>
        <w:t>6. Прави распоред и презентује задуженим наставницима.</w:t>
      </w:r>
    </w:p>
    <w:p w:rsidR="00716C81" w:rsidRPr="00193426" w:rsidRDefault="00716C81" w:rsidP="00716C81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 xml:space="preserve">5. сачињава и подноси план рада у складу са чланом 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Latn-RS"/>
        </w:rPr>
        <w:t>4</w:t>
      </w: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7 Статута који је саставни део Годишњег плана рада школе,</w:t>
      </w:r>
    </w:p>
    <w:p w:rsidR="00716C81" w:rsidRPr="00193426" w:rsidRDefault="00716C81" w:rsidP="00716C81">
      <w:pPr>
        <w:jc w:val="both"/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</w:pPr>
      <w:r w:rsidRPr="00193426">
        <w:rPr>
          <w:rFonts w:ascii="Times New Roman" w:hAnsi="Times New Roman" w:cs="Times New Roman"/>
          <w:bCs/>
          <w:color w:val="auto"/>
          <w:kern w:val="0"/>
          <w:sz w:val="24"/>
          <w:szCs w:val="24"/>
          <w:lang w:val="sr-Cyrl-CS"/>
        </w:rPr>
        <w:t>6. подноси извештаје о свом раду у складу са чланом 47 Статута који је саставни део Извештаја о остваривању Годишњег плана рада школе.''.</w:t>
      </w:r>
    </w:p>
    <w:p w:rsidR="00C00595" w:rsidRPr="00193426" w:rsidRDefault="00C00595" w:rsidP="00C00595">
      <w:pPr>
        <w:pStyle w:val="Default"/>
        <w:jc w:val="both"/>
        <w:rPr>
          <w:b/>
          <w:lang w:val="sr-Cyrl-CS"/>
        </w:rPr>
      </w:pPr>
    </w:p>
    <w:p w:rsidR="003412FB" w:rsidRPr="00193426" w:rsidRDefault="003412FB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Стручно веће за разредну наставу</w:t>
      </w: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51.</w:t>
      </w: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193426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Стручно веће за разредну наставу организује и прати извођење образовно-васпитног рада у првом циклусу образовања.</w:t>
      </w:r>
      <w:r w:rsidR="00CD6419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Уколико се </w:t>
      </w:r>
      <w:r w:rsidR="00CD6419" w:rsidRPr="00193426">
        <w:rPr>
          <w:rFonts w:ascii="Times New Roman" w:hAnsi="Times New Roman" w:cs="Times New Roman"/>
          <w:sz w:val="24"/>
          <w:szCs w:val="24"/>
          <w:lang w:val="sr-Cyrl-CS"/>
        </w:rPr>
        <w:t xml:space="preserve"> настава у другом циклусу организује као разредна настава Стручно веће организује и прати </w:t>
      </w:r>
      <w:r w:rsidR="00CD6419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извођење образовно-васпитног рада </w:t>
      </w:r>
      <w:r w:rsidR="00CD6419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и </w:t>
      </w:r>
      <w:r w:rsidR="00CD6419"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у другом циклусу образовања</w:t>
      </w:r>
      <w:r w:rsidR="00CD6419" w:rsidRPr="0019342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Pr="00193426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Стручно веће за разредну наставу ради у седницама које сазива и њима руководи један од наставника који изводе разреду наставу и кога сваке школске године одреди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 веће на основу плана задужења. </w:t>
      </w:r>
    </w:p>
    <w:p w:rsidR="003A5CD1" w:rsidRPr="00193426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Стручно веће за разредну наставу утврђује програм рада за сваку школску годину, на основу обавеза које проистичу из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одишњег плана рада школе, у остваривању наставног плана и програма образовања у првом</w:t>
      </w:r>
      <w:r w:rsidR="00CD6419"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и другом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циклусу образовања. </w:t>
      </w:r>
    </w:p>
    <w:p w:rsidR="003A5CD1" w:rsidRPr="00193426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52.</w:t>
      </w:r>
    </w:p>
    <w:p w:rsidR="003A5CD1" w:rsidRPr="00193426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Стручно веће за разредну наставу: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припрема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делове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одишњег плана рада, утврђује распоред остваривања наставних целина и јединица и врши усаглашавање остваривања наставних садржаја и предмета у првом циклусу образовања;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утврђује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облике, методе и средства, као и коришћење адекватне школске опреме и наставних средстава;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усклађује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индивидуалне планове рада наставника у првом циклусу образовања;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предлаже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примену нових метода и начина интерпретације наставних садржаја;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прати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остваривање школског програма и даје предлоге за његово иновирање, измену и допуну;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прати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уџбеничку и другу литературу и даје предлог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аставничком већу за њихово коришћење;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обавља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друге послове који му законом, подзаконским актима и одлуком директора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буду стављени у надлежност. </w:t>
      </w: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рад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тручног већа за разредну наставу и спровођење одлука и задатака одговоран је руководилац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тручног већа. </w:t>
      </w: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 раду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тручног већа за разредну наставу руководилац води записник, доставља га директору 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аставничком већу на увид приликом израде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одишњег плана рада и приликом разматрања резултата рада.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2674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Од</w:t>
      </w:r>
      <w:r w:rsidR="00AC150D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ељењ</w:t>
      </w:r>
      <w:r w:rsidRPr="0072674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ско веће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53.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Одељенско веће организује и прати извођење образовно-васпитног рада и разматра друга питања од интереса за одређено одељење. </w:t>
      </w: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Одељенско веће ради у седницама које сазива и њима руководи </w:t>
      </w:r>
      <w:r w:rsidR="001E39B8"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одељењски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старешина. </w:t>
      </w:r>
    </w:p>
    <w:p w:rsidR="003A5CD1" w:rsidRPr="00425393" w:rsidRDefault="001E39B8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Одељењски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старешина води записник о раду </w:t>
      </w:r>
      <w:r w:rsidR="003A5CD1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дељенског већа.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54.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="00AC150D"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ско веће: </w:t>
      </w:r>
    </w:p>
    <w:p w:rsidR="003A5CD1" w:rsidRPr="00726742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усклађује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рад свих наставника који изводе наставу у одељењу и рад стручних сарадника;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на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предлог предметног наставника утврђује закључну оцену из предмета, на основу укупних резултата рада, а на предлог одељенског старешине оцену из владања;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сва питања од значаја за наставу, слободне активности ученика, учење и рад ученика и предузима мере за унапређење наставе и постизање бољих резултата ученика у учењу и владању;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сарађује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са родитељима у решавању образовно-васпитних задатака;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предлаже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аставничком већу планове посета, излета и екскурзија ученика;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одређује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ученике за допунски и додатни рад и планира учествовање ученика на такмичењима;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похваљује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ученике и изриче васпитно-дисциплинске мере;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8)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обавља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друге послове по налогу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аставничког већа и директора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рад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 w:rsidR="00AC150D">
        <w:rPr>
          <w:rFonts w:ascii="Times New Roman" w:hAnsi="Times New Roman" w:cs="Times New Roman"/>
          <w:color w:val="auto"/>
          <w:kern w:val="0"/>
          <w:sz w:val="24"/>
          <w:szCs w:val="24"/>
        </w:rPr>
        <w:t>дељењ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ског већа и спровођење одлука и задатака одговоран је руководилац већа. </w:t>
      </w: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 раду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 w:rsidR="00AC150D">
        <w:rPr>
          <w:rFonts w:ascii="Times New Roman" w:hAnsi="Times New Roman" w:cs="Times New Roman"/>
          <w:color w:val="auto"/>
          <w:kern w:val="0"/>
          <w:sz w:val="24"/>
          <w:szCs w:val="24"/>
        </w:rPr>
        <w:t>дељењ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ског већа руководилац води записник, доставља га директору 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аставничком већу на увид приликом израде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одишњег плана рада и приликом разматрања резултата рада.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2674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Стручна већа за област предмета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55.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Састав стручног већа за област предмета утврђује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 веће, а његовим радом руководи један од наставника кога сваке школске године одреди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 веће на основу плана задужења. </w:t>
      </w: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Стручно веће за област предмета утврђује програм рада за сваку школску годину, на основу обавеза које проистичу из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одишњег плана рада школе, у остваривању наставног плана и програма образовања.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2674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ан 56.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 школи постоје стручна већа за: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групу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предмета од </w:t>
      </w:r>
      <w:r w:rsidR="00AC150D">
        <w:rPr>
          <w:rFonts w:ascii="Times New Roman" w:hAnsi="Times New Roman" w:cs="Times New Roman"/>
          <w:color w:val="auto"/>
          <w:kern w:val="0"/>
          <w:sz w:val="24"/>
          <w:szCs w:val="24"/>
        </w:rPr>
        <w:t>I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до </w:t>
      </w:r>
      <w:r w:rsidR="00AC150D">
        <w:rPr>
          <w:rFonts w:ascii="Times New Roman" w:hAnsi="Times New Roman" w:cs="Times New Roman"/>
          <w:color w:val="auto"/>
          <w:kern w:val="0"/>
          <w:sz w:val="24"/>
          <w:szCs w:val="24"/>
        </w:rPr>
        <w:t>IV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групу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предмета од </w:t>
      </w:r>
      <w:r w:rsidR="00AC150D">
        <w:rPr>
          <w:rFonts w:ascii="Times New Roman" w:hAnsi="Times New Roman" w:cs="Times New Roman"/>
          <w:color w:val="auto"/>
          <w:kern w:val="0"/>
          <w:sz w:val="24"/>
          <w:szCs w:val="24"/>
        </w:rPr>
        <w:t>V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до </w:t>
      </w:r>
      <w:r w:rsidR="00AC150D">
        <w:rPr>
          <w:rFonts w:ascii="Times New Roman" w:hAnsi="Times New Roman" w:cs="Times New Roman"/>
          <w:color w:val="auto"/>
          <w:kern w:val="0"/>
          <w:sz w:val="24"/>
          <w:szCs w:val="24"/>
        </w:rPr>
        <w:t>VIII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уметности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вештина;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57.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Стручно веће: </w:t>
      </w:r>
    </w:p>
    <w:p w:rsidR="003A5CD1" w:rsidRPr="00726742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припрема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делове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одишњег плана рада, утврђује распоред остваривања наставних целина и јединица и врши усаглашавање остваривања наставних садржаја и предмета;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утврђује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облике, методе и средства, као и коришћење адекватне школске опреме и наставних средстава;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усклађује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индивидуалне планове рада наставника;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предлаже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примену нових метода и начина интерпретације наставних садржаја;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прати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остваривање школског програма и даје предлоге за његово иновирање, измену и допуну;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прати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уџбеничку и другу литературу и даје предлог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аставничком већу за њихово коришћење;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обавља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друге послове који му законом, подзаконским актима и одлуком директора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буду стављени у надлежност.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рад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тручног већа и спровођење одлука и задатака одговоран је руководилац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тручног већа кога сваке школске године одреди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наставничко веће на основу плана задужења. </w:t>
      </w: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 раду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тручног већа руководилац води записник, доставља га директору 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аставничком већу на увид приликом израде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одишњег плана рада и приликом разматрања резултата рада.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2674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Стручни активи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58.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Стручни актив за развојно планирање утврђује предлог развојног плана школе за период од три до пет година и доставља га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колском одбору на усвајање, и прати његово остваривање.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59.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Стручни актив за развој школског програма чине представници наставника и стручних сарадника које именује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 веће.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Стручни актив за развој школског програма има председника кога сваке године одреди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 веће на основу плана задужења.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60.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Председник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тручног актива за развојно планирање, председник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тручног актива за развој школског програма, представник стручних сарадника и председници стручних већа за област предмета чине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П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едагошки колегијум.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Педагошким колегијумом председава и руководи директор школе.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Педагошки колегијум разматра питања и заузима ставове у вези са пословима директора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из области: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планирања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организовања остваривања програма образовања и васпитања и свих активности установе;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старања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 осигурању квалитета, самовредновању, остваривању стандарда постигнућа и унапређивању образовно-васпитног рада;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старања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 остваривању развојног плана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организовања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вршења педагошко-инструктивног увида и праћења квалитета образовно-васпитног рада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 и педагошке праксе и предузимања мера за унапређивање и усавршавање рада наставника и стручних сарадника;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планирања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праћења стручног усавршавања запослених и спровођења поступка за стицање звања наставника и стручних сарадника;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сарадње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са органима јединице локалне самоуправе, организацијама и удружењима.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Педагошки колегијум ради на седницама о чему се води записник.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61.</w:t>
      </w:r>
    </w:p>
    <w:p w:rsidR="003A5CD1" w:rsidRPr="00425393" w:rsidRDefault="003A5CD1" w:rsidP="00120C28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Стручни органи доносе одлуке јавним гласањем, већином гласова од укупног броја чланова.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726742" w:rsidRDefault="00AC150D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Одељењ</w:t>
      </w:r>
      <w:r w:rsidR="003A5CD1" w:rsidRPr="0072674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ски старешина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62.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Свако одељење у школи има одељенског старешину. </w:t>
      </w:r>
    </w:p>
    <w:p w:rsidR="003A5CD1" w:rsidRPr="00425393" w:rsidRDefault="00AC150D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ски старешина има организационо-руководећу и педагошко-инструктивну улогу у раду са ученицима одељења коме је </w:t>
      </w:r>
      <w:r w:rsidR="001E39B8"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одељењски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старешина, у сарадњи са њиховим родитељима, односно другим законским заступницима.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="00AC150D"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ски старешина: </w:t>
      </w:r>
    </w:p>
    <w:p w:rsidR="003A5CD1" w:rsidRPr="00726742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обезбеђује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непосредну сарадњу са предметним наставницима и стручним сарадницима и усклађује њихов рад;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остварује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стални увид у рад и владање ученика одељења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 и ван ње;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проблеме ученика код савлађивања наставних садржаја из појединих предмета и изналази могућности за побољшање успеха ученика;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остварује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увид у социјалне и породичне прилике ученика и обезбеђује сталну сарадњу са родитељима;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сазива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родитељске састанке и руководи њима;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прати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остваривање наставног плана и програма у одељењу, и посебно прати оцењивање ученика;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прати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похађање наставе ученика и правда изостанке;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8)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изриче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похвале и награде ученицима из своје надлежности;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9)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води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школску евиденцију;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10)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потписује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ђачке књижице, дипломе и сведочанства;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руководи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радом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 w:rsidR="00E20A39">
        <w:rPr>
          <w:rFonts w:ascii="Times New Roman" w:hAnsi="Times New Roman" w:cs="Times New Roman"/>
          <w:color w:val="auto"/>
          <w:kern w:val="0"/>
          <w:sz w:val="24"/>
          <w:szCs w:val="24"/>
        </w:rPr>
        <w:t>дељењ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ског већа, потписује његове одлуке и води записник;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предлаже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 w:rsidR="00E20A39">
        <w:rPr>
          <w:rFonts w:ascii="Times New Roman" w:hAnsi="Times New Roman" w:cs="Times New Roman"/>
          <w:color w:val="auto"/>
          <w:kern w:val="0"/>
          <w:sz w:val="24"/>
          <w:szCs w:val="24"/>
        </w:rPr>
        <w:t>дељењ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ском већу оцене из владања;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упознаје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ученике са школским редом, радним обавезама и дисциплинским мерама за неизвршавање радних обавеза;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износи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предлоге и жалбе ученика пред органе школе;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стара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се о остваривању ваннаставних активности;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обезбеђује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услове за припрему ученика за такмичење;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17)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учествује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 припреми и извођењу екскурзија и стара се о безбедности и дисциплини ученика на екскурзијама;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18)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обавештава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родитеље о дисциплинским прекршајима и поступку који се води према ученику и доставља им одлуке о дисциплинским мерама које су ученику изречене;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19)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обавља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друге послове који су му законом, подзаконским актима или одлуком директора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дати у надлежност. </w:t>
      </w:r>
    </w:p>
    <w:p w:rsidR="003A5CD1" w:rsidRPr="00425393" w:rsidRDefault="00E20A39" w:rsidP="00726742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ски старешина је у обавези да на почетку школске године уради оперативни план рада одељења, који обухвата целокупан рад у току школске године, и преда га директору </w:t>
      </w:r>
      <w:r w:rsidR="003A5CD1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коме подноси и извештај о свом раду, најмање два пута у току полугодишта.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412FB" w:rsidRPr="00193426" w:rsidRDefault="003412FB" w:rsidP="003412F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Одељењска заједница</w:t>
      </w:r>
    </w:p>
    <w:p w:rsidR="003412FB" w:rsidRPr="00193426" w:rsidRDefault="003412FB" w:rsidP="003412F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412FB" w:rsidRPr="00193426" w:rsidRDefault="003412FB" w:rsidP="003412F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proofErr w:type="gramStart"/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.</w:t>
      </w:r>
      <w:proofErr w:type="gramEnd"/>
    </w:p>
    <w:p w:rsidR="003412FB" w:rsidRPr="00193426" w:rsidRDefault="003412FB" w:rsidP="003412F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412FB" w:rsidRPr="00193426" w:rsidRDefault="00A41414" w:rsidP="00120C28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93426">
        <w:rPr>
          <w:rFonts w:ascii="Times New Roman" w:hAnsi="Times New Roman"/>
          <w:sz w:val="24"/>
          <w:szCs w:val="24"/>
          <w:lang w:val="ru-RU"/>
        </w:rPr>
        <w:t>Програм рада одељењске заједнице ће сачинити сваки одељењски старешина и прилагођаваће га специфичностима одређеног одељења. Ученичке одељењске заједнице конституишу се на почетку сваке школске године избором одбора и утврђивањем осталих конкретних задужења. У прва три разре</w:t>
      </w:r>
      <w:r w:rsidR="005C4270" w:rsidRPr="00193426">
        <w:rPr>
          <w:rFonts w:ascii="Times New Roman" w:hAnsi="Times New Roman"/>
          <w:sz w:val="24"/>
          <w:szCs w:val="24"/>
          <w:lang w:val="ru-RU"/>
        </w:rPr>
        <w:t>да не врши се формални избор одељењске заједнице, већ се улоге и дужности у  одељењској заједници</w:t>
      </w:r>
      <w:r w:rsidRPr="00193426">
        <w:rPr>
          <w:rFonts w:ascii="Times New Roman" w:hAnsi="Times New Roman"/>
          <w:sz w:val="24"/>
          <w:szCs w:val="24"/>
          <w:lang w:val="ru-RU"/>
        </w:rPr>
        <w:t xml:space="preserve"> смењују недељно или месечно да би св</w:t>
      </w:r>
      <w:r w:rsidR="005C4270" w:rsidRPr="00193426">
        <w:rPr>
          <w:rFonts w:ascii="Times New Roman" w:hAnsi="Times New Roman"/>
          <w:sz w:val="24"/>
          <w:szCs w:val="24"/>
          <w:lang w:val="ru-RU"/>
        </w:rPr>
        <w:t>е ученике током првих разреда основног образовања</w:t>
      </w:r>
      <w:r w:rsidRPr="00193426">
        <w:rPr>
          <w:rFonts w:ascii="Times New Roman" w:hAnsi="Times New Roman"/>
          <w:sz w:val="24"/>
          <w:szCs w:val="24"/>
          <w:lang w:val="ru-RU"/>
        </w:rPr>
        <w:t xml:space="preserve"> стављали у различите ситуације и сагледавали њихово доживљавање улоге и задужења.</w:t>
      </w:r>
    </w:p>
    <w:p w:rsidR="0080541E" w:rsidRPr="00193426" w:rsidRDefault="0080541E" w:rsidP="00120C28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A41414" w:rsidRPr="00193426" w:rsidRDefault="0080541E" w:rsidP="00194D12">
      <w:pPr>
        <w:ind w:right="-540"/>
        <w:jc w:val="both"/>
        <w:rPr>
          <w:rFonts w:ascii="Times New Roman" w:hAnsi="Times New Roman"/>
          <w:sz w:val="24"/>
          <w:szCs w:val="24"/>
          <w:lang w:val="ru-RU"/>
        </w:rPr>
      </w:pPr>
      <w:r w:rsidRPr="00193426">
        <w:rPr>
          <w:rFonts w:ascii="Times New Roman" w:hAnsi="Times New Roman"/>
          <w:sz w:val="24"/>
          <w:szCs w:val="24"/>
          <w:lang w:val="ru-RU"/>
        </w:rPr>
        <w:t>Основна подручја активности одељењске заједнице</w:t>
      </w:r>
      <w:r w:rsidR="00A41414" w:rsidRPr="00193426">
        <w:rPr>
          <w:rFonts w:ascii="Times New Roman" w:hAnsi="Times New Roman"/>
          <w:sz w:val="24"/>
          <w:szCs w:val="24"/>
          <w:lang w:val="ru-RU"/>
        </w:rPr>
        <w:t xml:space="preserve"> су: </w:t>
      </w:r>
    </w:p>
    <w:p w:rsidR="00A41414" w:rsidRPr="00193426" w:rsidRDefault="00A41414" w:rsidP="00194D12">
      <w:pPr>
        <w:ind w:right="-540"/>
        <w:jc w:val="both"/>
        <w:rPr>
          <w:rFonts w:ascii="Times New Roman" w:hAnsi="Times New Roman"/>
          <w:sz w:val="24"/>
          <w:szCs w:val="24"/>
          <w:lang w:val="ru-RU"/>
        </w:rPr>
      </w:pPr>
      <w:r w:rsidRPr="00193426">
        <w:rPr>
          <w:rFonts w:ascii="Times New Roman" w:hAnsi="Times New Roman"/>
          <w:sz w:val="24"/>
          <w:szCs w:val="24"/>
          <w:lang w:val="ru-RU"/>
        </w:rPr>
        <w:t>- унапређење успеха у настави и другим ученичким активностима;</w:t>
      </w:r>
    </w:p>
    <w:p w:rsidR="00A41414" w:rsidRPr="00193426" w:rsidRDefault="00A41414" w:rsidP="00194D12">
      <w:pPr>
        <w:ind w:right="-540"/>
        <w:jc w:val="both"/>
        <w:rPr>
          <w:rFonts w:ascii="Times New Roman" w:hAnsi="Times New Roman"/>
          <w:sz w:val="24"/>
          <w:szCs w:val="24"/>
          <w:lang w:val="ru-RU"/>
        </w:rPr>
      </w:pPr>
      <w:r w:rsidRPr="00193426">
        <w:rPr>
          <w:rFonts w:ascii="Times New Roman" w:hAnsi="Times New Roman"/>
          <w:sz w:val="24"/>
          <w:szCs w:val="24"/>
          <w:lang w:val="ru-RU"/>
        </w:rPr>
        <w:t>- чување здравља, заштита и унапређивање животне средине;</w:t>
      </w:r>
    </w:p>
    <w:p w:rsidR="00A41414" w:rsidRPr="00193426" w:rsidRDefault="00A41414" w:rsidP="00194D12">
      <w:pPr>
        <w:ind w:right="-540"/>
        <w:jc w:val="both"/>
        <w:rPr>
          <w:rFonts w:ascii="Times New Roman" w:hAnsi="Times New Roman"/>
          <w:sz w:val="24"/>
          <w:szCs w:val="24"/>
          <w:lang w:val="ru-RU"/>
        </w:rPr>
      </w:pPr>
      <w:r w:rsidRPr="00193426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80541E" w:rsidRPr="00193426">
        <w:rPr>
          <w:rFonts w:ascii="Times New Roman" w:hAnsi="Times New Roman"/>
          <w:sz w:val="24"/>
          <w:szCs w:val="24"/>
          <w:lang w:val="ru-RU"/>
        </w:rPr>
        <w:t xml:space="preserve">неговање другарства и заједничког живота ученика </w:t>
      </w:r>
      <w:r w:rsidR="00194D12" w:rsidRPr="00193426">
        <w:rPr>
          <w:rFonts w:ascii="Times New Roman" w:hAnsi="Times New Roman"/>
          <w:sz w:val="24"/>
          <w:szCs w:val="24"/>
          <w:lang w:val="ru-RU"/>
        </w:rPr>
        <w:t>кроз солидарност</w:t>
      </w:r>
      <w:r w:rsidR="0080541E" w:rsidRPr="00193426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194D12" w:rsidRPr="00193426">
        <w:rPr>
          <w:rFonts w:ascii="Times New Roman" w:hAnsi="Times New Roman"/>
          <w:sz w:val="24"/>
          <w:szCs w:val="24"/>
          <w:lang w:val="ru-RU"/>
        </w:rPr>
        <w:t xml:space="preserve"> толеранцију</w:t>
      </w:r>
      <w:r w:rsidR="0080541E" w:rsidRPr="00193426">
        <w:rPr>
          <w:rFonts w:ascii="Times New Roman" w:hAnsi="Times New Roman"/>
          <w:sz w:val="24"/>
          <w:szCs w:val="24"/>
          <w:lang w:val="ru-RU"/>
        </w:rPr>
        <w:t xml:space="preserve"> уз пуно уважавање личног интегритета сваког појединца</w:t>
      </w:r>
      <w:r w:rsidRPr="00193426">
        <w:rPr>
          <w:rFonts w:ascii="Times New Roman" w:hAnsi="Times New Roman"/>
          <w:sz w:val="24"/>
          <w:szCs w:val="24"/>
          <w:lang w:val="ru-RU"/>
        </w:rPr>
        <w:t>;</w:t>
      </w:r>
    </w:p>
    <w:p w:rsidR="0080541E" w:rsidRPr="00193426" w:rsidRDefault="00194D12" w:rsidP="00194D12">
      <w:pPr>
        <w:ind w:right="-540"/>
        <w:jc w:val="both"/>
        <w:rPr>
          <w:rFonts w:ascii="Times New Roman" w:hAnsi="Times New Roman"/>
          <w:sz w:val="24"/>
          <w:szCs w:val="24"/>
          <w:lang w:val="ru-RU"/>
        </w:rPr>
      </w:pPr>
      <w:r w:rsidRPr="00193426">
        <w:rPr>
          <w:rFonts w:ascii="Times New Roman" w:hAnsi="Times New Roman"/>
          <w:sz w:val="24"/>
          <w:szCs w:val="24"/>
          <w:lang w:val="ru-RU"/>
        </w:rPr>
        <w:t>- непосредно</w:t>
      </w:r>
      <w:r w:rsidR="0080541E" w:rsidRPr="00193426">
        <w:rPr>
          <w:rFonts w:ascii="Times New Roman" w:hAnsi="Times New Roman"/>
          <w:sz w:val="24"/>
          <w:szCs w:val="24"/>
          <w:lang w:val="ru-RU"/>
        </w:rPr>
        <w:t xml:space="preserve"> ангажова</w:t>
      </w:r>
      <w:r w:rsidRPr="00193426">
        <w:rPr>
          <w:rFonts w:ascii="Times New Roman" w:hAnsi="Times New Roman"/>
          <w:sz w:val="24"/>
          <w:szCs w:val="24"/>
          <w:lang w:val="ru-RU"/>
        </w:rPr>
        <w:t>ње</w:t>
      </w:r>
      <w:r w:rsidR="0080541E" w:rsidRPr="00193426">
        <w:rPr>
          <w:rFonts w:ascii="Times New Roman" w:hAnsi="Times New Roman"/>
          <w:sz w:val="24"/>
          <w:szCs w:val="24"/>
          <w:lang w:val="ru-RU"/>
        </w:rPr>
        <w:t xml:space="preserve"> ученика на ре</w:t>
      </w:r>
      <w:r w:rsidRPr="00193426">
        <w:rPr>
          <w:rFonts w:ascii="Times New Roman" w:hAnsi="Times New Roman"/>
          <w:sz w:val="24"/>
          <w:szCs w:val="24"/>
          <w:lang w:val="ru-RU"/>
        </w:rPr>
        <w:t>шавању основних животних питања</w:t>
      </w:r>
      <w:r w:rsidR="0080541E" w:rsidRPr="00193426">
        <w:rPr>
          <w:rFonts w:ascii="Times New Roman" w:hAnsi="Times New Roman"/>
          <w:sz w:val="24"/>
          <w:szCs w:val="24"/>
          <w:lang w:val="ru-RU"/>
        </w:rPr>
        <w:t>, учења, рада и забаве у одељењу, школи и широј заједници</w:t>
      </w:r>
      <w:r w:rsidRPr="00193426">
        <w:rPr>
          <w:rFonts w:ascii="Times New Roman" w:hAnsi="Times New Roman"/>
          <w:sz w:val="24"/>
          <w:szCs w:val="24"/>
          <w:lang w:val="ru-RU"/>
        </w:rPr>
        <w:t>;</w:t>
      </w:r>
    </w:p>
    <w:p w:rsidR="00A41414" w:rsidRPr="00193426" w:rsidRDefault="00A41414" w:rsidP="00194D12">
      <w:pPr>
        <w:ind w:right="-540"/>
        <w:jc w:val="both"/>
        <w:rPr>
          <w:rFonts w:ascii="Times New Roman" w:hAnsi="Times New Roman"/>
          <w:sz w:val="24"/>
          <w:szCs w:val="24"/>
          <w:lang w:val="ru-RU"/>
        </w:rPr>
      </w:pPr>
      <w:r w:rsidRPr="00193426">
        <w:rPr>
          <w:rFonts w:ascii="Times New Roman" w:hAnsi="Times New Roman"/>
          <w:sz w:val="24"/>
          <w:szCs w:val="24"/>
          <w:lang w:val="ru-RU"/>
        </w:rPr>
        <w:t>- професионална оријентација;</w:t>
      </w:r>
    </w:p>
    <w:p w:rsidR="0080541E" w:rsidRPr="00193426" w:rsidRDefault="0080541E" w:rsidP="00194D12">
      <w:pPr>
        <w:ind w:right="-540"/>
        <w:jc w:val="both"/>
        <w:rPr>
          <w:rFonts w:ascii="Times New Roman" w:hAnsi="Times New Roman"/>
          <w:sz w:val="24"/>
          <w:szCs w:val="24"/>
          <w:lang w:val="ru-RU"/>
        </w:rPr>
      </w:pPr>
      <w:r w:rsidRPr="00193426">
        <w:rPr>
          <w:rFonts w:ascii="Times New Roman" w:hAnsi="Times New Roman"/>
          <w:sz w:val="24"/>
          <w:szCs w:val="24"/>
          <w:lang w:val="ru-RU"/>
        </w:rPr>
        <w:t>- оспособљавање за друштвено ангажовање;</w:t>
      </w:r>
    </w:p>
    <w:p w:rsidR="00A41414" w:rsidRPr="00193426" w:rsidRDefault="00A41414" w:rsidP="00194D12">
      <w:pPr>
        <w:ind w:right="-540"/>
        <w:jc w:val="both"/>
        <w:rPr>
          <w:rFonts w:ascii="Times New Roman" w:hAnsi="Times New Roman"/>
          <w:sz w:val="24"/>
          <w:szCs w:val="24"/>
          <w:lang w:val="ru-RU"/>
        </w:rPr>
      </w:pPr>
      <w:r w:rsidRPr="00193426">
        <w:rPr>
          <w:rFonts w:ascii="Times New Roman" w:hAnsi="Times New Roman"/>
          <w:sz w:val="24"/>
          <w:szCs w:val="24"/>
          <w:lang w:val="ru-RU"/>
        </w:rPr>
        <w:t>- активности у слободном времену;</w:t>
      </w:r>
    </w:p>
    <w:p w:rsidR="0080541E" w:rsidRPr="00193426" w:rsidRDefault="0080541E" w:rsidP="0080541E">
      <w:pPr>
        <w:ind w:right="-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41414" w:rsidRPr="00193426" w:rsidRDefault="00A41414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726742" w:rsidRDefault="00AC150D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VII</w:t>
      </w:r>
      <w:r w:rsidR="003A5CD1" w:rsidRPr="0019342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Саветодавни орган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72674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lastRenderedPageBreak/>
        <w:t>Савет родитеља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63.</w:t>
      </w:r>
    </w:p>
    <w:p w:rsidR="003A5CD1" w:rsidRPr="00726742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Ради остваривања што боље сарадње и учешћа родитеља у остваривању образовно-васпитних задатака школе, у школи се као саветодавно тело формира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 родитеља.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Савет родитеља чине по један представник родитеља, односно другог законског заступника ученика сваког одељења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групе припремног школског програма.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Свако одељење бира по једног представника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 родитеља школе, јавним гласањем, већином гласова од укупног броја родитеља у одељењу. </w:t>
      </w:r>
    </w:p>
    <w:p w:rsidR="003A5CD1" w:rsidRPr="0002523F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02523F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Представници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бирају се сваке школске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године.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Савет родитеља из свог састава бира председника и заменика председника на првој седници, јавним гласањем, приликом верификације мандата изабраних чланова. </w:t>
      </w:r>
      <w:r w:rsidR="001E39B8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И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забрани су кандидати за које се изјаснила већина од укупног броја чланова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64.</w:t>
      </w:r>
    </w:p>
    <w:p w:rsidR="003A5CD1" w:rsidRPr="0021335F" w:rsidRDefault="003A5CD1" w:rsidP="00120C28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Председник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 за свој рад одговара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авету родитеља. </w:t>
      </w:r>
    </w:p>
    <w:p w:rsidR="003A5CD1" w:rsidRPr="00425393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Председник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 може да поднесе оставку уколико не може да одговори својим обавезама. </w:t>
      </w:r>
    </w:p>
    <w:p w:rsidR="003A5CD1" w:rsidRPr="00425393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Савет родитеља може да опозове председника уколико он своје обавезе не обавља са успехом. </w:t>
      </w:r>
    </w:p>
    <w:p w:rsidR="003A5CD1" w:rsidRPr="00425393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Одлука о прихватању оставке, односно о опозивању председника доноси се јавним гласањем, већином гласова од укупног броја чланова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Одредбе из ст. 1.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до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4.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члана сходно се примењују и на заменика председника савета. </w:t>
      </w:r>
    </w:p>
    <w:p w:rsidR="003A5CD1" w:rsidRDefault="003A5CD1" w:rsidP="0021335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21335F" w:rsidRDefault="003A5CD1" w:rsidP="0021335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65.</w:t>
      </w:r>
    </w:p>
    <w:p w:rsidR="003A5CD1" w:rsidRPr="0021335F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Родитељу престаје чланство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авету родитеља ако престане основ за чланство, на лични захтев и ако из одређених разлога није у могућности да присуствује седницама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родитеља. </w:t>
      </w:r>
    </w:p>
    <w:p w:rsidR="003A5CD1" w:rsidRPr="00425393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Престанак основа за чланство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авету родитеља утврђује се на седници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родитеља, о чему се доноси одлука и сачињава записник, 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 ће затражити да одељење чији је родитељ био представник изабере новог представника за члана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авета. </w:t>
      </w:r>
    </w:p>
    <w:p w:rsidR="003A5CD1" w:rsidRPr="00425393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 лични захтев родитељ ће престати да буде члан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 подношењем писмене изјаве, као и у случају његове немогућности да присуствује седницама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авета, што ће се на седници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констатовати и покренути поступак за избор новог представника родитеља за члана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21335F" w:rsidRDefault="003A5CD1" w:rsidP="0021335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66.</w:t>
      </w:r>
    </w:p>
    <w:p w:rsidR="003A5CD1" w:rsidRPr="0021335F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21335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Савет родитеља обавља послове из своје надлежности на седницама које су јавне и којима могу присуствовати остали родитељи ученика и наставници.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lastRenderedPageBreak/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Седнице сазива и њима руководи председник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21335F" w:rsidRDefault="003A5CD1" w:rsidP="0021335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67.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Савет родитеља: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предлаже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представнике родитеља, односно другог законског заступника деце (уколико школа остварује припремни предшколски програм) и ученика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колски одбор;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предлаже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свог представника у све обавезне тимове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коле; </w:t>
      </w:r>
    </w:p>
    <w:p w:rsidR="007663B7" w:rsidRPr="00193426" w:rsidRDefault="007663B7" w:rsidP="007663B7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учествује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 предлагању садржаја ваннаставних активности и програма на нивоу установе;</w:t>
      </w:r>
    </w:p>
    <w:p w:rsidR="003A5CD1" w:rsidRPr="00193426" w:rsidRDefault="007663B7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3а) учествује у поступку избора уџбеника, у складу са законом којим се уређују уџбеници;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предлог школског програма, развојног плана и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одишњег плана рада 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193426">
        <w:rPr>
          <w:rFonts w:ascii="Times New Roman" w:hAnsi="Times New Roman" w:cs="Times New Roman"/>
          <w:color w:val="auto"/>
          <w:kern w:val="0"/>
          <w:sz w:val="24"/>
          <w:szCs w:val="24"/>
        </w:rPr>
        <w:t>коле;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извештаје о остваривању програма образовања и васпитања, развојног плана 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Г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одишњег плана рада школе, спољашњем вредновању и самовредновању, завршном испиту, резултатима националног и међународног тестирања и спровођење мера за обезбеђивање и унапређивање квалитета образовно-васпитног рада;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намену коришћења средстава од проширене делатности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 од донација;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предлаже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колском одбору намену коришћења средстава остварених радом ученичке задруге и прикупљених од родитеља, односно другог законског заступника;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8)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прати услове за рад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услове за одрастање и учење, безбедност и заштиту деце и ученика;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9)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учествује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 поступку прописивања мера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, начина и поступка заштите и безбедности деце и ученика за време боравка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 и свих активности које организује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кола;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10)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даје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сагласност на програм и организовање екскурзије, односно програме наставе у природи и разматра извештај о њиховом остваривању;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предлаже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представника и његовог заменика у општински савет родитеља;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разматра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друга питања утврђена овим статутом.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917023" w:rsidRDefault="003A5CD1" w:rsidP="0021335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68.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Савет родитеља своје предлоге, питања и ставове упућује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колском одбору, директору, и стручним органима 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У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ченичком парламенту. </w:t>
      </w:r>
    </w:p>
    <w:p w:rsidR="003A5CD1" w:rsidRPr="00917023" w:rsidRDefault="003A5CD1" w:rsidP="00917023">
      <w:pP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Начин рада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 уређен 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П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ословником о раду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авета. </w:t>
      </w:r>
    </w:p>
    <w:p w:rsidR="003A5CD1" w:rsidRPr="0091702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C944B4" w:rsidRDefault="00C944B4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</w:rPr>
      </w:pPr>
    </w:p>
    <w:p w:rsidR="00C944B4" w:rsidRDefault="00C944B4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</w:rPr>
      </w:pPr>
    </w:p>
    <w:p w:rsidR="00C944B4" w:rsidRDefault="00C944B4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</w:rPr>
      </w:pPr>
    </w:p>
    <w:p w:rsidR="00C944B4" w:rsidRDefault="00C944B4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</w:rPr>
      </w:pPr>
    </w:p>
    <w:p w:rsidR="003A5CD1" w:rsidRPr="00917023" w:rsidRDefault="00AC150D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</w:rPr>
      </w:pPr>
      <w:r>
        <w:rPr>
          <w:rFonts w:ascii="Times New Roman" w:hAnsi="Times New Roman" w:cs="Times New Roman"/>
          <w:b/>
          <w:bCs/>
          <w:color w:val="auto"/>
          <w:kern w:val="0"/>
        </w:rPr>
        <w:t>VIII</w:t>
      </w:r>
      <w:r w:rsidR="003A5CD1" w:rsidRPr="00917023">
        <w:rPr>
          <w:rFonts w:ascii="Times New Roman" w:hAnsi="Times New Roman" w:cs="Times New Roman"/>
          <w:b/>
          <w:bCs/>
          <w:color w:val="auto"/>
          <w:kern w:val="0"/>
        </w:rPr>
        <w:t xml:space="preserve"> Ученици</w:t>
      </w:r>
    </w:p>
    <w:p w:rsidR="003A5CD1" w:rsidRPr="0091702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Упис у школу</w:t>
      </w:r>
    </w:p>
    <w:p w:rsidR="003A5CD1" w:rsidRPr="0091702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6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Упис ученика и деце у предшколску групу, услови за упис, време уписа, обавеза родитеља у вези са уписом и похађање наставе, прелазак ученика из једне у другу школу, престанак обавезе похађања наставе, ослобађање ученика од обавезе савлађивања програма физичког васпитања, врши се у складу са законом и подзаконским актима.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70.</w:t>
      </w:r>
    </w:p>
    <w:p w:rsidR="003A5CD1" w:rsidRPr="0091702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 предшколску групу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</w:t>
      </w:r>
      <w:r w:rsidRPr="00164E1F">
        <w:rPr>
          <w:rFonts w:ascii="Times New Roman" w:hAnsi="Times New Roman" w:cs="Times New Roman"/>
          <w:color w:val="auto"/>
          <w:kern w:val="0"/>
          <w:sz w:val="24"/>
          <w:szCs w:val="24"/>
        </w:rPr>
        <w:t>на захтев родитеља, односно другог законског заступника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уписуј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е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се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де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те на основу мишљења интерресорне комисије за процену потреба за пружањем додатне образовне, здравствене или социјалне подршке, уз сагласност родитеља, односно другог законског заступника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</w:p>
    <w:p w:rsidR="003A5CD1" w:rsidRPr="00416BC6" w:rsidRDefault="003A5CD1" w:rsidP="00917023">
      <w:pPr>
        <w:ind w:firstLine="720"/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416BC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Упис деце врши се у периоду од 1. </w:t>
      </w:r>
      <w:proofErr w:type="gramStart"/>
      <w:r w:rsidRPr="00416BC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априла</w:t>
      </w:r>
      <w:proofErr w:type="gramEnd"/>
      <w:r w:rsidRPr="00416BC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текуће за наредну школску годину. </w:t>
      </w:r>
    </w:p>
    <w:p w:rsidR="003A5CD1" w:rsidRPr="0042539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Уз документацију потребну за упис (извод из матичне књиге рођених и пријаву боравка родитеља или детета), родитељ доставља доказ о здравственом прегледу детета, издат од стране надлежног дечјег лекара дома здравља.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71.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 </w:t>
      </w:r>
      <w:r w:rsidR="00AC150D">
        <w:rPr>
          <w:rFonts w:ascii="Times New Roman" w:hAnsi="Times New Roman" w:cs="Times New Roman"/>
          <w:color w:val="auto"/>
          <w:kern w:val="0"/>
          <w:sz w:val="24"/>
          <w:szCs w:val="24"/>
        </w:rPr>
        <w:t>I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разред школе уписују се деца која до почетка школске године имају најмање шест и по, а највише седам и по година. </w:t>
      </w:r>
    </w:p>
    <w:p w:rsidR="003A5CD1" w:rsidRPr="00416BC6" w:rsidRDefault="003A5CD1" w:rsidP="00917023">
      <w:pPr>
        <w:ind w:firstLine="720"/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416BC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Упис деце у </w:t>
      </w:r>
      <w:r w:rsidR="00AC150D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I</w:t>
      </w:r>
      <w:r w:rsidRPr="00416BC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разред врши се у периоду од 1. </w:t>
      </w:r>
      <w:proofErr w:type="gramStart"/>
      <w:r w:rsidRPr="00416BC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априла</w:t>
      </w:r>
      <w:proofErr w:type="gramEnd"/>
      <w:r w:rsidRPr="00416BC6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текуће за наредну школску годину. </w:t>
      </w:r>
    </w:p>
    <w:p w:rsidR="003A5CD1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Уз документацију потребну за упис (извод из матичне књиге рођених и пријаву боравка родитеља или детета), родитељ доставља доказ о здравственом прегледу детета, издат од стране надлежног школског лекара дома здравља. </w:t>
      </w:r>
    </w:p>
    <w:p w:rsidR="003A5CD1" w:rsidRPr="009E4F60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Деца из осетљивих друштвених група могу да се упишу у 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колу без доказа о пребивалишту родитеља и потребне документације, а са достављеним доказом о здравственом прегледу детета.</w:t>
      </w:r>
    </w:p>
    <w:p w:rsidR="003A5CD1" w:rsidRPr="00425393" w:rsidRDefault="00E65D3B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I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спитивање детета уписаног у </w:t>
      </w:r>
      <w:r w:rsidR="003A5CD1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колу врши психолог и педагог </w:t>
      </w:r>
      <w:r w:rsidR="003A5CD1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на матерњем језику детета, применом стандардних поступака препоручених од надлежног завода, односно овлашћене стручне организације. </w:t>
      </w:r>
    </w:p>
    <w:p w:rsidR="003A5CD1" w:rsidRPr="00425393" w:rsidRDefault="00E65D3B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I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зузетно, када је то у најбољем интересу детета, детету се може одложити упис за годину дана од стране педагога и психолога, а на основу мишљења интерресорне комисије, које садржи доказе о потреби одлагања и предлог мера додатне образовне, здравствене или социјалне подршке детету у периоду до поласка у </w:t>
      </w:r>
      <w:r w:rsidR="003A5CD1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колу.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641BE4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72.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Упис у </w:t>
      </w:r>
      <w:r w:rsidR="00AC150D">
        <w:rPr>
          <w:rFonts w:ascii="Times New Roman" w:hAnsi="Times New Roman" w:cs="Times New Roman"/>
          <w:color w:val="auto"/>
          <w:kern w:val="0"/>
          <w:sz w:val="24"/>
          <w:szCs w:val="24"/>
        </w:rPr>
        <w:t>I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разред деце која до почетка школске године имају шест до шест и по година врши се након провере спремности за полазак у школу, у складу са Законом. </w:t>
      </w:r>
    </w:p>
    <w:p w:rsidR="003A5CD1" w:rsidRPr="0042539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 </w:t>
      </w:r>
      <w:r w:rsidR="00AC150D">
        <w:rPr>
          <w:rFonts w:ascii="Times New Roman" w:hAnsi="Times New Roman" w:cs="Times New Roman"/>
          <w:color w:val="auto"/>
          <w:kern w:val="0"/>
          <w:sz w:val="24"/>
          <w:szCs w:val="24"/>
        </w:rPr>
        <w:t>I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разред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може да се упише и дете старије од седам и по година, у складу са законом. </w:t>
      </w:r>
    </w:p>
    <w:p w:rsidR="003A5CD1" w:rsidRPr="00CA5BB2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Оцењивање</w:t>
      </w: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7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3.</w:t>
      </w: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Оцењивање ученика је саставни део образовно-васпитног рада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 врши се у складу са законом и важећим подзаконским актом којим се уређује оцењивање ученика основне школе. </w:t>
      </w:r>
    </w:p>
    <w:p w:rsidR="003A5CD1" w:rsidRPr="0042539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Оцењивањем се процењује оствареност прописаних циљева и стандарда постигнућа у савлађивању школског програма. </w:t>
      </w:r>
    </w:p>
    <w:p w:rsidR="003A5CD1" w:rsidRPr="0042539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Оцењивање је јавно и свака оцена ученику мора да буде одмах образложена. </w:t>
      </w:r>
    </w:p>
    <w:p w:rsidR="003A5CD1" w:rsidRPr="0042539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Успех ученика оцењује се из свих наставних предмета и из владања. Оцена може бити бројчана и описна. Општи успех ученика утврђује се на крају првог и другог полугодишта, у складу са законом.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7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4.</w:t>
      </w:r>
    </w:p>
    <w:p w:rsidR="003A5CD1" w:rsidRPr="0091702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Ученик, његов родитељ односно други законски заступник има право да поднесе приговор на оцену из предмета и владања у току школске године, приговор на закључну оцену из предмета и владања на крају првог и другог полугодишта и приговор на испит, у складу са Законом. </w:t>
      </w:r>
    </w:p>
    <w:p w:rsidR="003A5CD1" w:rsidRPr="0091702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Права ученика</w:t>
      </w: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7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5.</w:t>
      </w:r>
    </w:p>
    <w:p w:rsidR="003A5CD1" w:rsidRPr="00917023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917023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Ученик има право на: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квалитетан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образовно-васпитни рад који обезбеђује остваривање принципа и циљева из чл. 7.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8. Закона;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уважавање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личности;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подршку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за свестрани развој личности, за посебно исказане таленте и њихову афирмацију;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заштиту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од дискриминације, насиља, злостављања и занемаривања;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благовремену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потпуну информацију о питањима од значаја за образовање и васпитање;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информације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 његовим правима и обавезама;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7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) учествовање у раду органа школе, у складу са Законом и посебним законом;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8)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слободу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удруживања у различите групе, клубове и организовање ученичког парламента;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9)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јавност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образложење оцене и подношење приговора на оцену и испит;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10)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покретање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иницијативе за преиспитивање одговорности учесника у образовно-васпитном процесу уколико права из члана 79.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става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2.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тач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1) - 9) Закона нису остварена;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заштиту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 правично поступање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према ученику;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друга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права у области образовања и васпитања, у складу са законом.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Обавезе ученика</w:t>
      </w: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7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6.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Ученик има обавезу да: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редовно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похађа наставу и извршава школске обавезе;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поштује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правила понашања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коли, одлуке директора, и органа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ради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на усвајању знања, вештина и ставова утврђених школским програмом прати сопствени напредак и извештава о томе наставнике и родитеље, односно друге законске заступнике;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не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омета извођење наставе и не напушта час без претходног одобрења наставника;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поштује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личност других ученика, наставника и осталих запослених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чува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имовину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 чистоћу и естетски изглед школских просторија,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друга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права у области образовања и васпитања, у складу са законом.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7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7.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 последња два разреда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</w:t>
      </w:r>
      <w:r w:rsidRPr="009E4F60">
        <w:rPr>
          <w:rFonts w:ascii="Times New Roman" w:hAnsi="Times New Roman" w:cs="Times New Roman"/>
          <w:bCs/>
          <w:color w:val="auto"/>
          <w:kern w:val="0"/>
          <w:sz w:val="24"/>
          <w:szCs w:val="24"/>
        </w:rPr>
        <w:t>организује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се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ученички парламент, у саставу и са надлежностима прописаним Законом.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Похваљивање и награђивање ученика</w:t>
      </w: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7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8.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Похвале и награде додељују се ученицима за укупан успех у учењу и владању, за успех у раду и учењу у појединим наставним предметима, као и за успешно учешће у ваннаставним активностима.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917023" w:rsidRDefault="003A5CD1" w:rsidP="00917023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1702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7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9.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Похвале могу бити за: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одличан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успех и примерно владање;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постигнут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изузетан успех из појединих наставних области, односно за изузетан успех у појединим ваннаставним активностима;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освојено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прво, друго или треће место на школским такмичењима;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"Ученика генерације";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"Спортисту генерације".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Похвале из става 1.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тач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5) овог члана додељују се ученицима завршног разреда. </w:t>
      </w:r>
    </w:p>
    <w:p w:rsidR="003A5CD1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Похвале се додељују на крају наставне године и могу бити писмене и усмене.</w:t>
      </w:r>
    </w:p>
    <w:p w:rsidR="003A5CD1" w:rsidRPr="00425393" w:rsidRDefault="003A5CD1" w:rsidP="00810155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Усмену похвалу ученик добија за остварене резултате у раду, учењу и понашању у току наставног периода и саопштава их </w:t>
      </w:r>
      <w:r w:rsidR="001E39B8"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одељењски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старешина пред одељењем и родитељима.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Писмену похвалу одељенског старешине и одељенског већа ученик добија за остварене резултате у раду, учењу, понашању, као и за учешће у културној и јавној делатности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на крају класификационих периода или на крају првог полугодишта и уписују се у ђачку књижицу. </w:t>
      </w: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80.</w:t>
      </w: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Ученици који на крају наставне године постигну општи одличан успех и примерно владање похваљују се за постигнут одличан успех и примерно владање.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Похвала за постигнут изузетан успех из појединог наставног предмета, односно за постигнут успех у појединим ваннаставним активностима, додељује се ученицима који су се у току наставне године посебно истицали у тим наставним областима.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81.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Похвала "Ученик генерације" додељује се ученику завршног разреда под условима: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је од првог до завршног разреда постигао одличан општи успех из свих наставних предмета и примерно владање;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се у току школовања истицао у ваннаставним активностима;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се у току школовања истицао у пружању помоћи другим ученицима, развијању односа другарског поверења, отворености, искрености међу ученицима и да ужива поверење међу друговима;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је у току школовања имао правилан и коректан однос према наставницима, стручним сарадницима и другим запосленима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као и према родитељима других ученика.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Услови из овог члана морају бити кумулативно испуњени.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Похвала "Ученик генерације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додељује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се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једном ученику.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Ученика генерације проглашава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 веће, на предлог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дељенског већа, по прибављеном мишљењу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У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ченичког парламента. </w:t>
      </w: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82.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Награде се додељују ученицима као признање за изузетан успех постигнут у учењу и раду у свим наставним и ваннаставним активностима, као и признања за освојено место на такмичењима које 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кола организовала или у њима учествовала.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Награде ученику могу бити у облику посебних диплома, уверења и књига, а у изузетним случајевима и у новчаним износима.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Награде се могу додељивати појединим ученицима или групи ученика, као и одељенској заједници, на крају наставне године.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Награде додељује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 веће, на предлог стручних органа, 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колски одбор одобрава средства за доделу награда.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Награде ученицима могу додељивати и спонзори, односно донатори, на основу критеријума које пропишу својим актима.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Ученици могу добити и друге облике материјалног награђивања који се исказују кроз плаћене екскурзије, летовања, одморе, куповину спортске опреме, реквизита и слично.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Предлог за доделу награда и похвала даје </w:t>
      </w:r>
      <w:r w:rsidR="001E39B8">
        <w:rPr>
          <w:rFonts w:ascii="Times New Roman" w:hAnsi="Times New Roman" w:cs="Times New Roman"/>
          <w:color w:val="auto"/>
          <w:kern w:val="0"/>
          <w:sz w:val="24"/>
          <w:szCs w:val="24"/>
        </w:rPr>
        <w:t>одељењски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старешина на основу мишљења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дељенског већа, или стручног актива, односно на предлог органа или организације у којој се остварује програм практичне наставе, односно праксе.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</w:p>
    <w:p w:rsidR="00C944B4" w:rsidRDefault="00C944B4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C944B4" w:rsidRDefault="00C944B4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8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3.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 току школовања ученик може да добије диплому за изузетан општи успех, односно диплому за успех из појединих наставних предмета и области. </w:t>
      </w:r>
    </w:p>
    <w:p w:rsidR="003A5CD1" w:rsidRPr="00425393" w:rsidRDefault="00AC150D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V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рсте диплома, начин и услове за њихово додељивање прописује министар.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Одговорност родитеља</w:t>
      </w: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lastRenderedPageBreak/>
        <w:t>Члан 8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4.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Родитељ, односно други законски заступник ученика одговоран је: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за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упис детета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колу и редовно похађање наставе;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за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редовно похађање припремне наставе;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одмах, а најкасније у року од 48 сати од момента спречености ученика да присуствује настави о томе обавести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правда изостанке ученика,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на позив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узме активно учешће у свим облицима васпитног рада са учеником;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за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повреду забране из чл. 110-112. Закона;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за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теже повреде обавезе ученика из члана 83. Закона;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8)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поштује правила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коле.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Родитељ, односно други законски заступник дужан је да надокнади материјалну штету коју ученик нанесе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коли, намерно или из крајње непажње, у складу са законом.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подноси захтев за покретање прекршајног поступка, односно кривичну пријаву ради утврђивања одговорности родитеља, односно другог законског заступника, из разлога прописаних ставом 1.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члана.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Одговорност ученика</w:t>
      </w: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8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5.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Према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ученик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у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који врши повреду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правила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понашања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у Школи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или не поштује одлуке директора и органа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неоправдано изостане са наставе пет часова, односно који својим понашањем угрожава друге у остваривању њихових права,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кола ће уз учешће родитеља, односно другог законског заступника, појача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ти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васпитни рад активностима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: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 оквиру одељењске заједнице, стручним радом одељенског старешине, педагога, психолога, посебних тимова, а када је то неопходно, да сарађује са одговарајућим установама социјалне, односно здравствене заштите са циљем дефинисања и пружања подршке ученику у вези са променом његовог понашања.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8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6.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Ученик може да одговара за лакшу повреду обавезе утврђену овим статутом, тежу повреду обавезе прописану Законом и за повреду забране прописане чл. 110-112. Закона.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повреду обавеза ученик може да одговара дисциплински, а материјалну штету, учињену намерно или крајњом непажњом, одговара његов родитељ, односно други законски заступник.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8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7.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повреду обавезе ученику се може изрећи васпитна и васпитно-дисциплинска мера у складу са Законом. </w:t>
      </w:r>
    </w:p>
    <w:p w:rsidR="003A5CD1" w:rsidRPr="00425393" w:rsidRDefault="009B6B34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lastRenderedPageBreak/>
        <w:t>В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аспитна и васпитно-дисциплинска мера се изричу у школској години у којој је учињена повреда обавезе ученика.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Повреде обавеза ученика могу бити лакше и теже. </w:t>
      </w:r>
    </w:p>
    <w:p w:rsidR="009E4F60" w:rsidRDefault="009E4F60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8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8.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лакше повреде обавеза ученика не води се васпитно-дисциплински поступак.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теже повреде обавеза ученика и за повреде забране прописане чл. 110-112. Закона мора се водити васпитно-дисциплински поступак о ком мора бити обавештен родитељ, односно други законски заступник ученика.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 васпитно-дисциплинском поступку ученик, уз присуство родитеља, односно другог законског заступника, као и сви остали учесници и сведоци морају бити саслушани и дати писмену изјаву. </w:t>
      </w:r>
    </w:p>
    <w:p w:rsidR="003A5CD1" w:rsidRPr="00425393" w:rsidRDefault="003A5CD1" w:rsidP="00F447BA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Уколико се родитељ, односно други законски заступник ученика, који је уредно обавештен, не одазове да присуствује васпитно-дисциплинском поступку, директор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поставља одмах, а најкасније наредног дана психолога, односно педагога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да у овом поступку заступа интересе ученика, о чему одмах обавештава центар за социјални рад.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Рокови за покретање васпитно-дисциплинског поступка за учињену тежу повреду обавезе ученика и повреду забране из чл. 110-112. Закона прописани су Законом. </w:t>
      </w:r>
    </w:p>
    <w:p w:rsidR="003A5CD1" w:rsidRPr="00425393" w:rsidRDefault="009B6B34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В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аспитно дисциплински поступак се покреће закључком директора најкасније у року од 30 дана за учињене теже повреде обавеза ученика или учињене повреде забране из чл. 110-112. Закона и окончава се, након вођења појачаног васпитног рада са учеником, доношењем решења у року од 30 дана од дана покретања поступка. Пре доношења решења морају се утврдити све чињенице које су од значаја за доношење решења.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Уколико се у току трајања васпитно-дисциплинског поступка ученик испише из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кола је у обавези да у исписницу унесе напомену да је против наведеног ученика покренут васпитно-дисциплински поступак. </w:t>
      </w:r>
    </w:p>
    <w:p w:rsidR="003A5CD1" w:rsidRPr="00641BE4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8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9.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Лакше повреде обавеза ученика су: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неоправдано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изостајање из школе до 25 часова;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ометање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рада у одељењу;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недолично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понашање према другим ученицима, наставницима, стручним сарадницима и другим запосленим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изазивање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нереда у просторијама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 школском дворишту;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непоштовање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одлука надлежних органа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необавештавање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родитеља о резултатима учења и вла</w:t>
      </w:r>
      <w:r w:rsidR="009B6B34">
        <w:rPr>
          <w:rFonts w:ascii="Times New Roman" w:hAnsi="Times New Roman" w:cs="Times New Roman"/>
          <w:color w:val="auto"/>
          <w:kern w:val="0"/>
          <w:sz w:val="24"/>
          <w:szCs w:val="24"/>
        </w:rPr>
        <w:t>дања и непреношење порука одељењ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ског старешине, других наставника и стручних сарадника;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оштећење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школске зграде, просторија, инвентара, инсталација и прибора запослених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8)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оштећење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или уништење личних ствари и прибора других ученика, наставника и других запослених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9)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неоправдано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кашњење на редовну наставу и друге облике образовно-васпитног рада;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10)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нарушавање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естетског изгледа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 школског дворишта;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11)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повреда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других обавеза које се не сматрају тежом повредом обавеза ученика.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9E4F60" w:rsidRPr="009E4F60" w:rsidRDefault="009E4F60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90.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Теже повреде обавеза ученика су прописане Законом.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91.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лакшу повреду обавеза ученика, на основу изјашњавања наставника који остварују наставу у одељењу ученика, могу да се изрекну следеће васпитне мере: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опомена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; </w:t>
      </w:r>
    </w:p>
    <w:p w:rsidR="003A5CD1" w:rsidRPr="00425393" w:rsidRDefault="009B6B34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укор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одељењ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ског старешине;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укор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 w:rsidR="009B6B34">
        <w:rPr>
          <w:rFonts w:ascii="Times New Roman" w:hAnsi="Times New Roman" w:cs="Times New Roman"/>
          <w:color w:val="auto"/>
          <w:kern w:val="0"/>
          <w:sz w:val="24"/>
          <w:szCs w:val="24"/>
        </w:rPr>
        <w:t>дељењ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ског већа.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92.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тежу повреду обавеза ученика могу да се изрекну следеће васпитно-дисциплинске мере: </w:t>
      </w: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укор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директора;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укор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аставничког већа;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447BA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Ученик не може бити искључен из школе.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9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3.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 учињену повреду забране из чл. 110-112. Закона изриче се васпитно-дисциплинска мера: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укор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директора или укор наставничког већа;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премештај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ученика од петог до осмог разреда у другу основну школу на основу одлуке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аставничког већа, уз сагласност школе у коју прелази, а уз обавештавање родитеља, односно другог законског заступника. </w:t>
      </w:r>
    </w:p>
    <w:p w:rsidR="00C944B4" w:rsidRDefault="00C944B4" w:rsidP="00220B9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C944B4" w:rsidRDefault="00C944B4" w:rsidP="00220B9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C944B4" w:rsidRDefault="00C944B4" w:rsidP="00220B9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Default="003A5CD1" w:rsidP="00220B9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220B9B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9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4.</w:t>
      </w:r>
    </w:p>
    <w:p w:rsidR="003A5CD1" w:rsidRPr="00220B9B" w:rsidRDefault="003A5CD1" w:rsidP="00220B9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1263F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Мере из чл. </w:t>
      </w:r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92</w:t>
      </w:r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</w:rPr>
        <w:t>и</w:t>
      </w:r>
      <w:proofErr w:type="gramEnd"/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9</w:t>
      </w:r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3</w:t>
      </w:r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татута изричу се ученику, након спроведеног васпитно-дисциплинског поступка и утврђене одговорности. </w:t>
      </w:r>
    </w:p>
    <w:p w:rsidR="003A5CD1" w:rsidRPr="001263F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263F3">
        <w:rPr>
          <w:rFonts w:ascii="Times New Roman" w:hAnsi="Times New Roman" w:cs="Times New Roman"/>
          <w:color w:val="auto"/>
          <w:kern w:val="0"/>
          <w:sz w:val="24"/>
          <w:szCs w:val="24"/>
        </w:rPr>
        <w:t>Покретање и вођење васпитно-дисциплинског поступка, изрицање мера, застарелост вођења поступка и сва друга питања којима се уређује васпитно-дисциплинска одговорност ученика, уређују се Правилником о васпитно-дисциплинској одговорности ученика, у складу са Законом.</w:t>
      </w:r>
    </w:p>
    <w:p w:rsidR="003A5CD1" w:rsidRDefault="003A5CD1" w:rsidP="00220B9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220B9B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9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5.</w:t>
      </w:r>
    </w:p>
    <w:p w:rsidR="003A5CD1" w:rsidRPr="00220B9B" w:rsidRDefault="003A5CD1" w:rsidP="00220B9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је у обавези да пре изрицања васпитних и васпитно-дисциплинских мера претходно предузме неопходне активности из члана 83. Закона и не може их изрећи уколико ове активности нису претходно предузете. </w:t>
      </w:r>
    </w:p>
    <w:p w:rsidR="003A5CD1" w:rsidRPr="00425393" w:rsidRDefault="003A5CD1" w:rsidP="00220B9B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Уколико предузете неопходне активности доведу до позитивне промене у понашању ученика,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кола ће обуставити васпитно-дисциплински поступак, осим ако је учињеном повредом забране из чл. 110-112. Закона озбиљно угрожен интегритет другог лица.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220B9B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9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6.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Школа, упоредо са изрицањем васпитне, односно васпитно-дисциплинске мере, одређује ученику и обавезу обављања друштвено-корисног, односно хуманитарног рада, који се одвија у просторијама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или ван просторија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под надзором наставника, односно стручног сарадника. </w:t>
      </w: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Друштвено-користан, односно хуманитарни рад из ставе 1.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члана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кола одређује у складу са тежином учињене повреде, водећи рачуна о психофизичкој и здравственој способности, узрасту и достојанству ученика, о чему је дужна да одмах обавести родитеља, односно другог законског заступника.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9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7.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 изречену васпитно-дисциплинску меру за извршену тежу повреду обавезе ученика или за повреду забране из чл. 110-112. Закона, ученик или његов родитељ има право да поднесе жалбу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колском одбору у року од осам дана од дана достављања решења о утврђеној одговорности и изреченој мери. </w:t>
      </w: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Школски одбор решава по жалби у року од 15 дана од дана достављања жалбе од стране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ученика ,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родитеља, односно другог законског заступника. Жалба на изречену васпитно-дисциплинску меру одлаже извршење решења.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9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8.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Закључну оцену из владања утврђује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дељенско веће на предлог одељенског старешине на крају првог и другог полугодишта. </w:t>
      </w: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Закључна оцена из владања утврђује се на основу понашања ученика у целини, имајући при том у виду и ангажовање ученика у активностима изван наставе, у складу са школским програмом (слободне активности,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У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ченичка задруга, заштита животне средине, заштита од насиља, злостављања и занемаривања, и програми превенције других облика ризичног понашања, културна активност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коле), процењивањем његовог понашања и извршавања обавеза прописаних законом, а нарочито на основу односа према школским обавезама, другим ученицима, запосленима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 других организација у којима се остварује образовно-васпитни рад и школској имовини, имовини других лица или организација у којима се остварује настава или поједини облици образовно-васпитног рада и заштити и очувању животне средине. </w:t>
      </w: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Ако ученик има изречене васпитне или васпитно-дисциплинске мере, приликом утврђивања закључне оцене из владања и њихови ефекти се узимају у обзир. </w:t>
      </w: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Оцена из владања поправља се када дође до позитивне промене у понашању ученика. </w:t>
      </w: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lastRenderedPageBreak/>
        <w:t>Члан 9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Ученик, његов родитељ, односно други законски заступник који сматра да су повређена његова права утврђена овим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татутом и законом, доношењем или недоношењем одлуке након подношења пријаве, приговора или жалбе, ако је повређена забрана из чл. 110-113. Закона, ако је повређено право ученика из чл. 7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5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татута, има право да поднесе пријаву Министарству у року од осам дана од дана сазнања за повреду својих права, по поступку прописаном Законом.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447BA" w:rsidRDefault="00AC150D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I</w:t>
      </w:r>
      <w:r w:rsidR="003A5CD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X</w:t>
      </w:r>
      <w:r w:rsidR="003A5CD1"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Запослени у </w:t>
      </w:r>
      <w:r w:rsidR="003A5CD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  <w:t>Ш</w:t>
      </w:r>
      <w:r w:rsidR="003A5CD1"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коли</w:t>
      </w: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F447BA" w:rsidRDefault="003A5CD1" w:rsidP="00F447BA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447BA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100.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коли раде наставници, стручни сарадници</w:t>
      </w:r>
      <w:r w:rsidR="002B650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(</w:t>
      </w:r>
      <w:r w:rsidR="002B6505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специјални педагог, психолог и библиотекар</w:t>
      </w:r>
      <w:r w:rsidR="00304687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 xml:space="preserve"> – медијатекар</w:t>
      </w:r>
      <w:proofErr w:type="gramStart"/>
      <w:r w:rsidR="00304687"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)</w:t>
      </w:r>
      <w:bookmarkStart w:id="3" w:name="_GoBack"/>
      <w:bookmarkEnd w:id="3"/>
      <w:r w:rsidR="00864A38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секретар,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васпитачи,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административно-финансијско и помоћно-техничко особље. </w:t>
      </w: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може да у образовно-васпитном раду ангажује педагошког асистента који пружа додатну подршку и помоћ групи ученика, у складу са њиховим потребама и помоћ запосленима у циљу унапређивања њиховог рада. </w:t>
      </w: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Број и структура запослених у школи уређује се општим актом о организацији и систематизацији послова, у складу са законом и подзаконским актом. </w:t>
      </w: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Услови за пријем у радни однос, послови и радни задаци, стручно усавршавање и одговорност запослених уређује се посебним актима школе, у складу са Законом, Правилником о раду (Појединачним колективним уговором), Правилником о организацији и систематизацији послова и Правилником о дисциплинској и материјалној одговорности запослених. </w:t>
      </w:r>
    </w:p>
    <w:p w:rsidR="003A5CD1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Запослени у школи остварују своја права и заштиту права у складу са законом, колективним уговором и општим актима школе. </w:t>
      </w:r>
    </w:p>
    <w:p w:rsidR="003A5CD1" w:rsidRPr="00220B9B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220B9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220B9B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101.</w:t>
      </w:r>
    </w:p>
    <w:p w:rsidR="003A5CD1" w:rsidRPr="00220B9B" w:rsidRDefault="003A5CD1" w:rsidP="00220B9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Задатак наставника је да својим компетенцијама осигура постизање циљева образовања и васпитања и стандарда постигнућа, уважавајући принципе образовања и васпитања, предзнање, потребе, интересовања и посебне могућности ученика. </w:t>
      </w:r>
    </w:p>
    <w:p w:rsidR="003A5CD1" w:rsidRPr="00425393" w:rsidRDefault="003A5CD1" w:rsidP="00220B9B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Задатак стручног сарадника је да у оквиру своје надлежности ради на унапређивању образовно-васпитног рада; праћењу, подстицању и пружању подршке укупном развоју ученика у домену физичких, интелектуалних, емоционалних и социјалних капацитета и предлагању мера у интересу развоја и добробити детета; пружа стручну подршку наставнику и директору, у складу са Законом; развоју инклузивности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коле; стручним пословима у заштити од насиља и стварању безбедне средине за развој ученика, заштити од дискриминације и социјалне искључености ученика; праћењу и вредновању образовно-васпитног рада и предлагању мера за повећање квалитета образовно-васпитног рада; остваривању сарадње са ученицима, родитељима, односно другим законским заступницима и другим запосленима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коли; остваривању сарадње са надлежним установама, стручним удружењима и другим органима и организацијама; координацији сарадње и обезбеђивању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примене одлука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авета родитеља школе и општинских савета родитеља; спровођењу стратешких одлука Министарства у Школи, у складу са описом посла. </w:t>
      </w:r>
    </w:p>
    <w:p w:rsidR="003A5CD1" w:rsidRDefault="003A5CD1" w:rsidP="00220B9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220B9B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102.</w:t>
      </w:r>
    </w:p>
    <w:p w:rsidR="003A5CD1" w:rsidRPr="00220B9B" w:rsidRDefault="003A5CD1" w:rsidP="00220B9B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Секретар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Школе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обавља следеће послове: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стара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се о законитом раду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Школе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, указује директору и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Школском одбору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на неправилности у раду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Школе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;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обавља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управне послове у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Школи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;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израђује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опште и појединачне правне акте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Школе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;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обавља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правне и друге послове за потребе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Школе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;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израђује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уговоре које закључује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Школа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;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правне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послове у вези са статусним променама у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Школи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;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правне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послове у вези са уписом деце, ученика и одраслих;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8)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правне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послове у вези са јавним набавкама у сарадњи са финансијском службом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Школе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;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9)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пружа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стручну помоћ у вези са избором органа управљања у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Школи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;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10)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пружа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стручну подршку и координира рад комисије за избор директора 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Школе</w:t>
      </w: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;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11)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прати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прописе и о томе информише запослене;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12)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друге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правне послове по налогу директора.</w:t>
      </w:r>
    </w:p>
    <w:p w:rsidR="003A5CD1" w:rsidRPr="002424A9" w:rsidRDefault="003A5CD1" w:rsidP="00220B9B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Послове секретара може да обавља, лице које има образовање из правних наука из члана 140. </w:t>
      </w:r>
      <w:proofErr w:type="gramStart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>став</w:t>
      </w:r>
      <w:proofErr w:type="gramEnd"/>
      <w:r w:rsidRPr="002424A9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1. Закона и дозволу за рад - лиценцу за секретара. </w:t>
      </w:r>
    </w:p>
    <w:p w:rsidR="003A5CD1" w:rsidRPr="00067404" w:rsidRDefault="003A5CD1" w:rsidP="00220B9B">
      <w:pPr>
        <w:jc w:val="both"/>
        <w:rPr>
          <w:rFonts w:ascii="Times New Roman" w:hAnsi="Times New Roman" w:cs="Times New Roman"/>
          <w:color w:val="0070C0"/>
          <w:kern w:val="0"/>
          <w:sz w:val="24"/>
          <w:szCs w:val="24"/>
        </w:rPr>
      </w:pPr>
    </w:p>
    <w:p w:rsidR="003A5CD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97F6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Заснивање и престанак радног односа</w:t>
      </w:r>
    </w:p>
    <w:p w:rsidR="003A5CD1" w:rsidRPr="00F97F6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97F6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10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3.</w:t>
      </w:r>
    </w:p>
    <w:p w:rsidR="003A5CD1" w:rsidRPr="00F97F61" w:rsidRDefault="003A5CD1" w:rsidP="00F97F61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F97F6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Лице може бити примљено у радни однос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 под условима прописаним чланом 139. Закона. </w:t>
      </w:r>
    </w:p>
    <w:p w:rsidR="003A5CD1" w:rsidRDefault="003A5CD1" w:rsidP="00F97F6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Запосленом престаје радни однос са навршених 65 година живота и најмање 15 година стажа осигурања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.</w:t>
      </w:r>
    </w:p>
    <w:p w:rsidR="003A5CD1" w:rsidRPr="00425393" w:rsidRDefault="003A5CD1" w:rsidP="00F97F6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Запосленом престаје радни однос ако се у току радног односа утврди да не испуњава услове из члана 139.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став 1.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Закона или ако одбије да се подвргне лекарском прегледу у надлежној здравственој установи на захтев директора. </w:t>
      </w:r>
    </w:p>
    <w:p w:rsidR="003A5CD1" w:rsidRPr="00425393" w:rsidRDefault="003A5CD1" w:rsidP="00F97F6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Послове наставника и стручног сарадника може да обавља приправник или приправник - стажиста, у складу са Законом. </w:t>
      </w:r>
    </w:p>
    <w:p w:rsidR="003A5CD1" w:rsidRDefault="003A5CD1" w:rsidP="00F97F6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Наставник и стручни сарадник, са лиценцом или без лиценце дужан је да се стално усавршава ради успешнијег остваривања и унапређивања образовно-васпитног рада и стицања компетенција потребних за рад, у складу са Законом и на начин и по програму који прописује министар. </w:t>
      </w:r>
    </w:p>
    <w:p w:rsidR="003A5CD1" w:rsidRPr="00F97F61" w:rsidRDefault="003A5CD1" w:rsidP="00F97F61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97F6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10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4.</w:t>
      </w:r>
    </w:p>
    <w:p w:rsidR="003A5CD1" w:rsidRPr="00F97F6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Пријем у радни однос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(даље: преузимање са листе), на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основу преузимања или конкурсом, ако се није могло извршити преузимање са листе, у складу са Законом. </w:t>
      </w: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Радни однос се заснива на неодређено, или одређено време, у складу са законом. </w:t>
      </w: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може да уговори пробни рад са наставником или стручним сарадником који има лиценцу и који се прима у радни однос на неодређено време, или, изузетно, у радни однос на одређено време. Правилником о организацији и систематизацији послова утврђују се радна места за која се уговара пробни рад. </w:t>
      </w:r>
    </w:p>
    <w:p w:rsidR="003A5CD1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Пробни рад се обавља у складу са законом којим се уређује рад. </w:t>
      </w:r>
    </w:p>
    <w:p w:rsidR="003A5CD1" w:rsidRPr="00F97F6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97F6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97F6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10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5.</w:t>
      </w:r>
    </w:p>
    <w:p w:rsidR="003A5CD1" w:rsidRPr="00F97F6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актом, који прописује министар. </w:t>
      </w:r>
    </w:p>
    <w:p w:rsidR="003A5CD1" w:rsidRPr="00F97F6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97F6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97F6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10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6.</w:t>
      </w:r>
    </w:p>
    <w:p w:rsidR="003A5CD1" w:rsidRPr="00F97F6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Радни однос запосленог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 престаје у складу са законом, на основу решења директора. </w:t>
      </w:r>
    </w:p>
    <w:p w:rsidR="003A5CD1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97F6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10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7.</w:t>
      </w:r>
    </w:p>
    <w:p w:rsidR="003A5CD1" w:rsidRPr="00F97F6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 решење о остваривању права, обавеза и одговорности запослени има право на жалбу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колском одбору, у року од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15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дана од дана достављања решења директора. </w:t>
      </w: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Школски одбор дужан је да донесе одлуку по жалби у року од 15 дана од дана достављања жалбе. </w:t>
      </w:r>
    </w:p>
    <w:p w:rsidR="003A5CD1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Ако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колски одбор не одлучи по жалби или запослени није задовољан другостепеном одлуком, може се обратити надлежном суду у року од 30 дана од дана истека рока за доношење решења, односно дана достављања решења. </w:t>
      </w:r>
    </w:p>
    <w:p w:rsidR="003A5CD1" w:rsidRPr="00F97F6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F97F6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97F6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Одговорност запосленог и дисциплински поступак</w:t>
      </w:r>
    </w:p>
    <w:p w:rsidR="003A5CD1" w:rsidRPr="00F97F6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F97F61" w:rsidRDefault="003A5CD1" w:rsidP="00F97F61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F97F6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10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8.</w:t>
      </w:r>
    </w:p>
    <w:p w:rsidR="003A5CD1" w:rsidRPr="00F97F61" w:rsidRDefault="003A5CD1" w:rsidP="00120C28">
      <w:pPr>
        <w:jc w:val="both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Запослени може да одговара за: </w:t>
      </w:r>
    </w:p>
    <w:p w:rsidR="003A5CD1" w:rsidRPr="009E61CF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лакшу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повреду радне обавезе утврђену овим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татутом 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З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аконом;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тежу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повреду радне обавезе прописану Законом;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повреду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забране из чл. 110-113. Закона и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материјалну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штету коју нанесе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 намерно или крајњом непажњом, у складу са законом. </w:t>
      </w:r>
    </w:p>
    <w:p w:rsidR="003A5CD1" w:rsidRPr="00F97F6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E61C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10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9.</w:t>
      </w:r>
    </w:p>
    <w:p w:rsidR="003A5CD1" w:rsidRPr="00F97F6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Лакше повреде радних обавеза су: </w:t>
      </w:r>
    </w:p>
    <w:p w:rsidR="003A5CD1" w:rsidRPr="009E4F60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1.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неблаговремени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долазак на посао и одлазак с посла пре истека радног времена или неоправдано или недозвољено напуштање радног места у току радног времена, 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неоправдан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изостанак с посла до два радна дана, 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неоправдано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пропуштање запосленог да у року од 24 часа обавести о спречености доласка на посао, 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4.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неоправдано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неодржавање појединих часова наставе и других облика образовно-васпитног рада, 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5.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неуредно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вођење педагошке документације и евиденције, 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6.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непријављивање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или неблаговремено пријављивање кварова на наставним средствима, апаратима, инсталацијама и другим средствима, 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7.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одбијање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сарадње са другим радницима школе и непреношење радних искуства на друге млађе раднике и приправнике, 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8.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неуљудно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или недолично понашање према другим запосленим, родитељима, ометање других запослених у раду, 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9. ометање рада органа Школе ;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10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обављање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приватног посла за време рада, 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1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1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необавештавање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 пропустима у вези са заштитом на раду, 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1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2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прикривање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материјалне штете, </w:t>
      </w:r>
    </w:p>
    <w:p w:rsidR="003A5CD1" w:rsidRPr="009E4F60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1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3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>непридржавање</w:t>
      </w:r>
      <w:proofErr w:type="gramEnd"/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одредаба закона и општих аката 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9E4F60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коле. </w:t>
      </w:r>
    </w:p>
    <w:p w:rsidR="003A5CD1" w:rsidRPr="009E61CF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E61C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10.</w:t>
      </w:r>
    </w:p>
    <w:p w:rsidR="003A5CD1" w:rsidRPr="009E61CF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Теже повреде радне обавезе прописане су Законом. </w:t>
      </w:r>
    </w:p>
    <w:p w:rsidR="003A5CD1" w:rsidRPr="009E61CF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E61C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11.</w:t>
      </w: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Директор школе покреће и води дисциплински поступак, доноси решење и изриче меру у дисциплинском поступку против запосленог. </w:t>
      </w: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За лакше повреде из члана 10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9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татута може се изрећи писана опомена и новчана казна у висини од 20 одсто од једномесечног износа плате за месец у коме је одлука донета, у трајању до три месеца. </w:t>
      </w: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Запосленом који изврши повреду забране прописане чланом 112. Закона једанпут, изриче се новчана казна или привремено удаљење са рада три месеца. </w:t>
      </w: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Запосленом који изврши повреду забране прописане чл. 110, 111.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113. Закона, односно који други пут изврши повреду забране прописане чланом 112. Закона, као и запосленом који учини повреду радне обавезе из члана 164.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тач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1)-7) Закона, изриче се мера престанка радног односа. Запосленим престаје радни однос од дана пријема коначног решења директора. </w:t>
      </w: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За по</w:t>
      </w:r>
      <w:r w:rsidR="00A6192F">
        <w:rPr>
          <w:rFonts w:ascii="Times New Roman" w:hAnsi="Times New Roman" w:cs="Times New Roman"/>
          <w:color w:val="auto"/>
          <w:kern w:val="0"/>
          <w:sz w:val="24"/>
          <w:szCs w:val="24"/>
        </w:rPr>
        <w:t>вреду радне обавезе из члана 164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тач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8)-18)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 имовинске користи. </w:t>
      </w:r>
    </w:p>
    <w:p w:rsidR="003A5CD1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Покретање и вођење дисциплинског поступка, изрицање мера, застарелост вођења поступка и сва друга питања којима се уређује дисциплинска одговорност запослених, уређују се Правилником о дисциплинској одговорности запослених, у складу са Законом. </w:t>
      </w:r>
    </w:p>
    <w:p w:rsidR="003A5CD1" w:rsidRPr="009E61CF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E61C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lastRenderedPageBreak/>
        <w:t>Члан 1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12.</w:t>
      </w:r>
    </w:p>
    <w:p w:rsidR="003A5CD1" w:rsidRPr="009E61CF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Запослени се може привремено удаљити са рада због учињене повреде забране из чл. 110-113. Закона, и због учињене теже повреде радне обавезе из члана 164.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тач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. 1)-4), 6), 9) и 17), до окончања дисциплинског поступка, у складу са Законом и законом који уређује рад. </w:t>
      </w:r>
    </w:p>
    <w:p w:rsidR="003A5CD1" w:rsidRPr="009E61CF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E61C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Пословна тајна</w:t>
      </w: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E61C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11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3.</w:t>
      </w: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Пословну тајну представљају исправе и подаци утврђени законом, овим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татутом и другим општим актима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чије би саопштење неовлашћеном лицу било противно пословању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 штетило интересима и пословном угледу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коле, ако законом није другачије одређено. </w:t>
      </w:r>
    </w:p>
    <w:p w:rsidR="003A5CD1" w:rsidRDefault="003412FB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И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справе и податке који су утврђени као пословна тајна могу правно заинтересованим лицима саопштити директор</w:t>
      </w:r>
      <w:r w:rsidR="003A5CD1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Ш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или лице кога он овласти. </w:t>
      </w:r>
    </w:p>
    <w:p w:rsidR="003A5CD1" w:rsidRPr="00962B1E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E61C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11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4.</w:t>
      </w: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Поред података који су законом проглашени за пословну тајну, пословном тајном сматрају се: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1)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подаци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о мерама и начину поступања за случај ванредних околности;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2)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план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физичког и техничког обезбеђења имовине и објекта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коле;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3)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други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подаци и исправе које пословном тајном прогласи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колски одбор. </w:t>
      </w:r>
    </w:p>
    <w:p w:rsidR="003A5CD1" w:rsidRPr="009E61CF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E61C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11</w:t>
      </w:r>
      <w:r w:rsidR="00011F6D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.</w:t>
      </w: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9E61CF">
      <w:pPr>
        <w:ind w:firstLine="720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води евиденцију о ученицима, родитељима, односно другим законским заступницма и о запосленима, у складу са Законом и посебним законом. </w:t>
      </w:r>
    </w:p>
    <w:p w:rsidR="003A5CD1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Школа је руковалац података из става 1.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овог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члана и одговорна је за њихово прикупљање, употребу, ажурирање и чување, у складу са Законом, посебним законом и законом којим се уређује заштита података о личности. </w:t>
      </w:r>
    </w:p>
    <w:p w:rsidR="003A5CD1" w:rsidRPr="009E61CF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:rsidR="003A5CD1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</w:pPr>
    </w:p>
    <w:p w:rsidR="00C944B4" w:rsidRDefault="00C944B4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</w:pPr>
    </w:p>
    <w:p w:rsidR="00C944B4" w:rsidRDefault="00C944B4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val="sr-Cyrl-CS"/>
        </w:rPr>
      </w:pPr>
    </w:p>
    <w:p w:rsidR="003A5CD1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E61C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X Прелазне и завршне одредбе</w:t>
      </w: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E61C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11</w:t>
      </w:r>
      <w:r w:rsidR="00011F6D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.</w:t>
      </w: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Статут школе се објављује на огласној табли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коле или се на други начин чини доступним свим запосленим у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Ш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коли. </w:t>
      </w:r>
    </w:p>
    <w:p w:rsidR="003A5CD1" w:rsidRPr="00425393" w:rsidRDefault="003412FB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RS"/>
        </w:rPr>
        <w:t>И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змене и допуне </w:t>
      </w:r>
      <w:r w:rsidR="003A5CD1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="003A5CD1"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татута врше се на начин и по поступку прописаном за његово доношење. </w:t>
      </w:r>
    </w:p>
    <w:p w:rsidR="003A5CD1" w:rsidRDefault="00011F6D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117</w:t>
      </w:r>
      <w:r w:rsidR="003A5CD1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.</w:t>
      </w: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lastRenderedPageBreak/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На сва питања која нису уређена овим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татутом, примењиваће се непосредно одредбе посебног закона, Закона, закона који уређује рад, колективних уговора и других прописа који уређују ову област. </w:t>
      </w:r>
    </w:p>
    <w:p w:rsidR="003A5CD1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9E61CF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Члан 11</w:t>
      </w:r>
      <w:r w:rsidR="00011F6D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.</w:t>
      </w:r>
    </w:p>
    <w:p w:rsidR="003A5CD1" w:rsidRPr="009E61CF" w:rsidRDefault="003A5CD1" w:rsidP="009E61CF">
      <w:pPr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</w:p>
    <w:p w:rsidR="003A5CD1" w:rsidRPr="00425393" w:rsidRDefault="003A5CD1" w:rsidP="00120C28">
      <w:pPr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Овај статут ступа на снагу осмог дана од дана његовог објављивања. </w:t>
      </w:r>
    </w:p>
    <w:p w:rsidR="003A5CD1" w:rsidRPr="00425393" w:rsidRDefault="003A5CD1" w:rsidP="00120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           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Ступањем на снагу овог статута престаје да важи статут школе усвојен на седници шк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олског одбора од 25. </w:t>
      </w:r>
      <w:proofErr w:type="gramStart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децембра</w:t>
      </w:r>
      <w:proofErr w:type="gramEnd"/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2013.</w:t>
      </w:r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године</w:t>
      </w:r>
      <w:proofErr w:type="gramEnd"/>
      <w:r w:rsidRPr="00425393">
        <w:rPr>
          <w:rFonts w:ascii="Times New Roman" w:hAnsi="Times New Roman" w:cs="Times New Roman"/>
          <w:color w:val="auto"/>
          <w:kern w:val="0"/>
          <w:sz w:val="24"/>
          <w:szCs w:val="24"/>
        </w:rPr>
        <w:t>.</w:t>
      </w:r>
    </w:p>
    <w:p w:rsidR="003A5CD1" w:rsidRDefault="003A5CD1">
      <w:pPr>
        <w:rPr>
          <w:rFonts w:ascii="Calibri" w:hAnsi="Calibri" w:cs="Calibri"/>
        </w:rPr>
      </w:pPr>
    </w:p>
    <w:p w:rsidR="003A5CD1" w:rsidRDefault="003A5CD1">
      <w:pPr>
        <w:rPr>
          <w:rFonts w:ascii="Calibri" w:hAnsi="Calibri" w:cs="Calibri"/>
        </w:rPr>
      </w:pPr>
    </w:p>
    <w:p w:rsidR="003A5CD1" w:rsidRPr="00A01AB8" w:rsidRDefault="003A5CD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1"/>
        <w:gridCol w:w="2299"/>
        <w:gridCol w:w="3914"/>
      </w:tblGrid>
      <w:tr w:rsidR="003A5CD1" w:rsidRPr="00213D85">
        <w:trPr>
          <w:tblCellSpacing w:w="0" w:type="dxa"/>
        </w:trPr>
        <w:tc>
          <w:tcPr>
            <w:tcW w:w="2200" w:type="pct"/>
            <w:tcBorders>
              <w:top w:val="single" w:sz="2" w:space="0" w:color="000000"/>
            </w:tcBorders>
            <w:vAlign w:val="center"/>
          </w:tcPr>
          <w:p w:rsidR="003A5CD1" w:rsidRPr="00213D85" w:rsidRDefault="003A5CD1" w:rsidP="00011F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3D8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011F6D">
              <w:rPr>
                <w:rFonts w:ascii="Times New Roman" w:hAnsi="Times New Roman" w:cs="Times New Roman"/>
                <w:sz w:val="24"/>
                <w:szCs w:val="24"/>
              </w:rPr>
              <w:t>Београду</w:t>
            </w:r>
            <w:r w:rsidRPr="00213D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Број ____________ </w:t>
            </w:r>
          </w:p>
        </w:tc>
        <w:tc>
          <w:tcPr>
            <w:tcW w:w="1750" w:type="pct"/>
            <w:tcBorders>
              <w:top w:val="single" w:sz="2" w:space="0" w:color="000000"/>
            </w:tcBorders>
            <w:vAlign w:val="center"/>
          </w:tcPr>
          <w:p w:rsidR="003A5CD1" w:rsidRPr="00213D85" w:rsidRDefault="003A5CD1" w:rsidP="00A01A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3D8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050" w:type="pct"/>
            <w:tcBorders>
              <w:top w:val="single" w:sz="2" w:space="0" w:color="000000"/>
            </w:tcBorders>
            <w:noWrap/>
            <w:vAlign w:val="center"/>
          </w:tcPr>
          <w:p w:rsidR="003A5CD1" w:rsidRPr="00213D85" w:rsidRDefault="003A5CD1" w:rsidP="00A01A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85">
              <w:rPr>
                <w:rFonts w:ascii="Times New Roman" w:hAnsi="Times New Roman" w:cs="Times New Roman"/>
                <w:sz w:val="24"/>
                <w:szCs w:val="24"/>
              </w:rPr>
              <w:t>ПРЕДСЕДН</w:t>
            </w:r>
            <w:r w:rsidR="00AC15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13D85">
              <w:rPr>
                <w:rFonts w:ascii="Times New Roman" w:hAnsi="Times New Roman" w:cs="Times New Roman"/>
                <w:sz w:val="24"/>
                <w:szCs w:val="24"/>
              </w:rPr>
              <w:t>К ШКОЛСКОГ ОДБОРА</w:t>
            </w:r>
          </w:p>
        </w:tc>
      </w:tr>
      <w:tr w:rsidR="003A5CD1" w:rsidRPr="00213D85">
        <w:trPr>
          <w:tblCellSpacing w:w="0" w:type="dxa"/>
        </w:trPr>
        <w:tc>
          <w:tcPr>
            <w:tcW w:w="0" w:type="auto"/>
            <w:tcBorders>
              <w:bottom w:val="single" w:sz="2" w:space="0" w:color="000000"/>
            </w:tcBorders>
            <w:vAlign w:val="center"/>
          </w:tcPr>
          <w:p w:rsidR="003A5CD1" w:rsidRPr="00213D85" w:rsidRDefault="00193426" w:rsidP="00A01A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_________2022</w:t>
            </w:r>
            <w:r w:rsidR="003A5CD1" w:rsidRPr="00213D85">
              <w:rPr>
                <w:rFonts w:ascii="Times New Roman" w:hAnsi="Times New Roman" w:cs="Times New Roman"/>
                <w:sz w:val="24"/>
                <w:szCs w:val="24"/>
              </w:rPr>
              <w:t xml:space="preserve">.године. 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vAlign w:val="center"/>
          </w:tcPr>
          <w:p w:rsidR="003A5CD1" w:rsidRPr="00213D85" w:rsidRDefault="003A5CD1" w:rsidP="00A01A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3D85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vAlign w:val="center"/>
          </w:tcPr>
          <w:p w:rsidR="003A5CD1" w:rsidRPr="00213D85" w:rsidRDefault="003A5CD1" w:rsidP="00A01A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8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 </w:t>
            </w:r>
          </w:p>
        </w:tc>
      </w:tr>
    </w:tbl>
    <w:p w:rsidR="003A5CD1" w:rsidRPr="00A01AB8" w:rsidRDefault="003A5CD1">
      <w:pPr>
        <w:rPr>
          <w:rFonts w:ascii="Times New Roman" w:hAnsi="Times New Roman" w:cs="Times New Roman"/>
          <w:sz w:val="24"/>
          <w:szCs w:val="24"/>
        </w:rPr>
      </w:pPr>
    </w:p>
    <w:sectPr w:rsidR="003A5CD1" w:rsidRPr="00A01AB8" w:rsidSect="00357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628F"/>
    <w:multiLevelType w:val="hybridMultilevel"/>
    <w:tmpl w:val="AA2E5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FDF"/>
    <w:multiLevelType w:val="hybridMultilevel"/>
    <w:tmpl w:val="EAB85360"/>
    <w:lvl w:ilvl="0" w:tplc="0409001B">
      <w:start w:val="1"/>
      <w:numFmt w:val="low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F2DCC"/>
    <w:multiLevelType w:val="hybridMultilevel"/>
    <w:tmpl w:val="D908B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71136"/>
    <w:multiLevelType w:val="hybridMultilevel"/>
    <w:tmpl w:val="F2BA5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B0974"/>
    <w:multiLevelType w:val="hybridMultilevel"/>
    <w:tmpl w:val="B84E0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807B0"/>
    <w:multiLevelType w:val="hybridMultilevel"/>
    <w:tmpl w:val="26FABCB6"/>
    <w:lvl w:ilvl="0" w:tplc="7B22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F4A8E"/>
    <w:multiLevelType w:val="hybridMultilevel"/>
    <w:tmpl w:val="A9FC9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0479"/>
    <w:multiLevelType w:val="hybridMultilevel"/>
    <w:tmpl w:val="712C13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64833"/>
    <w:multiLevelType w:val="hybridMultilevel"/>
    <w:tmpl w:val="06C62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4037"/>
    <w:multiLevelType w:val="hybridMultilevel"/>
    <w:tmpl w:val="8BAEF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DDD"/>
    <w:multiLevelType w:val="hybridMultilevel"/>
    <w:tmpl w:val="9F9A79F6"/>
    <w:lvl w:ilvl="0" w:tplc="7B22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475"/>
    <w:multiLevelType w:val="singleLevel"/>
    <w:tmpl w:val="425E5F2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7117D14"/>
    <w:multiLevelType w:val="hybridMultilevel"/>
    <w:tmpl w:val="68168D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45629"/>
    <w:multiLevelType w:val="hybridMultilevel"/>
    <w:tmpl w:val="BA586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52B5"/>
    <w:multiLevelType w:val="hybridMultilevel"/>
    <w:tmpl w:val="C13A840A"/>
    <w:lvl w:ilvl="0" w:tplc="051EA5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C4A39"/>
    <w:multiLevelType w:val="hybridMultilevel"/>
    <w:tmpl w:val="339C7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81A01"/>
    <w:multiLevelType w:val="hybridMultilevel"/>
    <w:tmpl w:val="839A1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8554D"/>
    <w:multiLevelType w:val="hybridMultilevel"/>
    <w:tmpl w:val="D2603D56"/>
    <w:lvl w:ilvl="0" w:tplc="7B22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470A63"/>
    <w:multiLevelType w:val="hybridMultilevel"/>
    <w:tmpl w:val="729C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60F2"/>
    <w:multiLevelType w:val="hybridMultilevel"/>
    <w:tmpl w:val="418C0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D760B"/>
    <w:multiLevelType w:val="hybridMultilevel"/>
    <w:tmpl w:val="84542282"/>
    <w:lvl w:ilvl="0" w:tplc="4F8E5F3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9B6E62"/>
    <w:multiLevelType w:val="hybridMultilevel"/>
    <w:tmpl w:val="F84E8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44C3D"/>
    <w:multiLevelType w:val="hybridMultilevel"/>
    <w:tmpl w:val="07DA8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5287D"/>
    <w:multiLevelType w:val="hybridMultilevel"/>
    <w:tmpl w:val="E0223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4"/>
  </w:num>
  <w:num w:numId="5">
    <w:abstractNumId w:val="12"/>
  </w:num>
  <w:num w:numId="6">
    <w:abstractNumId w:val="7"/>
  </w:num>
  <w:num w:numId="7">
    <w:abstractNumId w:val="23"/>
  </w:num>
  <w:num w:numId="8">
    <w:abstractNumId w:val="22"/>
  </w:num>
  <w:num w:numId="9">
    <w:abstractNumId w:val="21"/>
  </w:num>
  <w:num w:numId="10">
    <w:abstractNumId w:val="19"/>
  </w:num>
  <w:num w:numId="11">
    <w:abstractNumId w:val="18"/>
  </w:num>
  <w:num w:numId="12">
    <w:abstractNumId w:val="5"/>
  </w:num>
  <w:num w:numId="13">
    <w:abstractNumId w:val="10"/>
  </w:num>
  <w:num w:numId="14">
    <w:abstractNumId w:val="13"/>
  </w:num>
  <w:num w:numId="15">
    <w:abstractNumId w:val="8"/>
  </w:num>
  <w:num w:numId="16">
    <w:abstractNumId w:val="17"/>
  </w:num>
  <w:num w:numId="17">
    <w:abstractNumId w:val="9"/>
  </w:num>
  <w:num w:numId="18">
    <w:abstractNumId w:val="4"/>
  </w:num>
  <w:num w:numId="19">
    <w:abstractNumId w:val="0"/>
  </w:num>
  <w:num w:numId="20">
    <w:abstractNumId w:val="6"/>
  </w:num>
  <w:num w:numId="21">
    <w:abstractNumId w:val="16"/>
  </w:num>
  <w:num w:numId="22">
    <w:abstractNumId w:val="2"/>
  </w:num>
  <w:num w:numId="23">
    <w:abstractNumId w:val="11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proofState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28"/>
    <w:rsid w:val="00011F6D"/>
    <w:rsid w:val="0002523F"/>
    <w:rsid w:val="00041369"/>
    <w:rsid w:val="00042FF8"/>
    <w:rsid w:val="00044FF4"/>
    <w:rsid w:val="00052661"/>
    <w:rsid w:val="00067404"/>
    <w:rsid w:val="00090316"/>
    <w:rsid w:val="000E1FB0"/>
    <w:rsid w:val="000E6B62"/>
    <w:rsid w:val="001170E4"/>
    <w:rsid w:val="00120C28"/>
    <w:rsid w:val="001263F3"/>
    <w:rsid w:val="0014365E"/>
    <w:rsid w:val="001632F7"/>
    <w:rsid w:val="00164E1F"/>
    <w:rsid w:val="00164EA8"/>
    <w:rsid w:val="00190AC9"/>
    <w:rsid w:val="00190B09"/>
    <w:rsid w:val="00193426"/>
    <w:rsid w:val="00194D12"/>
    <w:rsid w:val="001B78AF"/>
    <w:rsid w:val="001D2068"/>
    <w:rsid w:val="001E39B8"/>
    <w:rsid w:val="001E69EB"/>
    <w:rsid w:val="001E70B8"/>
    <w:rsid w:val="001F7C81"/>
    <w:rsid w:val="002102E3"/>
    <w:rsid w:val="00210309"/>
    <w:rsid w:val="0021335F"/>
    <w:rsid w:val="00213460"/>
    <w:rsid w:val="00213D85"/>
    <w:rsid w:val="00213F70"/>
    <w:rsid w:val="00220B9B"/>
    <w:rsid w:val="002424A9"/>
    <w:rsid w:val="00286CB9"/>
    <w:rsid w:val="002A04D8"/>
    <w:rsid w:val="002B6505"/>
    <w:rsid w:val="002E7800"/>
    <w:rsid w:val="00304687"/>
    <w:rsid w:val="003412FB"/>
    <w:rsid w:val="00344F1B"/>
    <w:rsid w:val="0034792B"/>
    <w:rsid w:val="00357841"/>
    <w:rsid w:val="003909B5"/>
    <w:rsid w:val="003A3AFB"/>
    <w:rsid w:val="003A5CD1"/>
    <w:rsid w:val="003C2A3C"/>
    <w:rsid w:val="003D4B88"/>
    <w:rsid w:val="003E6D71"/>
    <w:rsid w:val="00416BC6"/>
    <w:rsid w:val="00425393"/>
    <w:rsid w:val="00433BEF"/>
    <w:rsid w:val="00457176"/>
    <w:rsid w:val="00460689"/>
    <w:rsid w:val="004924B5"/>
    <w:rsid w:val="004B6A58"/>
    <w:rsid w:val="004B6E5E"/>
    <w:rsid w:val="004D3E69"/>
    <w:rsid w:val="004D6E60"/>
    <w:rsid w:val="004E16D6"/>
    <w:rsid w:val="004E2F52"/>
    <w:rsid w:val="004F5089"/>
    <w:rsid w:val="0054624A"/>
    <w:rsid w:val="005859B2"/>
    <w:rsid w:val="005860C7"/>
    <w:rsid w:val="005B1400"/>
    <w:rsid w:val="005C4270"/>
    <w:rsid w:val="005E1D08"/>
    <w:rsid w:val="00602CE2"/>
    <w:rsid w:val="006300B0"/>
    <w:rsid w:val="00641BE4"/>
    <w:rsid w:val="0065225A"/>
    <w:rsid w:val="00664DEE"/>
    <w:rsid w:val="0067100B"/>
    <w:rsid w:val="00693DA6"/>
    <w:rsid w:val="0069442A"/>
    <w:rsid w:val="006C247B"/>
    <w:rsid w:val="006C5C3C"/>
    <w:rsid w:val="006E5CAD"/>
    <w:rsid w:val="00716C81"/>
    <w:rsid w:val="00726742"/>
    <w:rsid w:val="00737E56"/>
    <w:rsid w:val="007663B7"/>
    <w:rsid w:val="007B1480"/>
    <w:rsid w:val="007B4730"/>
    <w:rsid w:val="007B481B"/>
    <w:rsid w:val="007B568D"/>
    <w:rsid w:val="007E2BBD"/>
    <w:rsid w:val="0080541E"/>
    <w:rsid w:val="00806516"/>
    <w:rsid w:val="00810155"/>
    <w:rsid w:val="00831DE0"/>
    <w:rsid w:val="00856365"/>
    <w:rsid w:val="00864A38"/>
    <w:rsid w:val="00894116"/>
    <w:rsid w:val="008A276D"/>
    <w:rsid w:val="008A5631"/>
    <w:rsid w:val="008D01B1"/>
    <w:rsid w:val="008D7545"/>
    <w:rsid w:val="008E24A0"/>
    <w:rsid w:val="00917023"/>
    <w:rsid w:val="009248A9"/>
    <w:rsid w:val="00933487"/>
    <w:rsid w:val="009335E7"/>
    <w:rsid w:val="00962B1E"/>
    <w:rsid w:val="0096414E"/>
    <w:rsid w:val="0097501A"/>
    <w:rsid w:val="00982B89"/>
    <w:rsid w:val="00991884"/>
    <w:rsid w:val="009A4095"/>
    <w:rsid w:val="009B6B34"/>
    <w:rsid w:val="009C0A0C"/>
    <w:rsid w:val="009C131B"/>
    <w:rsid w:val="009D5028"/>
    <w:rsid w:val="009E4F60"/>
    <w:rsid w:val="009E61CF"/>
    <w:rsid w:val="009E761C"/>
    <w:rsid w:val="00A01AB8"/>
    <w:rsid w:val="00A1136D"/>
    <w:rsid w:val="00A269DC"/>
    <w:rsid w:val="00A41414"/>
    <w:rsid w:val="00A51787"/>
    <w:rsid w:val="00A52851"/>
    <w:rsid w:val="00A54155"/>
    <w:rsid w:val="00A6192F"/>
    <w:rsid w:val="00A664B9"/>
    <w:rsid w:val="00A70F97"/>
    <w:rsid w:val="00A75FBC"/>
    <w:rsid w:val="00A93C58"/>
    <w:rsid w:val="00A94498"/>
    <w:rsid w:val="00A95F32"/>
    <w:rsid w:val="00A96016"/>
    <w:rsid w:val="00AC150D"/>
    <w:rsid w:val="00AD1970"/>
    <w:rsid w:val="00AF67E7"/>
    <w:rsid w:val="00B11228"/>
    <w:rsid w:val="00B63180"/>
    <w:rsid w:val="00BB6D93"/>
    <w:rsid w:val="00BE6795"/>
    <w:rsid w:val="00BE7619"/>
    <w:rsid w:val="00BF262A"/>
    <w:rsid w:val="00C00595"/>
    <w:rsid w:val="00C07619"/>
    <w:rsid w:val="00C10342"/>
    <w:rsid w:val="00C11401"/>
    <w:rsid w:val="00C24B32"/>
    <w:rsid w:val="00C26600"/>
    <w:rsid w:val="00C403BD"/>
    <w:rsid w:val="00C6012D"/>
    <w:rsid w:val="00C944B4"/>
    <w:rsid w:val="00CA5BB2"/>
    <w:rsid w:val="00CD6419"/>
    <w:rsid w:val="00CE7ADC"/>
    <w:rsid w:val="00CF202C"/>
    <w:rsid w:val="00CF40DE"/>
    <w:rsid w:val="00D14379"/>
    <w:rsid w:val="00D239E8"/>
    <w:rsid w:val="00D25894"/>
    <w:rsid w:val="00D26EC3"/>
    <w:rsid w:val="00D27AFC"/>
    <w:rsid w:val="00D46A23"/>
    <w:rsid w:val="00D80D2A"/>
    <w:rsid w:val="00D83141"/>
    <w:rsid w:val="00DD01E4"/>
    <w:rsid w:val="00DD06ED"/>
    <w:rsid w:val="00DF3330"/>
    <w:rsid w:val="00E059B2"/>
    <w:rsid w:val="00E20A39"/>
    <w:rsid w:val="00E31D17"/>
    <w:rsid w:val="00E46A2E"/>
    <w:rsid w:val="00E65D3B"/>
    <w:rsid w:val="00E93A94"/>
    <w:rsid w:val="00EB34F9"/>
    <w:rsid w:val="00EC50B3"/>
    <w:rsid w:val="00F023E0"/>
    <w:rsid w:val="00F1529C"/>
    <w:rsid w:val="00F21DA6"/>
    <w:rsid w:val="00F24D93"/>
    <w:rsid w:val="00F447BA"/>
    <w:rsid w:val="00F66774"/>
    <w:rsid w:val="00F97F61"/>
    <w:rsid w:val="00FC3D55"/>
    <w:rsid w:val="00FC44A9"/>
    <w:rsid w:val="00FC5A21"/>
    <w:rsid w:val="00FE712C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9C37-AEC2-4FD5-BD3A-E2656778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28"/>
    <w:rPr>
      <w:rFonts w:ascii="CTimesRoman" w:hAnsi="CTimesRoman" w:cs="CTimesRoman"/>
      <w:color w:val="000000"/>
      <w:kern w:val="22"/>
      <w:sz w:val="28"/>
      <w:szCs w:val="28"/>
    </w:rPr>
  </w:style>
  <w:style w:type="paragraph" w:styleId="Heading1">
    <w:name w:val="heading 1"/>
    <w:basedOn w:val="Normal"/>
    <w:link w:val="Heading1Char"/>
    <w:uiPriority w:val="99"/>
    <w:qFormat/>
    <w:rsid w:val="00120C28"/>
    <w:pPr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120C28"/>
    <w:pPr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120C28"/>
    <w:pPr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120C28"/>
    <w:pPr>
      <w:outlineLvl w:val="3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rsid w:val="00120C28"/>
    <w:pPr>
      <w:outlineLvl w:val="4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</w:rPr>
  </w:style>
  <w:style w:type="paragraph" w:styleId="Heading6">
    <w:name w:val="heading 6"/>
    <w:basedOn w:val="Normal"/>
    <w:link w:val="Heading6Char"/>
    <w:uiPriority w:val="99"/>
    <w:qFormat/>
    <w:rsid w:val="00120C28"/>
    <w:pPr>
      <w:outlineLvl w:val="5"/>
    </w:pPr>
    <w:rPr>
      <w:rFonts w:ascii="Times New Roman" w:eastAsia="Times New Roman" w:hAnsi="Times New Roman" w:cs="Times New Roman"/>
      <w:b/>
      <w:bCs/>
      <w:color w:val="auto"/>
      <w:kern w:val="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20C2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9"/>
    <w:locked/>
    <w:rsid w:val="00120C28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120C28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9"/>
    <w:locked/>
    <w:rsid w:val="00120C28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120C28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link w:val="Heading6"/>
    <w:uiPriority w:val="99"/>
    <w:locked/>
    <w:rsid w:val="00120C28"/>
    <w:rPr>
      <w:rFonts w:ascii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99"/>
    <w:qFormat/>
    <w:rsid w:val="00A93C58"/>
    <w:pPr>
      <w:ind w:left="720"/>
    </w:pPr>
  </w:style>
  <w:style w:type="paragraph" w:customStyle="1" w:styleId="Normal1">
    <w:name w:val="Normal1"/>
    <w:basedOn w:val="Normal"/>
    <w:rsid w:val="00CF40DE"/>
    <w:pPr>
      <w:spacing w:before="100" w:beforeAutospacing="1" w:after="100" w:afterAutospacing="1"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customStyle="1" w:styleId="Normal4">
    <w:name w:val="Normal4"/>
    <w:basedOn w:val="Normal"/>
    <w:rsid w:val="00CF40DE"/>
    <w:pPr>
      <w:spacing w:before="100" w:beforeAutospacing="1" w:after="100" w:afterAutospacing="1"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customStyle="1" w:styleId="Normal2">
    <w:name w:val="Normal2"/>
    <w:basedOn w:val="Normal"/>
    <w:rsid w:val="00E46A2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46A2E"/>
    <w:pPr>
      <w:spacing w:before="100" w:beforeAutospacing="1" w:after="120" w:afterAutospacing="1"/>
      <w:ind w:left="283"/>
    </w:pPr>
    <w:rPr>
      <w:rFonts w:ascii="Arial" w:eastAsia="Times New Roman" w:hAnsi="Arial" w:cs="Times New Roman"/>
      <w:color w:val="auto"/>
      <w:kern w:val="0"/>
      <w:sz w:val="22"/>
      <w:szCs w:val="22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E46A2E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Default">
    <w:name w:val="Default"/>
    <w:rsid w:val="00C005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156D-11EB-4856-B562-4C898C9F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18811</Words>
  <Characters>107224</Characters>
  <Application>Microsoft Office Word</Application>
  <DocSecurity>0</DocSecurity>
  <Lines>893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PCMOBILNI</Company>
  <LinksUpToDate>false</LinksUpToDate>
  <CharactersWithSpaces>125784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majas</dc:creator>
  <cp:keywords/>
  <dc:description/>
  <cp:lastModifiedBy>Direktor</cp:lastModifiedBy>
  <cp:revision>2</cp:revision>
  <cp:lastPrinted>2018-03-26T09:48:00Z</cp:lastPrinted>
  <dcterms:created xsi:type="dcterms:W3CDTF">2024-09-05T10:58:00Z</dcterms:created>
  <dcterms:modified xsi:type="dcterms:W3CDTF">2024-09-05T10:58:00Z</dcterms:modified>
</cp:coreProperties>
</file>